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E1AC" w14:textId="77777777" w:rsidR="00984982" w:rsidRPr="00984982" w:rsidRDefault="00984982" w:rsidP="00984982">
      <w:pPr>
        <w:pStyle w:val="Stilius5"/>
        <w:jc w:val="right"/>
        <w:outlineLvl w:val="0"/>
        <w:rPr>
          <w:b w:val="0"/>
          <w:bCs/>
          <w:sz w:val="20"/>
          <w:szCs w:val="20"/>
        </w:rPr>
      </w:pPr>
      <w:r w:rsidRPr="00984982">
        <w:rPr>
          <w:b w:val="0"/>
          <w:bCs/>
          <w:sz w:val="20"/>
          <w:szCs w:val="20"/>
        </w:rPr>
        <w:t xml:space="preserve">Pirkimo sąlygų </w:t>
      </w:r>
    </w:p>
    <w:p w14:paraId="0B4DEE1C" w14:textId="1991BDE6" w:rsidR="00984982" w:rsidRPr="00984982" w:rsidRDefault="00984982" w:rsidP="00984982">
      <w:pPr>
        <w:pStyle w:val="Stilius5"/>
        <w:jc w:val="right"/>
        <w:outlineLvl w:val="0"/>
        <w:rPr>
          <w:b w:val="0"/>
          <w:bCs/>
          <w:sz w:val="20"/>
          <w:szCs w:val="20"/>
        </w:rPr>
      </w:pPr>
      <w:r w:rsidRPr="00984982">
        <w:rPr>
          <w:b w:val="0"/>
          <w:bCs/>
          <w:sz w:val="20"/>
          <w:szCs w:val="20"/>
        </w:rPr>
        <w:t>4 priedas „Viešojo pirkimo sutarties projektas“</w:t>
      </w:r>
    </w:p>
    <w:p w14:paraId="6E68F2C0" w14:textId="77777777" w:rsidR="00984982" w:rsidRPr="00984982" w:rsidRDefault="00984982" w:rsidP="00984982">
      <w:pPr>
        <w:pStyle w:val="Stilius5"/>
        <w:jc w:val="right"/>
        <w:outlineLvl w:val="0"/>
        <w:rPr>
          <w:b w:val="0"/>
          <w:bCs/>
          <w:sz w:val="20"/>
          <w:szCs w:val="20"/>
        </w:rPr>
      </w:pPr>
    </w:p>
    <w:p w14:paraId="07A05D62" w14:textId="47B463E4"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6F37B21"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970" w:type="dxa"/>
        <w:tblLayout w:type="fixed"/>
        <w:tblLook w:val="04A0" w:firstRow="1" w:lastRow="0" w:firstColumn="1" w:lastColumn="0" w:noHBand="0" w:noVBand="1"/>
      </w:tblPr>
      <w:tblGrid>
        <w:gridCol w:w="1068"/>
        <w:gridCol w:w="8902"/>
      </w:tblGrid>
      <w:tr w:rsidR="00A7759B" w:rsidRPr="00A7759B" w14:paraId="11481D8B" w14:textId="77777777" w:rsidTr="009226D0">
        <w:tc>
          <w:tcPr>
            <w:tcW w:w="9970"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9226D0">
        <w:tc>
          <w:tcPr>
            <w:tcW w:w="1068" w:type="dxa"/>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8D" w14:textId="30F0EE8C"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F3496D">
              <w:rPr>
                <w:rFonts w:ascii="Times New Roman" w:hAnsi="Times New Roman"/>
              </w:rPr>
              <w:t>Techninio p</w:t>
            </w:r>
            <w:r w:rsidR="001D7253">
              <w:rPr>
                <w:rFonts w:ascii="Times New Roman" w:hAnsi="Times New Roman"/>
              </w:rPr>
              <w:t>rojekto</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9226D0">
        <w:tc>
          <w:tcPr>
            <w:tcW w:w="1068" w:type="dxa"/>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902" w:type="dxa"/>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9226D0">
        <w:tc>
          <w:tcPr>
            <w:tcW w:w="1068" w:type="dxa"/>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902" w:type="dxa"/>
          </w:tcPr>
          <w:p w14:paraId="3E2BAF0F" w14:textId="72B7F12F"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Pr="00A7759B">
              <w:rPr>
                <w:rFonts w:ascii="Times New Roman" w:hAnsi="Times New Roman"/>
                <w:szCs w:val="24"/>
              </w:rPr>
              <w:t xml:space="preserve"> pirkimo </w:t>
            </w:r>
            <w:r w:rsidR="00F3496D">
              <w:rPr>
                <w:rFonts w:ascii="Times New Roman" w:hAnsi="Times New Roman"/>
                <w:szCs w:val="24"/>
              </w:rPr>
              <w:t>Techniniame p</w:t>
            </w:r>
            <w:r w:rsidRPr="00A7759B">
              <w:rPr>
                <w:rFonts w:ascii="Times New Roman" w:hAnsi="Times New Roman"/>
                <w:szCs w:val="24"/>
              </w:rPr>
              <w:t>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9226D0">
        <w:tc>
          <w:tcPr>
            <w:tcW w:w="1068" w:type="dxa"/>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9226D0">
        <w:tc>
          <w:tcPr>
            <w:tcW w:w="1068" w:type="dxa"/>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9226D0">
        <w:tc>
          <w:tcPr>
            <w:tcW w:w="1068" w:type="dxa"/>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9226D0">
        <w:tc>
          <w:tcPr>
            <w:tcW w:w="1068" w:type="dxa"/>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902" w:type="dxa"/>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9226D0">
        <w:tc>
          <w:tcPr>
            <w:tcW w:w="1068"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9226D0">
        <w:tc>
          <w:tcPr>
            <w:tcW w:w="1068"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9226D0">
        <w:tc>
          <w:tcPr>
            <w:tcW w:w="1068"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6" w14:textId="77777777" w:rsidTr="009226D0">
        <w:tc>
          <w:tcPr>
            <w:tcW w:w="1068" w:type="dxa"/>
          </w:tcPr>
          <w:p w14:paraId="11481DA4" w14:textId="77777777" w:rsidR="00F1325F" w:rsidRPr="00B2367F" w:rsidRDefault="00F1325F">
            <w:pPr>
              <w:pStyle w:val="Sraopastraipa1"/>
              <w:numPr>
                <w:ilvl w:val="0"/>
                <w:numId w:val="1"/>
              </w:numPr>
              <w:ind w:hanging="578"/>
              <w:jc w:val="both"/>
              <w:rPr>
                <w:rFonts w:ascii="Times New Roman" w:hAnsi="Times New Roman"/>
              </w:rPr>
            </w:pPr>
          </w:p>
        </w:tc>
        <w:tc>
          <w:tcPr>
            <w:tcW w:w="8902" w:type="dxa"/>
          </w:tcPr>
          <w:p w14:paraId="11481DA5" w14:textId="670963B5" w:rsidR="00F1325F" w:rsidRPr="00B2367F" w:rsidRDefault="00F1325F" w:rsidP="00495DBC">
            <w:pPr>
              <w:spacing w:after="120"/>
              <w:jc w:val="both"/>
              <w:rPr>
                <w:rFonts w:ascii="Times New Roman" w:hAnsi="Times New Roman"/>
                <w:b/>
              </w:rPr>
            </w:pPr>
            <w:r w:rsidRPr="00B2367F">
              <w:rPr>
                <w:rFonts w:ascii="Times New Roman" w:hAnsi="Times New Roman"/>
                <w:b/>
              </w:rPr>
              <w:t>Pakeitimas</w:t>
            </w:r>
            <w:r w:rsidRPr="00B2367F">
              <w:rPr>
                <w:rFonts w:ascii="Times New Roman" w:hAnsi="Times New Roman"/>
              </w:rPr>
              <w:t xml:space="preserve"> – </w:t>
            </w:r>
            <w:r w:rsidR="007F5F21" w:rsidRPr="00B2367F">
              <w:rPr>
                <w:rFonts w:ascii="Times New Roman" w:hAnsi="Times New Roman"/>
              </w:rPr>
              <w:t xml:space="preserve">Suderintas su Užsakovu </w:t>
            </w:r>
            <w:r w:rsidR="00F3496D">
              <w:rPr>
                <w:rFonts w:ascii="Times New Roman" w:hAnsi="Times New Roman"/>
              </w:rPr>
              <w:t>P</w:t>
            </w:r>
            <w:r w:rsidR="001D7253" w:rsidRPr="00B2367F">
              <w:rPr>
                <w:rFonts w:ascii="Times New Roman" w:hAnsi="Times New Roman"/>
              </w:rPr>
              <w:t>rojekto</w:t>
            </w:r>
            <w:r w:rsidRPr="00B2367F">
              <w:rPr>
                <w:rFonts w:ascii="Times New Roman" w:hAnsi="Times New Roman"/>
              </w:rPr>
              <w:t xml:space="preserve"> sprendinių, apibūdinančių Darbus, keitimas</w:t>
            </w:r>
            <w:r w:rsidR="00F90DE7" w:rsidRPr="00B2367F">
              <w:rPr>
                <w:rFonts w:ascii="Times New Roman" w:hAnsi="Times New Roman"/>
              </w:rPr>
              <w:t xml:space="preserve">. </w:t>
            </w:r>
            <w:r w:rsidR="00F3496D">
              <w:rPr>
                <w:rFonts w:ascii="Times New Roman" w:hAnsi="Times New Roman"/>
              </w:rPr>
              <w:t>Techninio p</w:t>
            </w:r>
            <w:r w:rsidR="001D7253" w:rsidRPr="00B2367F">
              <w:rPr>
                <w:rFonts w:ascii="Times New Roman" w:hAnsi="Times New Roman"/>
              </w:rPr>
              <w:t>rojekto</w:t>
            </w:r>
            <w:r w:rsidRPr="00B2367F">
              <w:rPr>
                <w:rFonts w:ascii="Times New Roman" w:hAnsi="Times New Roman"/>
              </w:rPr>
              <w:t xml:space="preserve"> pakeitimai turi būti įforminami vadovaujantis Lietuvos Respublikos statybos techninio reglamento </w:t>
            </w:r>
            <w:r w:rsidR="00213508" w:rsidRPr="00B2367F">
              <w:rPr>
                <w:rFonts w:ascii="Times New Roman" w:hAnsi="Times New Roman"/>
              </w:rPr>
              <w:t>STR 1.04.04:2017 „Statinio projektavimas, projekto ekspertizė“</w:t>
            </w:r>
            <w:r w:rsidRPr="00B2367F">
              <w:rPr>
                <w:rFonts w:ascii="Times New Roman" w:hAnsi="Times New Roman"/>
              </w:rPr>
              <w:t xml:space="preserve"> reikalavimais. </w:t>
            </w:r>
          </w:p>
        </w:tc>
      </w:tr>
      <w:tr w:rsidR="00A7759B" w:rsidRPr="00A7759B" w14:paraId="11481DAB" w14:textId="77777777" w:rsidTr="009226D0">
        <w:tc>
          <w:tcPr>
            <w:tcW w:w="1068" w:type="dxa"/>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902" w:type="dxa"/>
          </w:tcPr>
          <w:p w14:paraId="20BBF939" w14:textId="77777777" w:rsidR="00B2367F" w:rsidRPr="00B2367F" w:rsidRDefault="00B2367F" w:rsidP="00B2367F">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B2367F" w:rsidRDefault="00B2367F" w:rsidP="006B4FC9">
            <w:pPr>
              <w:pStyle w:val="bodytext"/>
              <w:spacing w:before="0" w:beforeAutospacing="0" w:after="0" w:afterAutospacing="0"/>
              <w:ind w:left="360" w:right="35"/>
              <w:jc w:val="both"/>
              <w:rPr>
                <w:rFonts w:ascii="Times New Roman" w:hAnsi="Times New Roman"/>
                <w:strike/>
              </w:rPr>
            </w:pPr>
            <w:r w:rsidRPr="00B2367F">
              <w:rPr>
                <w:rFonts w:ascii="Times New Roman" w:hAnsi="Times New Roman"/>
              </w:rPr>
              <w:t>1.12.1</w:t>
            </w:r>
            <w:r w:rsidRPr="00B2367F">
              <w:rPr>
                <w:rFonts w:ascii="Times New Roman" w:hAnsi="Times New Roman"/>
                <w:b/>
                <w:bCs/>
              </w:rPr>
              <w:t>. statinio</w:t>
            </w:r>
            <w:r w:rsidRPr="00B2367F">
              <w:rPr>
                <w:rFonts w:ascii="Times New Roman" w:hAnsi="Times New Roman"/>
              </w:rPr>
              <w:t xml:space="preserve"> </w:t>
            </w:r>
            <w:r w:rsidRPr="00B2367F">
              <w:rPr>
                <w:rFonts w:ascii="Times New Roman" w:hAnsi="Times New Roman"/>
                <w:b/>
                <w:bCs/>
              </w:rPr>
              <w:t xml:space="preserve">techninis projektas </w:t>
            </w:r>
            <w:r w:rsidRPr="00B2367F">
              <w:rPr>
                <w:rFonts w:ascii="Times New Roman" w:hAnsi="Times New Roman"/>
              </w:rPr>
              <w:t>(toliau –</w:t>
            </w:r>
            <w:r w:rsidRPr="00B2367F">
              <w:rPr>
                <w:rFonts w:ascii="Times New Roman" w:hAnsi="Times New Roman"/>
                <w:b/>
                <w:bCs/>
              </w:rPr>
              <w:t xml:space="preserve"> </w:t>
            </w:r>
            <w:r w:rsidRPr="00B2367F">
              <w:rPr>
                <w:rFonts w:ascii="Times New Roman" w:hAnsi="Times New Roman"/>
                <w:b/>
              </w:rPr>
              <w:t>Techninis projektas</w:t>
            </w:r>
            <w:r w:rsidRPr="00B2367F">
              <w:rPr>
                <w:rFonts w:ascii="Times New Roman" w:hAnsi="Times New Roman"/>
              </w:rPr>
              <w:t>)</w:t>
            </w:r>
            <w:r w:rsidRPr="00B2367F">
              <w:rPr>
                <w:rFonts w:ascii="Times New Roman" w:hAnsi="Times New Roman"/>
                <w:b/>
                <w:bCs/>
              </w:rPr>
              <w:t xml:space="preserve"> </w:t>
            </w:r>
            <w:r w:rsidRPr="00B2367F">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11481DAA" w14:textId="4FBDDCF4" w:rsidR="00A455CB" w:rsidRPr="00B2367F" w:rsidRDefault="00B2367F" w:rsidP="006B4FC9">
            <w:pPr>
              <w:spacing w:after="120"/>
              <w:ind w:left="360"/>
              <w:jc w:val="both"/>
              <w:rPr>
                <w:rFonts w:ascii="Times New Roman" w:hAnsi="Times New Roman"/>
                <w:b/>
              </w:rPr>
            </w:pPr>
            <w:r w:rsidRPr="00B2367F">
              <w:rPr>
                <w:rFonts w:ascii="Times New Roman" w:hAnsi="Times New Roman"/>
              </w:rPr>
              <w:t>1.12.2.</w:t>
            </w:r>
            <w:r w:rsidRPr="00B2367F">
              <w:rPr>
                <w:rFonts w:ascii="Times New Roman" w:hAnsi="Times New Roman"/>
                <w:b/>
                <w:bCs/>
              </w:rPr>
              <w:t xml:space="preserve"> statinio darbo projektas </w:t>
            </w:r>
            <w:r w:rsidRPr="00B2367F">
              <w:rPr>
                <w:rFonts w:ascii="Times New Roman" w:hAnsi="Times New Roman"/>
              </w:rPr>
              <w:t>(toliau –</w:t>
            </w:r>
            <w:r w:rsidRPr="00B2367F">
              <w:rPr>
                <w:rFonts w:ascii="Times New Roman" w:hAnsi="Times New Roman"/>
                <w:b/>
                <w:bCs/>
              </w:rPr>
              <w:t xml:space="preserve"> </w:t>
            </w:r>
            <w:r w:rsidRPr="00B2367F">
              <w:rPr>
                <w:rFonts w:ascii="Times New Roman" w:hAnsi="Times New Roman"/>
                <w:b/>
              </w:rPr>
              <w:t>Darbo projektas</w:t>
            </w:r>
            <w:r w:rsidRPr="00B2367F">
              <w:rPr>
                <w:rFonts w:ascii="Times New Roman" w:hAnsi="Times New Roman"/>
              </w:rPr>
              <w:t>) – Projekto antrasis etapas, Techninio projekto tąsa, kuriame detalizuojami Techninio projekto sprendiniai ir pagal kurį atliekami statybos darbai. Darbo projektą rengia Rangovas</w:t>
            </w:r>
            <w:r w:rsidRPr="00B2367F">
              <w:rPr>
                <w:rFonts w:ascii="Times New Roman" w:hAnsi="Times New Roman"/>
                <w:b/>
                <w:bCs/>
              </w:rPr>
              <w:t>.</w:t>
            </w:r>
            <w:r w:rsidRPr="00B2367F">
              <w:rPr>
                <w:rFonts w:ascii="Times New Roman" w:hAnsi="Times New Roman"/>
              </w:rPr>
              <w:t xml:space="preserve"> Darbo projektas gali būti pateiktas kaip vientisas dokumentas vienu metu arba atskirais sprendiniais kurie turi būti parengti prieš numatomo atlikti darbo pradžią.</w:t>
            </w:r>
          </w:p>
        </w:tc>
      </w:tr>
      <w:tr w:rsidR="00A7759B" w:rsidRPr="00A7759B" w14:paraId="11481DAE" w14:textId="77777777" w:rsidTr="009226D0">
        <w:tc>
          <w:tcPr>
            <w:tcW w:w="1068" w:type="dxa"/>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9226D0">
        <w:tc>
          <w:tcPr>
            <w:tcW w:w="1068" w:type="dxa"/>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9226D0">
        <w:tc>
          <w:tcPr>
            <w:tcW w:w="1068" w:type="dxa"/>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902" w:type="dxa"/>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9226D0">
        <w:tc>
          <w:tcPr>
            <w:tcW w:w="1068"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902" w:type="dxa"/>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9226D0">
        <w:tc>
          <w:tcPr>
            <w:tcW w:w="1068" w:type="dxa"/>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9226D0">
        <w:tc>
          <w:tcPr>
            <w:tcW w:w="1068" w:type="dxa"/>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9226D0">
        <w:tc>
          <w:tcPr>
            <w:tcW w:w="1068" w:type="dxa"/>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902" w:type="dxa"/>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9226D0">
        <w:tc>
          <w:tcPr>
            <w:tcW w:w="1068" w:type="dxa"/>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9226D0">
        <w:tc>
          <w:tcPr>
            <w:tcW w:w="1068" w:type="dxa"/>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902" w:type="dxa"/>
          </w:tcPr>
          <w:p w14:paraId="7E59C687" w14:textId="09987BAE"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9226D0">
        <w:tc>
          <w:tcPr>
            <w:tcW w:w="1068" w:type="dxa"/>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902" w:type="dxa"/>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9226D0">
        <w:tc>
          <w:tcPr>
            <w:tcW w:w="1068" w:type="dxa"/>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902" w:type="dxa"/>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9226D0">
        <w:tc>
          <w:tcPr>
            <w:tcW w:w="1068" w:type="dxa"/>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9226D0">
        <w:tc>
          <w:tcPr>
            <w:tcW w:w="1068" w:type="dxa"/>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11481DD6" w14:textId="581EE7C7"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F3496D">
              <w:rPr>
                <w:rFonts w:ascii="Times New Roman" w:hAnsi="Times New Roman"/>
              </w:rPr>
              <w:t>Techniniame p</w:t>
            </w:r>
            <w:r w:rsidRPr="00A7759B">
              <w:rPr>
                <w:rFonts w:ascii="Times New Roman" w:hAnsi="Times New Roman"/>
              </w:rPr>
              <w:t xml:space="preserve">rojekte (jo techninėse specifikacijose, aiškinamuosiuose raštuose, brėžiniuose), veiklas ir joms priskirtinas sumas. </w:t>
            </w:r>
          </w:p>
        </w:tc>
      </w:tr>
      <w:tr w:rsidR="00C602B5" w:rsidRPr="00A7759B" w14:paraId="2ED22959" w14:textId="77777777" w:rsidTr="009226D0">
        <w:tc>
          <w:tcPr>
            <w:tcW w:w="1068" w:type="dxa"/>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902" w:type="dxa"/>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9226D0">
        <w:tc>
          <w:tcPr>
            <w:tcW w:w="1068" w:type="dxa"/>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902" w:type="dxa"/>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9226D0">
        <w:tc>
          <w:tcPr>
            <w:tcW w:w="9970" w:type="dxa"/>
            <w:gridSpan w:val="2"/>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tcPr>
                <w:p w14:paraId="11481DDC" w14:textId="5852BAF3" w:rsidR="00A455CB" w:rsidRPr="00A7759B" w:rsidRDefault="00685E85" w:rsidP="00B235A6">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tcPr>
                <w:p w14:paraId="45ACD150" w14:textId="29A23071" w:rsidR="001D7253" w:rsidRPr="00386160" w:rsidRDefault="006D1817" w:rsidP="00B235A6">
                  <w:pPr>
                    <w:pStyle w:val="Stilius3"/>
                    <w:framePr w:hSpace="180" w:wrap="around" w:vAnchor="text" w:hAnchor="text" w:y="1"/>
                    <w:ind w:right="28"/>
                    <w:suppressOverlap/>
                    <w:rPr>
                      <w:b/>
                      <w:bCs/>
                    </w:rPr>
                  </w:pPr>
                  <w:r w:rsidRPr="00A7759B">
                    <w:t xml:space="preserve">Šia </w:t>
                  </w:r>
                  <w:r w:rsidR="00FC6DF0" w:rsidRPr="00A7759B">
                    <w:t xml:space="preserve">Sutartimi Rangovas įsipareigoja per Sutartyje nustatytą Darbų atlikimo terminą ir Sutartyje </w:t>
                  </w:r>
                  <w:r w:rsidR="00FC6DF0" w:rsidRPr="00C00113">
                    <w:t xml:space="preserve">nustatytomis sąlygomis, vadovaujantis </w:t>
                  </w:r>
                  <w:r w:rsidR="00C602B5">
                    <w:t>pateikt</w:t>
                  </w:r>
                  <w:r w:rsidR="001D7253">
                    <w:t>u</w:t>
                  </w:r>
                  <w:r w:rsidR="00C602B5">
                    <w:t xml:space="preserve"> </w:t>
                  </w:r>
                  <w:r w:rsidR="00B2367F">
                    <w:t>Techniniu p</w:t>
                  </w:r>
                  <w:r w:rsidR="001D7253">
                    <w:t>rojektu</w:t>
                  </w:r>
                  <w:r w:rsidR="00D81D66">
                    <w:t xml:space="preserve"> </w:t>
                  </w:r>
                  <w:r w:rsidR="00465BA1" w:rsidRPr="005D0E3A">
                    <w:rPr>
                      <w:sz w:val="24"/>
                      <w:szCs w:val="24"/>
                    </w:rPr>
                    <w:t>„</w:t>
                  </w:r>
                  <w:r w:rsidR="00A3245E">
                    <w:rPr>
                      <w:sz w:val="24"/>
                      <w:szCs w:val="24"/>
                    </w:rPr>
                    <w:t xml:space="preserve"> Mokslo paskirties pastato S. Daukanto g. Nr. 71, Šiauliuose, rekonstravimas, įrengiant liftą</w:t>
                  </w:r>
                  <w:r w:rsidR="00A3245E" w:rsidRPr="005D0E3A">
                    <w:rPr>
                      <w:sz w:val="24"/>
                      <w:szCs w:val="24"/>
                    </w:rPr>
                    <w:t xml:space="preserve"> </w:t>
                  </w:r>
                  <w:r w:rsidR="000F1479" w:rsidRPr="005D0E3A">
                    <w:rPr>
                      <w:sz w:val="24"/>
                      <w:szCs w:val="24"/>
                    </w:rPr>
                    <w:t>“</w:t>
                  </w:r>
                  <w:r w:rsidR="00C602B5" w:rsidRPr="00273A88">
                    <w:t>, bei visomis savo žiniomis atlikti</w:t>
                  </w:r>
                  <w:r w:rsidR="00A72967" w:rsidRPr="00273A88">
                    <w:t xml:space="preserve"> </w:t>
                  </w:r>
                  <w:r w:rsidR="000F1479" w:rsidRPr="000F1479">
                    <w:rPr>
                      <w:rFonts w:ascii="Arial" w:hAnsi="Arial" w:cs="Arial"/>
                      <w:b/>
                      <w:bCs/>
                      <w:color w:val="101828"/>
                      <w:shd w:val="clear" w:color="auto" w:fill="FFFFFF"/>
                    </w:rPr>
                    <w:t xml:space="preserve"> </w:t>
                  </w:r>
                  <w:r w:rsidR="00A3245E">
                    <w:rPr>
                      <w:b/>
                      <w:bCs/>
                    </w:rPr>
                    <w:t>Mokslo</w:t>
                  </w:r>
                  <w:r w:rsidR="00386160" w:rsidRPr="00386160">
                    <w:rPr>
                      <w:b/>
                      <w:bCs/>
                    </w:rPr>
                    <w:t xml:space="preserve"> paskirties pastato </w:t>
                  </w:r>
                  <w:r w:rsidR="00A3245E">
                    <w:rPr>
                      <w:b/>
                      <w:bCs/>
                    </w:rPr>
                    <w:t>S.</w:t>
                  </w:r>
                  <w:r w:rsidR="00197D1E">
                    <w:rPr>
                      <w:b/>
                      <w:bCs/>
                    </w:rPr>
                    <w:t xml:space="preserve"> </w:t>
                  </w:r>
                  <w:r w:rsidR="00A3245E">
                    <w:rPr>
                      <w:b/>
                      <w:bCs/>
                    </w:rPr>
                    <w:t>Daukanto</w:t>
                  </w:r>
                  <w:r w:rsidR="00386160" w:rsidRPr="00386160">
                    <w:rPr>
                      <w:b/>
                      <w:bCs/>
                    </w:rPr>
                    <w:t xml:space="preserve"> g, 7</w:t>
                  </w:r>
                  <w:r w:rsidR="00A3245E">
                    <w:rPr>
                      <w:b/>
                      <w:bCs/>
                    </w:rPr>
                    <w:t>1</w:t>
                  </w:r>
                  <w:r w:rsidR="00386160" w:rsidRPr="00386160">
                    <w:rPr>
                      <w:b/>
                      <w:bCs/>
                    </w:rPr>
                    <w:t xml:space="preserve">, Šiauliai, </w:t>
                  </w:r>
                  <w:r w:rsidR="00A3245E">
                    <w:rPr>
                      <w:b/>
                      <w:bCs/>
                    </w:rPr>
                    <w:t xml:space="preserve">rekonstravimo </w:t>
                  </w:r>
                  <w:r w:rsidR="00386160" w:rsidRPr="00386160">
                    <w:rPr>
                      <w:b/>
                      <w:bCs/>
                    </w:rPr>
                    <w:t>darb</w:t>
                  </w:r>
                  <w:r w:rsidR="00A3245E">
                    <w:rPr>
                      <w:b/>
                      <w:bCs/>
                    </w:rPr>
                    <w:t>us, įrengiant liftą</w:t>
                  </w:r>
                  <w:r w:rsidR="00465BA1">
                    <w:rPr>
                      <w:b/>
                      <w:bCs/>
                    </w:rPr>
                    <w:t>,</w:t>
                  </w:r>
                  <w:r w:rsidR="00BC48EB">
                    <w:rPr>
                      <w:b/>
                      <w:bCs/>
                    </w:rPr>
                    <w:t xml:space="preserve"> </w:t>
                  </w:r>
                  <w:r w:rsidR="00C602B5" w:rsidRPr="00273A88">
                    <w:t>kaip numatyt</w:t>
                  </w:r>
                  <w:r w:rsidR="00A52EB8" w:rsidRPr="00273A88">
                    <w:t>a</w:t>
                  </w:r>
                  <w:r w:rsidR="00C602B5" w:rsidRPr="00273A88">
                    <w:t xml:space="preserve"> </w:t>
                  </w:r>
                  <w:r w:rsidR="00B2367F" w:rsidRPr="00273A88">
                    <w:t>Techniniame p</w:t>
                  </w:r>
                  <w:r w:rsidR="001D7253" w:rsidRPr="00273A88">
                    <w:t>rojekte, jo</w:t>
                  </w:r>
                  <w:r w:rsidR="00C602B5" w:rsidRPr="00273A88">
                    <w:t xml:space="preserve"> specifikacijo</w:t>
                  </w:r>
                  <w:r w:rsidR="001D7253" w:rsidRPr="00273A88">
                    <w:t>se bei brėžiniuose</w:t>
                  </w:r>
                  <w:r w:rsidR="00FC6DF0" w:rsidRPr="00273A88">
                    <w:t xml:space="preserve"> ir Sutartyje</w:t>
                  </w:r>
                  <w:r w:rsidR="00B2367F" w:rsidRPr="00273A88">
                    <w:t>,</w:t>
                  </w:r>
                  <w:r w:rsidR="00FC6DF0" w:rsidRPr="00273A88">
                    <w:t xml:space="preserve"> bei ištaisyti defektus, įskaitant, bet neapsiribojant inžinerinių paslaugų, būtinų tinkamam Darbų vykdymui ir užbaigimui (kadastrinių matavimų</w:t>
                  </w:r>
                  <w:r w:rsidR="00FC6DF0" w:rsidRPr="00A7759B">
                    <w:t xml:space="preserve">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w:t>
                  </w:r>
                  <w:r w:rsidR="00C602B5">
                    <w:t xml:space="preserve"> (jei reikia)</w:t>
                  </w:r>
                  <w:r w:rsidR="00FC6DF0" w:rsidRPr="00A7759B">
                    <w:t xml:space="preserve">, vadovaujantis statybos techninio reglamento STR 1.05.01:2017 „Statybą leidžiantys dokumentai. Statybos </w:t>
                  </w:r>
                  <w:r w:rsidR="00FC6DF0" w:rsidRPr="00A7759B">
                    <w:lastRenderedPageBreak/>
                    <w:t xml:space="preserve">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1481DDD" w14:textId="6D5FDD18" w:rsidR="007F0D51" w:rsidRPr="00A7759B" w:rsidRDefault="007F0D51" w:rsidP="00B235A6">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lastRenderedPageBreak/>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9226D0">
        <w:tc>
          <w:tcPr>
            <w:tcW w:w="1068"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902"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9226D0">
        <w:tc>
          <w:tcPr>
            <w:tcW w:w="1068"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902"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pPr>
              <w:numPr>
                <w:ilvl w:val="0"/>
                <w:numId w:val="2"/>
              </w:numPr>
              <w:suppressAutoHyphens/>
              <w:spacing w:after="120"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CE2542" w:rsidRPr="00A7759B" w:rsidRDefault="00CE2542">
            <w:pPr>
              <w:numPr>
                <w:ilvl w:val="0"/>
                <w:numId w:val="2"/>
              </w:numPr>
              <w:suppressAutoHyphens/>
              <w:spacing w:after="120"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šios Sutarties ir papildomų Susitarimų sąlygos;</w:t>
            </w:r>
          </w:p>
          <w:p w14:paraId="3229BCDE" w14:textId="31D597D7" w:rsidR="00B2367F" w:rsidRPr="00A7759B" w:rsidRDefault="00B2367F" w:rsidP="00B2367F">
            <w:pPr>
              <w:pStyle w:val="Sraopastraipa1"/>
              <w:numPr>
                <w:ilvl w:val="0"/>
                <w:numId w:val="2"/>
              </w:numPr>
              <w:suppressAutoHyphens/>
              <w:spacing w:after="120"/>
              <w:jc w:val="both"/>
              <w:rPr>
                <w:rFonts w:ascii="Times New Roman" w:hAnsi="Times New Roman"/>
              </w:rPr>
            </w:pPr>
            <w:r w:rsidRPr="00A7759B">
              <w:rPr>
                <w:rFonts w:ascii="Times New Roman" w:hAnsi="Times New Roman"/>
              </w:rPr>
              <w:t>T</w:t>
            </w:r>
            <w:r>
              <w:rPr>
                <w:rFonts w:ascii="Times New Roman" w:hAnsi="Times New Roman"/>
              </w:rPr>
              <w:t>echninis p</w:t>
            </w:r>
            <w:r w:rsidRPr="00A7759B">
              <w:rPr>
                <w:rFonts w:ascii="Times New Roman" w:hAnsi="Times New Roman"/>
              </w:rPr>
              <w:t xml:space="preserve">rojektas. Techninio projekto dokumentų pirmumo eilė: </w:t>
            </w:r>
          </w:p>
          <w:p w14:paraId="063F5211"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a) techninės specifikacijos, </w:t>
            </w:r>
          </w:p>
          <w:p w14:paraId="463BF93E"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b) aiškinamieji raštai,</w:t>
            </w:r>
          </w:p>
          <w:p w14:paraId="05D599AB"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c) brėžiniai, </w:t>
            </w:r>
          </w:p>
          <w:p w14:paraId="6E74D5F0"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d) sąnaudų kiekių žiniaraščiai;</w:t>
            </w:r>
          </w:p>
          <w:p w14:paraId="29F68BBC"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Veiklų sąrašas;</w:t>
            </w:r>
          </w:p>
          <w:p w14:paraId="725B666A" w14:textId="501FADB9" w:rsidR="00CE2542" w:rsidRPr="00A7759B"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9226D0">
        <w:tc>
          <w:tcPr>
            <w:tcW w:w="1068"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902"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9226D0">
        <w:tc>
          <w:tcPr>
            <w:tcW w:w="1068"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902"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9226D0">
        <w:tc>
          <w:tcPr>
            <w:tcW w:w="1068" w:type="dxa"/>
          </w:tcPr>
          <w:p w14:paraId="11481DF8" w14:textId="77777777" w:rsidR="00617896" w:rsidRPr="00A7759B" w:rsidRDefault="00617896" w:rsidP="007F0D51">
            <w:pPr>
              <w:pStyle w:val="Sraopastraipa1"/>
              <w:ind w:left="0"/>
              <w:jc w:val="both"/>
              <w:rPr>
                <w:rFonts w:ascii="Times New Roman" w:hAnsi="Times New Roman"/>
              </w:rPr>
            </w:pPr>
          </w:p>
        </w:tc>
        <w:tc>
          <w:tcPr>
            <w:tcW w:w="8902"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A7759B" w:rsidRDefault="00C91C70" w:rsidP="00B235A6">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A7759B" w:rsidRDefault="00C91C70" w:rsidP="00B235A6">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A7759B" w:rsidRDefault="00C91C70" w:rsidP="00B235A6">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A7759B" w:rsidRDefault="009114DE" w:rsidP="00B235A6">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tcPr>
                <w:p w14:paraId="581F898A" w14:textId="55A343D0" w:rsidR="00267CCC" w:rsidRPr="00A7759B" w:rsidRDefault="00E741DB" w:rsidP="00B235A6">
                  <w:pPr>
                    <w:pStyle w:val="Stilius3"/>
                    <w:framePr w:hSpace="180" w:wrap="around" w:vAnchor="text" w:hAnchor="text" w:y="1"/>
                    <w:spacing w:before="0"/>
                    <w:suppressOverlap/>
                    <w:rPr>
                      <w:lang w:val="en-US"/>
                    </w:rPr>
                  </w:pPr>
                  <w:r w:rsidRPr="00A7759B">
                    <w:rPr>
                      <w:lang w:val="en-US"/>
                    </w:rPr>
                    <w:t>1.2</w:t>
                  </w:r>
                  <w:r w:rsidR="00A92092" w:rsidRPr="00A7759B">
                    <w:rPr>
                      <w:lang w:val="en-US"/>
                    </w:rPr>
                    <w:t>2</w:t>
                  </w:r>
                  <w:r w:rsidRPr="00A7759B">
                    <w:rPr>
                      <w:lang w:val="en-US"/>
                    </w:rPr>
                    <w:t>.</w:t>
                  </w:r>
                </w:p>
              </w:tc>
              <w:tc>
                <w:tcPr>
                  <w:tcW w:w="4289" w:type="dxa"/>
                  <w:tcBorders>
                    <w:top w:val="nil"/>
                    <w:left w:val="dashed" w:sz="4" w:space="0" w:color="auto"/>
                    <w:bottom w:val="dashed" w:sz="4" w:space="0" w:color="auto"/>
                    <w:right w:val="nil"/>
                  </w:tcBorders>
                </w:tcPr>
                <w:p w14:paraId="4CEC5091" w14:textId="536DFF7D" w:rsidR="00267CCC" w:rsidRPr="00A7759B" w:rsidRDefault="00886281" w:rsidP="00B235A6">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273A88" w:rsidRDefault="009114DE" w:rsidP="00B235A6">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B235A6">
                  <w:pPr>
                    <w:pStyle w:val="Stilius3"/>
                    <w:framePr w:hSpace="180" w:wrap="around" w:vAnchor="text" w:hAnchor="text" w:y="1"/>
                    <w:spacing w:before="0"/>
                    <w:suppressOverlap/>
                  </w:pPr>
                </w:p>
                <w:p w14:paraId="11481E00" w14:textId="139780F0" w:rsidR="00FB480A" w:rsidRPr="00273A88" w:rsidRDefault="009114DE" w:rsidP="00B235A6">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273A88" w:rsidRDefault="00C16697" w:rsidP="00B235A6">
                  <w:pPr>
                    <w:pStyle w:val="Stilius3"/>
                    <w:framePr w:hSpace="180" w:wrap="around" w:vAnchor="text" w:hAnchor="text" w:y="1"/>
                    <w:spacing w:before="0"/>
                    <w:suppressOverlap/>
                  </w:pPr>
                </w:p>
                <w:p w14:paraId="084ADE94" w14:textId="77777777" w:rsidR="00C16697" w:rsidRPr="00273A88" w:rsidRDefault="00C16697" w:rsidP="00B235A6">
                  <w:pPr>
                    <w:pStyle w:val="Stilius3"/>
                    <w:framePr w:hSpace="180" w:wrap="around" w:vAnchor="text" w:hAnchor="text" w:y="1"/>
                    <w:spacing w:before="0"/>
                    <w:suppressOverlap/>
                  </w:pPr>
                </w:p>
                <w:p w14:paraId="11481E01" w14:textId="110DE5B1" w:rsidR="00B16873" w:rsidRPr="00273A88" w:rsidRDefault="00FB480A" w:rsidP="00B235A6">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tcPr>
                <w:p w14:paraId="566B4FA9" w14:textId="3C75F080" w:rsidR="006A3106" w:rsidRPr="00273A88" w:rsidRDefault="00886281" w:rsidP="00B235A6">
                  <w:pPr>
                    <w:pStyle w:val="Stilius3"/>
                    <w:framePr w:hSpace="180" w:wrap="around" w:vAnchor="text" w:hAnchor="text" w:y="1"/>
                    <w:spacing w:before="0"/>
                    <w:suppressOverlap/>
                    <w:jc w:val="left"/>
                  </w:pPr>
                  <w:r w:rsidRPr="00273A88">
                    <w:rPr>
                      <w:color w:val="FF0000"/>
                    </w:rPr>
                    <w:t xml:space="preserve">PVM suma skaičiais </w:t>
                  </w:r>
                  <w:proofErr w:type="spellStart"/>
                  <w:r w:rsidRPr="00273A88">
                    <w:t>eur</w:t>
                  </w:r>
                  <w:proofErr w:type="spellEnd"/>
                  <w:r w:rsidRPr="00273A88">
                    <w:t xml:space="preserve"> (</w:t>
                  </w:r>
                  <w:r w:rsidRPr="00273A88">
                    <w:rPr>
                      <w:color w:val="FF0000"/>
                    </w:rPr>
                    <w:t>PVM suma žodžiais</w:t>
                  </w:r>
                  <w:r w:rsidR="00923B98" w:rsidRPr="00273A88">
                    <w:rPr>
                      <w:color w:val="FF0000"/>
                    </w:rPr>
                    <w:t>)</w:t>
                  </w:r>
                </w:p>
                <w:p w14:paraId="11481E04" w14:textId="4534C079" w:rsidR="00886281" w:rsidRPr="00273A88" w:rsidRDefault="00886281" w:rsidP="00B235A6">
                  <w:pPr>
                    <w:pStyle w:val="Stilius3"/>
                    <w:framePr w:hSpace="180" w:wrap="around" w:vAnchor="text" w:hAnchor="text" w:y="1"/>
                    <w:spacing w:before="0"/>
                    <w:suppressOverlap/>
                    <w:jc w:val="left"/>
                    <w:rPr>
                      <w:i/>
                    </w:rPr>
                  </w:pPr>
                  <w:r w:rsidRPr="00273A88">
                    <w:rPr>
                      <w:color w:val="FF0000"/>
                    </w:rPr>
                    <w:t xml:space="preserve">Suma skaičiais su PVM </w:t>
                  </w:r>
                  <w:proofErr w:type="spellStart"/>
                  <w:r w:rsidRPr="00273A88">
                    <w:t>eur</w:t>
                  </w:r>
                  <w:proofErr w:type="spellEnd"/>
                  <w:r w:rsidRPr="00273A88">
                    <w:t xml:space="preserve">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273A88" w:rsidRDefault="009114DE" w:rsidP="00B235A6">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273A88" w:rsidRDefault="00575B82" w:rsidP="00B235A6">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tcPr>
                <w:p w14:paraId="11481E09" w14:textId="4CAA3F24" w:rsidR="006A3106" w:rsidRPr="00273A88" w:rsidRDefault="00923B98" w:rsidP="00B235A6">
                  <w:pPr>
                    <w:pStyle w:val="Stilius3"/>
                    <w:framePr w:hSpace="180" w:wrap="around" w:vAnchor="text" w:hAnchor="text" w:y="1"/>
                    <w:spacing w:before="0"/>
                    <w:suppressOverlap/>
                    <w:rPr>
                      <w:iCs/>
                    </w:rPr>
                  </w:pPr>
                  <w:r w:rsidRPr="00273A88">
                    <w:rPr>
                      <w:iCs/>
                    </w:rPr>
                    <w:t xml:space="preserve">Statybos ir renovacijos </w:t>
                  </w:r>
                  <w:r w:rsidR="00C00113" w:rsidRPr="00273A88">
                    <w:rPr>
                      <w:iCs/>
                    </w:rPr>
                    <w:t>skyriaus</w:t>
                  </w:r>
                  <w:r w:rsidR="00C00113" w:rsidRPr="00273A88">
                    <w:rPr>
                      <w:iCs/>
                      <w:color w:val="FF0000"/>
                    </w:rPr>
                    <w:t xml:space="preserve"> </w:t>
                  </w:r>
                  <w:r w:rsidR="00080C09" w:rsidRPr="00273A88">
                    <w:rPr>
                      <w:iCs/>
                      <w:color w:val="FF0000"/>
                    </w:rPr>
                    <w:t>pareigos, vardas pavardė</w:t>
                  </w: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273A88" w:rsidRDefault="009114DE" w:rsidP="00B235A6">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273A88" w:rsidRDefault="00874EC8" w:rsidP="00B235A6">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vAlign w:val="bottom"/>
                </w:tcPr>
                <w:p w14:paraId="11481E0D" w14:textId="1EA367E2" w:rsidR="00F42F54" w:rsidRPr="00B235A6" w:rsidRDefault="00F62C95" w:rsidP="00B235A6">
                  <w:pPr>
                    <w:pStyle w:val="Stilius3"/>
                    <w:framePr w:hSpace="180" w:wrap="around" w:vAnchor="text" w:hAnchor="text" w:y="1"/>
                    <w:spacing w:before="0"/>
                    <w:ind w:right="420"/>
                    <w:suppressOverlap/>
                    <w:rPr>
                      <w:i/>
                      <w:iCs/>
                      <w:color w:val="FF0000"/>
                    </w:rPr>
                  </w:pPr>
                  <w:r w:rsidRPr="00B235A6">
                    <w:t>(Nurodama)</w:t>
                  </w:r>
                  <w:r w:rsidR="001D7253" w:rsidRPr="00B235A6">
                    <w:t xml:space="preserve"> mėn. </w:t>
                  </w:r>
                  <w:r w:rsidR="00571AF5" w:rsidRPr="00B235A6">
                    <w:t>nuo Darbų pradžios</w:t>
                  </w:r>
                </w:p>
                <w:p w14:paraId="11481E0E" w14:textId="77777777" w:rsidR="00E06292" w:rsidRPr="00B235A6" w:rsidRDefault="00E06292" w:rsidP="00B235A6">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273A88" w:rsidRDefault="009114DE" w:rsidP="00B235A6">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273A88" w:rsidRDefault="00DB43AB" w:rsidP="00B235A6">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tcPr>
                <w:p w14:paraId="11481E16" w14:textId="0E7C0248" w:rsidR="00AB42E8" w:rsidRPr="00273A88" w:rsidRDefault="003E0126" w:rsidP="00B235A6">
                  <w:pPr>
                    <w:pStyle w:val="Stilius3"/>
                    <w:framePr w:hSpace="180" w:wrap="around" w:vAnchor="text" w:hAnchor="text" w:y="1"/>
                    <w:spacing w:before="0"/>
                    <w:ind w:right="420"/>
                    <w:suppressOverlap/>
                    <w:jc w:val="left"/>
                    <w:rPr>
                      <w:strike/>
                    </w:rPr>
                  </w:pPr>
                  <w:r w:rsidRPr="00273A88">
                    <w:rPr>
                      <w:color w:val="000000" w:themeColor="text1"/>
                    </w:rPr>
                    <w:t>5</w:t>
                  </w:r>
                  <w:r w:rsidR="00B2367F" w:rsidRPr="00273A88">
                    <w:rPr>
                      <w:color w:val="000000" w:themeColor="text1"/>
                    </w:rPr>
                    <w:t xml:space="preserve"> (penki)</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273A88">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273A88" w:rsidRDefault="00A82AE3" w:rsidP="00B235A6">
                  <w:pPr>
                    <w:pStyle w:val="Stilius3"/>
                    <w:framePr w:hSpace="180" w:wrap="around" w:vAnchor="text" w:hAnchor="text" w:y="1"/>
                    <w:spacing w:before="0"/>
                    <w:suppressOverlap/>
                    <w:jc w:val="left"/>
                  </w:pPr>
                  <w:r w:rsidRPr="00273A88">
                    <w:t>3.4.</w:t>
                  </w:r>
                  <w:r w:rsidR="00275F51" w:rsidRPr="00273A88">
                    <w:t>7</w:t>
                  </w:r>
                  <w:r w:rsidRPr="00273A88">
                    <w:t xml:space="preserve">. </w:t>
                  </w:r>
                  <w:r w:rsidR="00B301CD" w:rsidRPr="00273A88">
                    <w:t>Delspinigiai</w:t>
                  </w:r>
                  <w:r w:rsidR="006D0AC9" w:rsidRPr="00273A88">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2AA26BD6" w:rsidR="006D0AC9" w:rsidRPr="00273A88" w:rsidRDefault="00CA20C0" w:rsidP="00B235A6">
                  <w:pPr>
                    <w:pStyle w:val="Stilius3"/>
                    <w:framePr w:hSpace="180" w:wrap="around" w:vAnchor="text" w:hAnchor="text" w:y="1"/>
                    <w:spacing w:before="0"/>
                    <w:suppressOverlap/>
                  </w:pPr>
                  <w:r w:rsidRPr="00273A88">
                    <w:t>6.</w:t>
                  </w:r>
                  <w:r w:rsidR="00E04514" w:rsidRPr="00273A88">
                    <w:t>5</w:t>
                  </w:r>
                  <w:r w:rsidRPr="00273A88">
                    <w:t>.</w:t>
                  </w:r>
                </w:p>
              </w:tc>
              <w:tc>
                <w:tcPr>
                  <w:tcW w:w="4289" w:type="dxa"/>
                  <w:tcBorders>
                    <w:top w:val="dashed" w:sz="4" w:space="0" w:color="auto"/>
                    <w:left w:val="dashed" w:sz="4" w:space="0" w:color="auto"/>
                    <w:bottom w:val="dashed" w:sz="4" w:space="0" w:color="auto"/>
                    <w:right w:val="nil"/>
                  </w:tcBorders>
                </w:tcPr>
                <w:p w14:paraId="11481E1A" w14:textId="5DF67DE4" w:rsidR="006D0AC9" w:rsidRPr="00273A88" w:rsidRDefault="004F13FB" w:rsidP="00B235A6">
                  <w:pPr>
                    <w:pStyle w:val="Stilius3"/>
                    <w:framePr w:hSpace="180" w:wrap="around" w:vAnchor="text" w:hAnchor="text" w:y="1"/>
                    <w:spacing w:before="0"/>
                    <w:ind w:right="420"/>
                    <w:suppressOverlap/>
                    <w:rPr>
                      <w:i/>
                      <w:sz w:val="16"/>
                      <w:szCs w:val="16"/>
                      <w:vertAlign w:val="subscript"/>
                    </w:rPr>
                  </w:pPr>
                  <w:r w:rsidRPr="00273A88">
                    <w:rPr>
                      <w:color w:val="000000" w:themeColor="text1"/>
                    </w:rPr>
                    <w:t xml:space="preserve">0,02 </w:t>
                  </w:r>
                  <w:r w:rsidR="00B2367F" w:rsidRPr="00273A88">
                    <w:rPr>
                      <w:color w:val="000000" w:themeColor="text1"/>
                    </w:rPr>
                    <w:t xml:space="preserve">(dvi šimtosios) </w:t>
                  </w:r>
                  <w:r w:rsidR="00F854AE" w:rsidRPr="00273A88">
                    <w:rPr>
                      <w:color w:val="000000" w:themeColor="text1"/>
                    </w:rPr>
                    <w:t xml:space="preserve">proc. </w:t>
                  </w:r>
                  <w:r w:rsidR="00BF21B1" w:rsidRPr="00273A88">
                    <w:t>nuo</w:t>
                  </w:r>
                  <w:r w:rsidR="00707F82" w:rsidRPr="00273A88">
                    <w:t xml:space="preserve"> neatliktų darbų vertės be PVM už kiekvieną uždelstą vykdyti ar ištaisyti netinkamai vykdomus sutartinius įsipareigojimus dieną.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273A88" w:rsidRDefault="00E41B17" w:rsidP="00B235A6">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D63897" w:rsidRPr="00273A88" w:rsidRDefault="00D63897" w:rsidP="00B235A6">
                  <w:pPr>
                    <w:pStyle w:val="Stilius3"/>
                    <w:framePr w:hSpace="180" w:wrap="around" w:vAnchor="text" w:hAnchor="text" w:y="1"/>
                    <w:spacing w:before="0"/>
                    <w:suppressOverlap/>
                  </w:pPr>
                  <w:r w:rsidRPr="00273A88">
                    <w:t>7.1.</w:t>
                  </w:r>
                </w:p>
              </w:tc>
              <w:tc>
                <w:tcPr>
                  <w:tcW w:w="4289" w:type="dxa"/>
                  <w:tcBorders>
                    <w:top w:val="dashed" w:sz="4" w:space="0" w:color="auto"/>
                    <w:left w:val="dashed" w:sz="4" w:space="0" w:color="auto"/>
                    <w:bottom w:val="dashed" w:sz="4" w:space="0" w:color="auto"/>
                    <w:right w:val="nil"/>
                  </w:tcBorders>
                </w:tcPr>
                <w:p w14:paraId="11481E1E" w14:textId="26A7ABE3" w:rsidR="00D63897" w:rsidRPr="00273A88" w:rsidRDefault="001D7253" w:rsidP="00B235A6">
                  <w:pPr>
                    <w:pStyle w:val="Stilius3"/>
                    <w:framePr w:hSpace="180" w:wrap="around" w:vAnchor="text" w:hAnchor="text" w:y="1"/>
                    <w:spacing w:before="0"/>
                    <w:ind w:right="316"/>
                    <w:suppressOverlap/>
                    <w:rPr>
                      <w:i/>
                    </w:rPr>
                  </w:pPr>
                  <w:r w:rsidRPr="00273A88">
                    <w:rPr>
                      <w:color w:val="000000" w:themeColor="text1"/>
                    </w:rPr>
                    <w:t>5</w:t>
                  </w:r>
                  <w:r w:rsidR="00FD541C" w:rsidRPr="00273A88">
                    <w:rPr>
                      <w:color w:val="000000" w:themeColor="text1"/>
                    </w:rPr>
                    <w:t xml:space="preserve"> </w:t>
                  </w:r>
                  <w:r w:rsidR="004A1066" w:rsidRPr="00273A88">
                    <w:rPr>
                      <w:color w:val="000000" w:themeColor="text1"/>
                    </w:rPr>
                    <w:t xml:space="preserve">(penki) </w:t>
                  </w:r>
                  <w:r w:rsidR="00FD541C" w:rsidRPr="00273A88">
                    <w:rPr>
                      <w:color w:val="000000" w:themeColor="text1"/>
                    </w:rPr>
                    <w:t xml:space="preserve">proc. nuo Pradinės Sutarties vertės su PVM Banko arba kitos kredito </w:t>
                  </w:r>
                  <w:r w:rsidR="007812E5">
                    <w:rPr>
                      <w:color w:val="000000" w:themeColor="text1"/>
                    </w:rPr>
                    <w:t>įstaigos</w:t>
                  </w:r>
                  <w:r w:rsidR="00FD541C" w:rsidRPr="00273A88">
                    <w:rPr>
                      <w:color w:val="000000" w:themeColor="text1"/>
                    </w:rPr>
                    <w:t xml:space="preserve"> besąlyginė garantija, arba draudimo įstaigos besąlyginis ir neatšaukiamas laidavimas,</w:t>
                  </w:r>
                  <w:r w:rsidR="00A3245E">
                    <w:t xml:space="preserve"> </w:t>
                  </w:r>
                  <w:r w:rsidR="00A3245E" w:rsidRPr="00A3245E">
                    <w:rPr>
                      <w:color w:val="000000" w:themeColor="text1"/>
                    </w:rPr>
                    <w:t xml:space="preserve">išduotas kartu su laidavimo draudimo apmokėjimą įrodančia dokumento kopija </w:t>
                  </w:r>
                  <w:r w:rsidR="00FD541C" w:rsidRPr="00273A88">
                    <w:rPr>
                      <w:color w:val="000000" w:themeColor="text1"/>
                    </w:rPr>
                    <w:t>arba piniginis užstatas</w:t>
                  </w:r>
                  <w:r w:rsidR="00115F93" w:rsidRPr="00273A88">
                    <w:rPr>
                      <w:color w:val="000000" w:themeColor="text1"/>
                    </w:rPr>
                    <w:t xml:space="preserve"> </w:t>
                  </w:r>
                  <w:r w:rsidR="00886281" w:rsidRPr="00273A88">
                    <w:rPr>
                      <w:color w:val="FF0000"/>
                    </w:rPr>
                    <w:t xml:space="preserve">suma skaičiais </w:t>
                  </w:r>
                  <w:proofErr w:type="spellStart"/>
                  <w:r w:rsidR="00886281" w:rsidRPr="00273A88">
                    <w:rPr>
                      <w:color w:val="FF0000"/>
                    </w:rPr>
                    <w:t>eur</w:t>
                  </w:r>
                  <w:proofErr w:type="spellEnd"/>
                  <w:r w:rsidR="00886281" w:rsidRPr="00273A88">
                    <w:rPr>
                      <w:color w:val="FF0000"/>
                    </w:rPr>
                    <w:t xml:space="preserve"> (suma žodžiais)</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273A88" w:rsidRDefault="00A82AE3" w:rsidP="00B235A6">
                  <w:pPr>
                    <w:pStyle w:val="Stilius3"/>
                    <w:framePr w:hSpace="180" w:wrap="around" w:vAnchor="text" w:hAnchor="text" w:y="1"/>
                    <w:spacing w:before="0"/>
                    <w:suppressOverlap/>
                    <w:jc w:val="left"/>
                  </w:pPr>
                  <w:r w:rsidRPr="00273A88">
                    <w:lastRenderedPageBreak/>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D63897" w:rsidRPr="00273A88" w:rsidRDefault="00D63897" w:rsidP="00B235A6">
                  <w:pPr>
                    <w:pStyle w:val="Stilius3"/>
                    <w:framePr w:hSpace="180" w:wrap="around" w:vAnchor="text" w:hAnchor="text" w:y="1"/>
                    <w:spacing w:before="0"/>
                    <w:suppressOverlap/>
                  </w:pPr>
                  <w:r w:rsidRPr="00273A88">
                    <w:t>8.1.</w:t>
                  </w:r>
                </w:p>
              </w:tc>
              <w:tc>
                <w:tcPr>
                  <w:tcW w:w="4289" w:type="dxa"/>
                  <w:tcBorders>
                    <w:top w:val="dashed" w:sz="4" w:space="0" w:color="auto"/>
                    <w:left w:val="dashed" w:sz="4" w:space="0" w:color="auto"/>
                    <w:bottom w:val="dashed" w:sz="4" w:space="0" w:color="auto"/>
                    <w:right w:val="nil"/>
                  </w:tcBorders>
                </w:tcPr>
                <w:p w14:paraId="11481E22" w14:textId="1A2064FE" w:rsidR="00D63897" w:rsidRPr="00273A88" w:rsidRDefault="004F13FB" w:rsidP="00B235A6">
                  <w:pPr>
                    <w:framePr w:hSpace="180" w:wrap="around" w:vAnchor="text" w:hAnchor="text" w:y="1"/>
                    <w:ind w:right="420"/>
                    <w:suppressOverlap/>
                    <w:jc w:val="both"/>
                    <w:rPr>
                      <w:rFonts w:ascii="Times New Roman" w:hAnsi="Times New Roman"/>
                      <w:i/>
                      <w:iCs/>
                      <w:spacing w:val="1"/>
                      <w:sz w:val="24"/>
                      <w:szCs w:val="24"/>
                    </w:rPr>
                  </w:pPr>
                  <w:r w:rsidRPr="00273A88">
                    <w:rPr>
                      <w:rFonts w:ascii="Times New Roman" w:hAnsi="Times New Roman"/>
                      <w:color w:val="000000" w:themeColor="text1"/>
                    </w:rPr>
                    <w:t xml:space="preserve">5 </w:t>
                  </w:r>
                  <w:r w:rsidR="004A1066" w:rsidRPr="00273A88">
                    <w:rPr>
                      <w:rFonts w:ascii="Times New Roman" w:hAnsi="Times New Roman"/>
                      <w:color w:val="000000" w:themeColor="text1"/>
                    </w:rPr>
                    <w:t xml:space="preserve">(penki) </w:t>
                  </w:r>
                  <w:r w:rsidR="00F854AE" w:rsidRPr="00273A88">
                    <w:rPr>
                      <w:rFonts w:ascii="Times New Roman" w:hAnsi="Times New Roman"/>
                      <w:color w:val="000000" w:themeColor="text1"/>
                    </w:rPr>
                    <w:t xml:space="preserve">proc. </w:t>
                  </w:r>
                  <w:r w:rsidR="00D550FD" w:rsidRPr="00273A88">
                    <w:rPr>
                      <w:rFonts w:ascii="Times New Roman" w:eastAsia="Arial" w:hAnsi="Times New Roman"/>
                    </w:rPr>
                    <w:t xml:space="preserve">nuo </w:t>
                  </w:r>
                  <w:r w:rsidR="00A036F6" w:rsidRPr="00273A88">
                    <w:rPr>
                      <w:rFonts w:ascii="Times New Roman" w:eastAsia="Arial" w:hAnsi="Times New Roman"/>
                    </w:rPr>
                    <w:t>statinio statybos</w:t>
                  </w:r>
                  <w:r w:rsidR="00D550FD" w:rsidRPr="00273A88">
                    <w:rPr>
                      <w:rFonts w:ascii="Times New Roman" w:eastAsia="Arial" w:hAnsi="Times New Roman"/>
                    </w:rPr>
                    <w:t xml:space="preserve"> kainos </w:t>
                  </w:r>
                  <w:r w:rsidR="009226D0" w:rsidRPr="002F486C">
                    <w:rPr>
                      <w:rFonts w:ascii="Times New Roman" w:hAnsi="Times New Roman"/>
                      <w:color w:val="000000" w:themeColor="text1"/>
                    </w:rPr>
                    <w:t>su PVM</w:t>
                  </w:r>
                  <w:r w:rsidR="009226D0" w:rsidRPr="00273A88">
                    <w:rPr>
                      <w:rFonts w:ascii="Times New Roman" w:hAnsi="Times New Roman"/>
                      <w:spacing w:val="1"/>
                    </w:rPr>
                    <w:t xml:space="preserve"> </w:t>
                  </w:r>
                  <w:r w:rsidR="00BF21B1" w:rsidRPr="00273A88">
                    <w:rPr>
                      <w:rFonts w:ascii="Times New Roman" w:hAnsi="Times New Roman"/>
                      <w:spacing w:val="1"/>
                    </w:rPr>
                    <w:t>Draudimo bendrovės l</w:t>
                  </w:r>
                  <w:r w:rsidR="00D63897" w:rsidRPr="00273A88">
                    <w:rPr>
                      <w:rFonts w:ascii="Times New Roman" w:hAnsi="Times New Roman"/>
                      <w:spacing w:val="1"/>
                    </w:rPr>
                    <w:t>aidavimas</w:t>
                  </w:r>
                  <w:r w:rsidR="00BF21B1" w:rsidRPr="00273A88">
                    <w:rPr>
                      <w:rFonts w:ascii="Times New Roman" w:hAnsi="Times New Roman"/>
                      <w:spacing w:val="1"/>
                    </w:rPr>
                    <w:t xml:space="preserve">, </w:t>
                  </w:r>
                  <w:r w:rsidR="00B301CD" w:rsidRPr="00273A88">
                    <w:rPr>
                      <w:rFonts w:ascii="Times New Roman" w:hAnsi="Times New Roman"/>
                      <w:spacing w:val="1"/>
                    </w:rPr>
                    <w:t xml:space="preserve"> išduotas </w:t>
                  </w:r>
                  <w:r w:rsidR="00BF21B1" w:rsidRPr="00273A88">
                    <w:rPr>
                      <w:rFonts w:ascii="Times New Roman" w:hAnsi="Times New Roman"/>
                      <w:spacing w:val="1"/>
                    </w:rPr>
                    <w:t>kartu su laidavimo draudimo apmokėjimą įrodančia dokumento kopija</w:t>
                  </w:r>
                  <w:r w:rsidR="00B301CD" w:rsidRPr="00273A88">
                    <w:rPr>
                      <w:rFonts w:ascii="Times New Roman" w:hAnsi="Times New Roman"/>
                      <w:spacing w:val="1"/>
                    </w:rPr>
                    <w:t xml:space="preserve">, </w:t>
                  </w:r>
                  <w:r w:rsidR="00D63897" w:rsidRPr="00273A88">
                    <w:rPr>
                      <w:rFonts w:ascii="Times New Roman" w:hAnsi="Times New Roman"/>
                      <w:spacing w:val="1"/>
                    </w:rPr>
                    <w:t>arba banko garantija</w:t>
                  </w:r>
                  <w:r w:rsidR="00BF21B1" w:rsidRPr="00273A88">
                    <w:rPr>
                      <w:rFonts w:ascii="Times New Roman" w:hAnsi="Times New Roman"/>
                      <w:spacing w:val="1"/>
                    </w:rPr>
                    <w:t>,</w:t>
                  </w:r>
                  <w:r w:rsidR="00D63897" w:rsidRPr="00273A88">
                    <w:rPr>
                      <w:rFonts w:ascii="Times New Roman" w:hAnsi="Times New Roman"/>
                      <w:spacing w:val="1"/>
                    </w:rPr>
                    <w:t xml:space="preserve"> </w:t>
                  </w:r>
                  <w:r w:rsidR="004224E0" w:rsidRPr="00273A88">
                    <w:rPr>
                      <w:rFonts w:ascii="Times New Roman" w:hAnsi="Times New Roman"/>
                      <w:spacing w:val="1"/>
                    </w:rPr>
                    <w:t>arba piniginis užstatas</w:t>
                  </w:r>
                  <w:r w:rsidR="00886281" w:rsidRPr="00273A88">
                    <w:rPr>
                      <w:rFonts w:ascii="Times New Roman" w:hAnsi="Times New Roman"/>
                      <w:spacing w:val="1"/>
                    </w:rPr>
                    <w:t xml:space="preserve"> </w:t>
                  </w:r>
                  <w:r w:rsidR="00886281" w:rsidRPr="00273A88">
                    <w:rPr>
                      <w:rFonts w:ascii="Times New Roman" w:hAnsi="Times New Roman"/>
                      <w:color w:val="FF0000"/>
                      <w:spacing w:val="1"/>
                    </w:rPr>
                    <w:t xml:space="preserve">suma skaičiais </w:t>
                  </w:r>
                  <w:proofErr w:type="spellStart"/>
                  <w:r w:rsidR="00886281" w:rsidRPr="00273A88">
                    <w:rPr>
                      <w:rFonts w:ascii="Times New Roman" w:hAnsi="Times New Roman"/>
                      <w:color w:val="FF0000"/>
                      <w:spacing w:val="1"/>
                    </w:rPr>
                    <w:t>eur</w:t>
                  </w:r>
                  <w:proofErr w:type="spellEnd"/>
                  <w:r w:rsidR="00886281" w:rsidRPr="00273A88">
                    <w:rPr>
                      <w:rFonts w:ascii="Times New Roman" w:hAnsi="Times New Roman"/>
                      <w:color w:val="FF0000"/>
                      <w:spacing w:val="1"/>
                    </w:rPr>
                    <w:t xml:space="preserve"> (suma žodžiais)</w:t>
                  </w:r>
                  <w:r w:rsidR="00E97408">
                    <w:rPr>
                      <w:rFonts w:ascii="Times New Roman" w:hAnsi="Times New Roman"/>
                      <w:color w:val="FF0000"/>
                      <w:spacing w:val="1"/>
                    </w:rPr>
                    <w:t xml:space="preserve"> </w:t>
                  </w:r>
                  <w:r w:rsidR="00E97408" w:rsidRPr="00273A88">
                    <w:rPr>
                      <w:color w:val="000000" w:themeColor="text1"/>
                    </w:rPr>
                    <w:t xml:space="preserve"> </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273A88" w:rsidRDefault="00A82AE3" w:rsidP="00B235A6">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273A88" w:rsidRDefault="00C91C70" w:rsidP="00B235A6">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5CDAB722" w:rsidR="00C91C70" w:rsidRPr="00273A88" w:rsidRDefault="00286FB7" w:rsidP="00B235A6">
                  <w:pPr>
                    <w:pStyle w:val="Stilius3"/>
                    <w:framePr w:hSpace="180" w:wrap="around" w:vAnchor="text" w:hAnchor="text" w:y="1"/>
                    <w:spacing w:before="0"/>
                    <w:suppressOverlap/>
                    <w:rPr>
                      <w:i/>
                      <w:iCs/>
                    </w:rPr>
                  </w:pPr>
                  <w:r w:rsidRPr="00273A88">
                    <w:t xml:space="preserve">Ne vėliau kaip </w:t>
                  </w:r>
                  <w:r w:rsidRPr="00273A88">
                    <w:rPr>
                      <w:color w:val="000000" w:themeColor="text1"/>
                    </w:rPr>
                    <w:t>per</w:t>
                  </w:r>
                  <w:r w:rsidR="007307CB" w:rsidRPr="00273A88">
                    <w:rPr>
                      <w:i/>
                      <w:iCs/>
                      <w:color w:val="000000" w:themeColor="text1"/>
                    </w:rPr>
                    <w:t xml:space="preserve"> </w:t>
                  </w:r>
                  <w:r w:rsidR="00386160">
                    <w:rPr>
                      <w:i/>
                      <w:iCs/>
                      <w:color w:val="000000" w:themeColor="text1"/>
                    </w:rPr>
                    <w:t>3</w:t>
                  </w:r>
                  <w:r w:rsidR="004F13FB" w:rsidRPr="00273A88">
                    <w:rPr>
                      <w:i/>
                      <w:iCs/>
                      <w:color w:val="000000" w:themeColor="text1"/>
                    </w:rPr>
                    <w:t>0 (</w:t>
                  </w:r>
                  <w:proofErr w:type="spellStart"/>
                  <w:r w:rsidR="00386160">
                    <w:rPr>
                      <w:i/>
                      <w:iCs/>
                      <w:color w:val="000000" w:themeColor="text1"/>
                    </w:rPr>
                    <w:t>trisdešimš</w:t>
                  </w:r>
                  <w:r w:rsidR="0034329C">
                    <w:rPr>
                      <w:i/>
                      <w:iCs/>
                      <w:color w:val="000000" w:themeColor="text1"/>
                    </w:rPr>
                    <w:t>t</w:t>
                  </w:r>
                  <w:proofErr w:type="spellEnd"/>
                  <w:r w:rsidR="004F13FB" w:rsidRPr="00273A88">
                    <w:rPr>
                      <w:i/>
                      <w:iCs/>
                      <w:color w:val="000000" w:themeColor="text1"/>
                    </w:rPr>
                    <w:t>) dienų</w:t>
                  </w:r>
                  <w:r w:rsidR="000B7726" w:rsidRPr="00273A88">
                    <w:rPr>
                      <w:i/>
                      <w:iCs/>
                      <w:color w:val="000000" w:themeColor="text1"/>
                    </w:rPr>
                    <w:t xml:space="preserve"> </w:t>
                  </w:r>
                  <w:r w:rsidRPr="00273A88">
                    <w:t>nuo tinkamų mokėjimo dokumentų gavimo dienos</w:t>
                  </w:r>
                  <w:r w:rsidRPr="00273A88">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273A88" w:rsidRDefault="00D550FD" w:rsidP="00B235A6">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273A88" w:rsidRDefault="004C21A9" w:rsidP="00B235A6">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56A69152" w:rsidR="004C21A9" w:rsidRPr="00273A88" w:rsidRDefault="00C00113" w:rsidP="00B235A6">
                  <w:pPr>
                    <w:pStyle w:val="Stilius3"/>
                    <w:framePr w:hSpace="180" w:wrap="around" w:vAnchor="text" w:hAnchor="text" w:y="1"/>
                    <w:spacing w:before="0"/>
                    <w:suppressOverlap/>
                  </w:pPr>
                  <w:r w:rsidRPr="00273A88">
                    <w:t>5</w:t>
                  </w:r>
                  <w:r w:rsidR="004F13FB" w:rsidRPr="00273A88">
                    <w:t xml:space="preserve"> </w:t>
                  </w:r>
                  <w:r w:rsidR="004A1066" w:rsidRPr="00273A88">
                    <w:rPr>
                      <w:color w:val="000000" w:themeColor="text1"/>
                    </w:rPr>
                    <w:t xml:space="preserve">(penki) </w:t>
                  </w:r>
                  <w:r w:rsidR="00F854AE" w:rsidRPr="00273A88">
                    <w:rPr>
                      <w:color w:val="000000" w:themeColor="text1"/>
                    </w:rPr>
                    <w:t xml:space="preserve">proc. </w:t>
                  </w:r>
                  <w:r w:rsidR="00D550FD" w:rsidRPr="00273A88">
                    <w:rPr>
                      <w:rFonts w:eastAsia="Arial"/>
                    </w:rPr>
                    <w:t xml:space="preserve">nuo ataskaitiniu laikotarpiu atliktų </w:t>
                  </w:r>
                  <w:r w:rsidR="00D550FD" w:rsidRPr="00273A88">
                    <w:t xml:space="preserve">Darbų </w:t>
                  </w:r>
                  <w:r w:rsidR="00D550FD" w:rsidRPr="00273A88">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2F486C" w:rsidRDefault="00D550FD" w:rsidP="00B235A6">
                  <w:pPr>
                    <w:pStyle w:val="Stilius3"/>
                    <w:framePr w:hSpace="180" w:wrap="around" w:vAnchor="text" w:hAnchor="text" w:y="1"/>
                    <w:spacing w:before="0"/>
                    <w:suppressOverlap/>
                    <w:jc w:val="left"/>
                  </w:pPr>
                  <w:r w:rsidRPr="002F486C">
                    <w:t>3.4.</w:t>
                  </w:r>
                  <w:r w:rsidR="009D691B" w:rsidRPr="002F486C">
                    <w:t>12.</w:t>
                  </w:r>
                  <w:r w:rsidRPr="002F486C">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2F486C" w:rsidRDefault="00D550FD" w:rsidP="00B235A6">
                  <w:pPr>
                    <w:pStyle w:val="Stilius3"/>
                    <w:framePr w:hSpace="180" w:wrap="around" w:vAnchor="text" w:hAnchor="text" w:y="1"/>
                    <w:spacing w:before="0"/>
                    <w:suppressOverlap/>
                  </w:pPr>
                  <w:r w:rsidRPr="002F486C">
                    <w:t>9.9.</w:t>
                  </w:r>
                </w:p>
              </w:tc>
              <w:tc>
                <w:tcPr>
                  <w:tcW w:w="4289" w:type="dxa"/>
                  <w:tcBorders>
                    <w:top w:val="dashed" w:sz="4" w:space="0" w:color="auto"/>
                    <w:left w:val="dashed" w:sz="4" w:space="0" w:color="auto"/>
                    <w:bottom w:val="dashed" w:sz="4" w:space="0" w:color="auto"/>
                    <w:right w:val="nil"/>
                  </w:tcBorders>
                </w:tcPr>
                <w:p w14:paraId="24D90DBB" w14:textId="7B9EF906" w:rsidR="00CB5B5A" w:rsidRPr="00273A88" w:rsidRDefault="004F13FB" w:rsidP="00B235A6">
                  <w:pPr>
                    <w:pStyle w:val="Stilius3"/>
                    <w:framePr w:hSpace="180" w:wrap="around" w:vAnchor="text" w:hAnchor="text" w:y="1"/>
                    <w:spacing w:before="0"/>
                    <w:suppressOverlap/>
                  </w:pPr>
                  <w:r w:rsidRPr="002F486C">
                    <w:rPr>
                      <w:color w:val="000000" w:themeColor="text1"/>
                    </w:rPr>
                    <w:t>0,02</w:t>
                  </w:r>
                  <w:r w:rsidR="004A1066" w:rsidRPr="002F486C">
                    <w:rPr>
                      <w:color w:val="000000" w:themeColor="text1"/>
                    </w:rPr>
                    <w:t xml:space="preserve"> (dvi šimtosios) </w:t>
                  </w:r>
                  <w:r w:rsidR="00F854AE" w:rsidRPr="002F486C">
                    <w:rPr>
                      <w:color w:val="000000" w:themeColor="text1"/>
                    </w:rPr>
                    <w:t>proc.</w:t>
                  </w:r>
                  <w:r w:rsidR="004A1066" w:rsidRPr="002F486C">
                    <w:rPr>
                      <w:color w:val="000000" w:themeColor="text1"/>
                    </w:rPr>
                    <w:t xml:space="preserve"> </w:t>
                  </w:r>
                  <w:r w:rsidR="00D550FD" w:rsidRPr="002F486C">
                    <w:t xml:space="preserve">nuo laiku neapmokėtos sumos </w:t>
                  </w:r>
                  <w:r w:rsidR="00E97408" w:rsidRPr="002F486C">
                    <w:t xml:space="preserve"> be PVM </w:t>
                  </w:r>
                  <w:r w:rsidR="00D550FD" w:rsidRPr="002F486C">
                    <w:t>per dieną</w:t>
                  </w:r>
                  <w:r w:rsidR="00E97408" w:rsidRPr="002F486C">
                    <w:t>.</w:t>
                  </w:r>
                </w:p>
              </w:tc>
            </w:tr>
          </w:tbl>
          <w:p w14:paraId="6080B6FD" w14:textId="77777777" w:rsidR="00617896" w:rsidRDefault="00617896" w:rsidP="007F0D51">
            <w:pPr>
              <w:pStyle w:val="Stilius3"/>
              <w:spacing w:before="0"/>
            </w:pPr>
          </w:p>
          <w:p w14:paraId="11481E2C" w14:textId="77777777" w:rsidR="007F0D51" w:rsidRPr="00A7759B" w:rsidRDefault="007F0D51" w:rsidP="007F0D51">
            <w:pPr>
              <w:pStyle w:val="Stilius3"/>
              <w:spacing w:before="0"/>
            </w:pPr>
          </w:p>
        </w:tc>
      </w:tr>
      <w:tr w:rsidR="00A7759B" w:rsidRPr="00A7759B" w14:paraId="11481E2F" w14:textId="77777777" w:rsidTr="009226D0">
        <w:tc>
          <w:tcPr>
            <w:tcW w:w="9970"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lastRenderedPageBreak/>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9226D0">
        <w:tc>
          <w:tcPr>
            <w:tcW w:w="1068" w:type="dxa"/>
          </w:tcPr>
          <w:p w14:paraId="11481E30" w14:textId="77777777" w:rsidR="00A455CB" w:rsidRPr="00A7759B" w:rsidRDefault="00A455CB">
            <w:pPr>
              <w:numPr>
                <w:ilvl w:val="0"/>
                <w:numId w:val="5"/>
              </w:numPr>
              <w:ind w:left="142" w:firstLine="113"/>
              <w:rPr>
                <w:rFonts w:ascii="Times New Roman" w:hAnsi="Times New Roman"/>
              </w:rPr>
            </w:pPr>
          </w:p>
        </w:tc>
        <w:tc>
          <w:tcPr>
            <w:tcW w:w="8902" w:type="dxa"/>
          </w:tcPr>
          <w:p w14:paraId="11481E31" w14:textId="65652E2A"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6B4FC9">
              <w:t>.</w:t>
            </w:r>
          </w:p>
        </w:tc>
      </w:tr>
      <w:tr w:rsidR="00A7759B" w:rsidRPr="00A7759B" w14:paraId="11481E35" w14:textId="77777777" w:rsidTr="009226D0">
        <w:tc>
          <w:tcPr>
            <w:tcW w:w="1068" w:type="dxa"/>
          </w:tcPr>
          <w:p w14:paraId="11481E33" w14:textId="77777777" w:rsidR="00A455CB" w:rsidRPr="00A7759B" w:rsidRDefault="00A455CB">
            <w:pPr>
              <w:numPr>
                <w:ilvl w:val="0"/>
                <w:numId w:val="5"/>
              </w:numPr>
              <w:ind w:left="142" w:firstLine="113"/>
              <w:rPr>
                <w:rFonts w:ascii="Times New Roman" w:hAnsi="Times New Roman"/>
              </w:rPr>
            </w:pPr>
          </w:p>
        </w:tc>
        <w:tc>
          <w:tcPr>
            <w:tcW w:w="8902" w:type="dxa"/>
          </w:tcPr>
          <w:p w14:paraId="11481E34" w14:textId="6A2DF79C"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4A1066">
              <w:rPr>
                <w:szCs w:val="18"/>
              </w:rPr>
              <w:t>.</w:t>
            </w:r>
          </w:p>
        </w:tc>
      </w:tr>
      <w:tr w:rsidR="00A7759B" w:rsidRPr="00A7759B" w14:paraId="11481E38" w14:textId="77777777" w:rsidTr="009226D0">
        <w:tc>
          <w:tcPr>
            <w:tcW w:w="1068" w:type="dxa"/>
          </w:tcPr>
          <w:p w14:paraId="11481E36" w14:textId="77777777" w:rsidR="00E825C4" w:rsidRPr="00A7759B" w:rsidRDefault="00E825C4">
            <w:pPr>
              <w:numPr>
                <w:ilvl w:val="0"/>
                <w:numId w:val="5"/>
              </w:numPr>
              <w:ind w:left="142" w:firstLine="113"/>
              <w:rPr>
                <w:rFonts w:ascii="Times New Roman" w:hAnsi="Times New Roman"/>
              </w:rPr>
            </w:pPr>
          </w:p>
        </w:tc>
        <w:tc>
          <w:tcPr>
            <w:tcW w:w="8902" w:type="dxa"/>
          </w:tcPr>
          <w:p w14:paraId="11481E37" w14:textId="3F0AD32A" w:rsidR="00E825C4" w:rsidRPr="00A7759B" w:rsidRDefault="00E825C4" w:rsidP="00495DBC">
            <w:pPr>
              <w:pStyle w:val="Stilius3"/>
              <w:spacing w:before="0" w:after="120"/>
            </w:pPr>
            <w:r w:rsidRPr="00B235A6">
              <w:t xml:space="preserve">Užsakovas statybos techninių reglamentų nustatyta tvarka turi būti gavęs (arba turi gauti) </w:t>
            </w:r>
            <w:r w:rsidR="00214C75" w:rsidRPr="00B235A6">
              <w:t>statybą leidžiantį dokumentą b</w:t>
            </w:r>
            <w:r w:rsidRPr="00B235A6">
              <w:t xml:space="preserve">ei perduoti jį </w:t>
            </w:r>
            <w:r w:rsidR="00A87833" w:rsidRPr="00B235A6">
              <w:t>Statinio statybos techninės priežiūros vadovui</w:t>
            </w:r>
            <w:r w:rsidR="003822B8" w:rsidRPr="00B235A6">
              <w:t xml:space="preserve"> (jei reikia)</w:t>
            </w:r>
            <w:r w:rsidRPr="00B235A6">
              <w:t xml:space="preserve">. </w:t>
            </w:r>
            <w:r w:rsidR="00D35956" w:rsidRPr="00B235A6">
              <w:t>Užsakovas taip pat privalo bendradarbiauti rengiant Darbo projektą ir vykdant Darbus, organizuoti Statybos užbaigimo procedūrą</w:t>
            </w:r>
            <w:r w:rsidR="004557B1" w:rsidRPr="00B235A6">
              <w:t>,</w:t>
            </w:r>
            <w:r w:rsidR="00D35956" w:rsidRPr="00B235A6">
              <w:t xml:space="preserve"> teikti reikiamus pranešimus, paraiškas </w:t>
            </w:r>
            <w:r w:rsidR="004557B1" w:rsidRPr="00B235A6">
              <w:t xml:space="preserve">bei </w:t>
            </w:r>
            <w:r w:rsidR="00D35956" w:rsidRPr="00B235A6">
              <w:t xml:space="preserve">dalyvauti posėdžiuose. </w:t>
            </w:r>
            <w:r w:rsidRPr="00B235A6">
              <w:t>Užsakovas privalo apsaugoti ir užtikrinti, kad Rangovas nepatirtų nuostolių dėl šioje pastraipoje minimų dokumentų nebuvimo ar Užsakovo funkcijų nevykdymo.</w:t>
            </w:r>
          </w:p>
        </w:tc>
      </w:tr>
      <w:tr w:rsidR="00A7759B" w:rsidRPr="00A7759B" w14:paraId="11481E3B" w14:textId="77777777" w:rsidTr="009226D0">
        <w:tc>
          <w:tcPr>
            <w:tcW w:w="1068" w:type="dxa"/>
          </w:tcPr>
          <w:p w14:paraId="11481E39" w14:textId="77777777" w:rsidR="00A455CB" w:rsidRPr="00A7759B" w:rsidRDefault="00A455CB">
            <w:pPr>
              <w:numPr>
                <w:ilvl w:val="0"/>
                <w:numId w:val="5"/>
              </w:numPr>
              <w:ind w:left="142" w:firstLine="113"/>
              <w:rPr>
                <w:rFonts w:ascii="Times New Roman" w:hAnsi="Times New Roman"/>
              </w:rPr>
            </w:pPr>
          </w:p>
        </w:tc>
        <w:tc>
          <w:tcPr>
            <w:tcW w:w="8902" w:type="dxa"/>
          </w:tcPr>
          <w:p w14:paraId="11481E3A" w14:textId="555F13F0" w:rsidR="00A455CB" w:rsidRPr="00CA7623" w:rsidRDefault="00A455CB" w:rsidP="00495DBC">
            <w:pPr>
              <w:pStyle w:val="Stilius3"/>
              <w:spacing w:before="0" w:after="120"/>
            </w:pPr>
            <w:r w:rsidRPr="00CA7623">
              <w:t>Užsakovas yra atsakingas už tai, kad jo personalas bendradarbiautų su Rangovu bei laikytųsi darbo saugos reikalavimų Statybvietėje</w:t>
            </w:r>
            <w:r w:rsidR="00E825C4" w:rsidRPr="00CA7623">
              <w:t>.</w:t>
            </w:r>
            <w:r w:rsidR="00BD0823" w:rsidRPr="00CA7623">
              <w:t xml:space="preserve"> Užsakovo skiriamas asmuo, atsakingas už Sutarties vykdymą, Sutarties ir jos pakeitimų paskelbimą pagal Lietuvos Respublikos viešųjų pirkimų </w:t>
            </w:r>
            <w:r w:rsidR="00BD0823" w:rsidRPr="00CA7623">
              <w:rPr>
                <w:rFonts w:eastAsia="Calibri"/>
                <w:szCs w:val="24"/>
              </w:rPr>
              <w:t xml:space="preserve">įstatymo nuostatas, </w:t>
            </w:r>
            <w:r w:rsidR="00BD0823" w:rsidRPr="00CA7623">
              <w:t>yra nurodytas 3.4</w:t>
            </w:r>
            <w:r w:rsidR="004A1066" w:rsidRPr="00CA7623">
              <w:t>.4</w:t>
            </w:r>
            <w:r w:rsidR="00BD0823" w:rsidRPr="00CA7623">
              <w:t xml:space="preserve"> </w:t>
            </w:r>
            <w:r w:rsidR="004A1066" w:rsidRPr="00CA7623">
              <w:t>papunktyje.</w:t>
            </w:r>
          </w:p>
        </w:tc>
      </w:tr>
      <w:tr w:rsidR="00A7759B" w:rsidRPr="00A7759B" w14:paraId="11481E44" w14:textId="77777777" w:rsidTr="009226D0">
        <w:tc>
          <w:tcPr>
            <w:tcW w:w="1068" w:type="dxa"/>
          </w:tcPr>
          <w:p w14:paraId="11481E42" w14:textId="77777777" w:rsidR="0071486A" w:rsidRPr="00A7759B" w:rsidRDefault="0071486A">
            <w:pPr>
              <w:numPr>
                <w:ilvl w:val="0"/>
                <w:numId w:val="5"/>
              </w:numPr>
              <w:ind w:left="142" w:firstLine="113"/>
              <w:rPr>
                <w:rFonts w:ascii="Times New Roman" w:hAnsi="Times New Roman"/>
              </w:rPr>
            </w:pPr>
          </w:p>
        </w:tc>
        <w:tc>
          <w:tcPr>
            <w:tcW w:w="8902" w:type="dxa"/>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9226D0">
        <w:tc>
          <w:tcPr>
            <w:tcW w:w="1068" w:type="dxa"/>
          </w:tcPr>
          <w:p w14:paraId="11481E45" w14:textId="77777777" w:rsidR="0046776F" w:rsidRPr="00A7759B" w:rsidRDefault="0046776F">
            <w:pPr>
              <w:numPr>
                <w:ilvl w:val="0"/>
                <w:numId w:val="5"/>
              </w:numPr>
              <w:ind w:left="142" w:firstLine="113"/>
              <w:rPr>
                <w:rFonts w:ascii="Times New Roman" w:hAnsi="Times New Roman"/>
              </w:rPr>
            </w:pPr>
          </w:p>
        </w:tc>
        <w:tc>
          <w:tcPr>
            <w:tcW w:w="8902" w:type="dxa"/>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D27114" w:rsidRPr="00A7759B" w14:paraId="1461A613" w14:textId="77777777" w:rsidTr="009226D0">
        <w:tc>
          <w:tcPr>
            <w:tcW w:w="1068" w:type="dxa"/>
          </w:tcPr>
          <w:p w14:paraId="392852DB" w14:textId="77777777" w:rsidR="00D27114" w:rsidRPr="00273A88" w:rsidRDefault="00D27114">
            <w:pPr>
              <w:numPr>
                <w:ilvl w:val="0"/>
                <w:numId w:val="5"/>
              </w:numPr>
              <w:ind w:left="142" w:firstLine="113"/>
              <w:rPr>
                <w:rFonts w:ascii="Times New Roman" w:hAnsi="Times New Roman"/>
              </w:rPr>
            </w:pPr>
          </w:p>
        </w:tc>
        <w:tc>
          <w:tcPr>
            <w:tcW w:w="8902" w:type="dxa"/>
          </w:tcPr>
          <w:p w14:paraId="5AFF6F67" w14:textId="4F2BD4DD" w:rsidR="00D27114" w:rsidRPr="00273A88" w:rsidRDefault="00D27114" w:rsidP="00495DBC">
            <w:pPr>
              <w:pStyle w:val="Stilius3"/>
              <w:spacing w:before="0" w:after="120"/>
            </w:pPr>
            <w:r w:rsidRPr="00273A88">
              <w:t>Užsakovui atskleidus ar kitaip pažeidus šioje Sutartyje numatytą konfidencialią informaciją, Rangovas turi teisę reikalauti atlyginti nuostolius ir Užsakovas įsipareigoja sumokėti 1 000,00</w:t>
            </w:r>
            <w:r w:rsidR="0046668A" w:rsidRPr="00273A88">
              <w:t xml:space="preserve"> Eur</w:t>
            </w:r>
            <w:r w:rsidRPr="00273A88">
              <w:t xml:space="preserve"> (vienas tūkstantis </w:t>
            </w:r>
            <w:r w:rsidR="0046668A" w:rsidRPr="00273A88">
              <w:t>eurų</w:t>
            </w:r>
            <w:r w:rsidRPr="00273A88">
              <w:t xml:space="preserve"> 00 ct) baudą.</w:t>
            </w:r>
          </w:p>
        </w:tc>
      </w:tr>
      <w:tr w:rsidR="00143EE0" w:rsidRPr="00A7759B" w14:paraId="7A564092" w14:textId="77777777" w:rsidTr="009226D0">
        <w:tc>
          <w:tcPr>
            <w:tcW w:w="1068" w:type="dxa"/>
          </w:tcPr>
          <w:p w14:paraId="26A4A855" w14:textId="77777777" w:rsidR="00143EE0" w:rsidRPr="00273A88" w:rsidRDefault="00143EE0">
            <w:pPr>
              <w:numPr>
                <w:ilvl w:val="0"/>
                <w:numId w:val="5"/>
              </w:numPr>
              <w:ind w:left="142" w:firstLine="113"/>
              <w:rPr>
                <w:rFonts w:ascii="Times New Roman" w:hAnsi="Times New Roman"/>
              </w:rPr>
            </w:pPr>
          </w:p>
        </w:tc>
        <w:tc>
          <w:tcPr>
            <w:tcW w:w="8902" w:type="dxa"/>
          </w:tcPr>
          <w:p w14:paraId="15DA7F67" w14:textId="1F01682A" w:rsidR="00143EE0" w:rsidRPr="00273A88" w:rsidRDefault="00143EE0" w:rsidP="00495DBC">
            <w:pPr>
              <w:pStyle w:val="Stilius3"/>
              <w:spacing w:before="0" w:after="120"/>
            </w:pPr>
            <w:r w:rsidRPr="00273A88">
              <w:t>Užsakovas sutinka, kad konfidenciali informacija susijusi su Sutartimi gali būti atskleista bet kuriai teisinį ar be kokį kitą tyrimą ir (ar) skundą tiriančiai organizacijai.</w:t>
            </w:r>
          </w:p>
        </w:tc>
      </w:tr>
      <w:tr w:rsidR="00D27114" w:rsidRPr="00A7759B" w14:paraId="47587051" w14:textId="77777777" w:rsidTr="009226D0">
        <w:tc>
          <w:tcPr>
            <w:tcW w:w="1068" w:type="dxa"/>
          </w:tcPr>
          <w:p w14:paraId="09365F4C" w14:textId="77777777" w:rsidR="00D27114" w:rsidRPr="00273A88" w:rsidRDefault="00D27114">
            <w:pPr>
              <w:numPr>
                <w:ilvl w:val="0"/>
                <w:numId w:val="5"/>
              </w:numPr>
              <w:ind w:left="142" w:firstLine="113"/>
              <w:rPr>
                <w:rFonts w:ascii="Times New Roman" w:hAnsi="Times New Roman"/>
              </w:rPr>
            </w:pPr>
          </w:p>
        </w:tc>
        <w:tc>
          <w:tcPr>
            <w:tcW w:w="8902" w:type="dxa"/>
          </w:tcPr>
          <w:p w14:paraId="05F29C07" w14:textId="44A27A18" w:rsidR="00D27114" w:rsidRPr="00273A88" w:rsidRDefault="00D27114" w:rsidP="00495DBC">
            <w:pPr>
              <w:pStyle w:val="Stilius3"/>
              <w:spacing w:before="0" w:after="120"/>
            </w:pPr>
            <w:r w:rsidRPr="00273A88">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9226D0">
        <w:tc>
          <w:tcPr>
            <w:tcW w:w="1068" w:type="dxa"/>
          </w:tcPr>
          <w:p w14:paraId="6D2FEC42" w14:textId="77777777" w:rsidR="00C1157C" w:rsidRPr="00273A88" w:rsidRDefault="00C1157C">
            <w:pPr>
              <w:numPr>
                <w:ilvl w:val="0"/>
                <w:numId w:val="5"/>
              </w:numPr>
              <w:ind w:left="142" w:firstLine="113"/>
              <w:rPr>
                <w:rFonts w:ascii="Times New Roman" w:hAnsi="Times New Roman"/>
              </w:rPr>
            </w:pPr>
          </w:p>
        </w:tc>
        <w:tc>
          <w:tcPr>
            <w:tcW w:w="8902" w:type="dxa"/>
          </w:tcPr>
          <w:p w14:paraId="1BF6490B" w14:textId="7933EFD5" w:rsidR="00C1157C" w:rsidRPr="00273A88" w:rsidRDefault="00C1157C" w:rsidP="00495DBC">
            <w:pPr>
              <w:pStyle w:val="Stilius3"/>
              <w:spacing w:before="0" w:after="120"/>
            </w:pPr>
            <w:r w:rsidRPr="00273A88">
              <w:t>Jei Rangovas nevykdo Sutarties punkte 5.</w:t>
            </w:r>
            <w:r w:rsidR="004A1066" w:rsidRPr="00273A88">
              <w:t>3</w:t>
            </w:r>
            <w:r w:rsidR="00707F82" w:rsidRPr="00273A88">
              <w:t>5</w:t>
            </w:r>
            <w:r w:rsidRPr="00273A88">
              <w:t xml:space="preserve"> nurodytų įsipareigojimų, </w:t>
            </w:r>
            <w:r w:rsidR="005A43F4" w:rsidRPr="00273A88">
              <w:t xml:space="preserve">Rangovas </w:t>
            </w:r>
            <w:r w:rsidRPr="00273A88">
              <w:t>Užsakov</w:t>
            </w:r>
            <w:r w:rsidR="005A43F4" w:rsidRPr="00273A88">
              <w:t>ui</w:t>
            </w:r>
            <w:r w:rsidRPr="00273A88">
              <w:t xml:space="preserve"> </w:t>
            </w:r>
            <w:r w:rsidR="005A43F4" w:rsidRPr="00273A88">
              <w:t xml:space="preserve">privalo sumokėti </w:t>
            </w:r>
            <w:r w:rsidR="00BB5103" w:rsidRPr="00273A88">
              <w:t xml:space="preserve">500,00 </w:t>
            </w:r>
            <w:r w:rsidR="00BC28B9" w:rsidRPr="00273A88">
              <w:t>E</w:t>
            </w:r>
            <w:r w:rsidR="00BB5103" w:rsidRPr="00273A88">
              <w:t>ur baudą už kiekvieną kartą, kai buvo prašoma pateikti, pataisyti, patikslinti ar kitaip pakoreguoti Statinio teisinei registracijai reikiamus dokumentus.</w:t>
            </w:r>
          </w:p>
          <w:p w14:paraId="628793AA" w14:textId="535BB4BF" w:rsidR="00DB0FB1" w:rsidRPr="00273A88" w:rsidRDefault="00DB0FB1" w:rsidP="00495DBC">
            <w:pPr>
              <w:pStyle w:val="Stilius3"/>
              <w:spacing w:before="0" w:after="120"/>
            </w:pPr>
          </w:p>
        </w:tc>
      </w:tr>
      <w:tr w:rsidR="00A7759B" w:rsidRPr="00A7759B" w14:paraId="11481E49" w14:textId="77777777" w:rsidTr="009226D0">
        <w:tc>
          <w:tcPr>
            <w:tcW w:w="9970"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9226D0">
        <w:tc>
          <w:tcPr>
            <w:tcW w:w="1068" w:type="dxa"/>
          </w:tcPr>
          <w:p w14:paraId="11481E4A" w14:textId="77777777" w:rsidR="00A455CB" w:rsidRPr="00A7759B" w:rsidRDefault="00A455CB">
            <w:pPr>
              <w:numPr>
                <w:ilvl w:val="0"/>
                <w:numId w:val="4"/>
              </w:numPr>
              <w:ind w:left="142" w:firstLine="113"/>
              <w:rPr>
                <w:rFonts w:ascii="Times New Roman" w:hAnsi="Times New Roman"/>
              </w:rPr>
            </w:pPr>
          </w:p>
        </w:tc>
        <w:tc>
          <w:tcPr>
            <w:tcW w:w="8902" w:type="dxa"/>
          </w:tcPr>
          <w:p w14:paraId="11481E4B" w14:textId="26CB230C" w:rsidR="00A455CB" w:rsidRPr="005A43F4" w:rsidRDefault="004100FF" w:rsidP="00495DBC">
            <w:pPr>
              <w:tabs>
                <w:tab w:val="left" w:pos="1418"/>
              </w:tabs>
              <w:suppressAutoHyphens/>
              <w:spacing w:after="120"/>
              <w:jc w:val="both"/>
              <w:textAlignment w:val="baseline"/>
              <w:rPr>
                <w:rFonts w:ascii="Times New Roman" w:hAnsi="Times New Roman"/>
                <w:b/>
                <w:bCs/>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005A43F4">
              <w:rPr>
                <w:rFonts w:ascii="Times New Roman" w:hAnsi="Times New Roman"/>
                <w:i/>
                <w:iCs/>
              </w:rPr>
              <w:t xml:space="preserve"> </w:t>
            </w:r>
            <w:r w:rsidR="00F914CC" w:rsidRPr="001B2C62">
              <w:rPr>
                <w:rFonts w:ascii="Times New Roman" w:hAnsi="Times New Roman"/>
                <w:i/>
                <w:iCs/>
                <w:szCs w:val="24"/>
              </w:rPr>
              <w:t>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lastRenderedPageBreak/>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DE072F">
              <w:rPr>
                <w:rFonts w:ascii="Times New Roman" w:hAnsi="Times New Roman"/>
              </w:rPr>
              <w:t>Techni</w:t>
            </w:r>
            <w:r w:rsidR="00F3496D">
              <w:rPr>
                <w:rFonts w:ascii="Times New Roman" w:hAnsi="Times New Roman"/>
              </w:rPr>
              <w:t>niame projekte</w:t>
            </w:r>
            <w:r w:rsidRPr="001B2C62">
              <w:rPr>
                <w:rFonts w:ascii="Times New Roman" w:hAnsi="Times New Roman"/>
              </w:rPr>
              <w:t xml:space="preserv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w:t>
            </w:r>
            <w:r w:rsidR="007E4511" w:rsidRPr="005E38E2">
              <w:rPr>
                <w:rFonts w:ascii="Times New Roman" w:hAnsi="Times New Roman"/>
                <w:b/>
                <w:bCs/>
              </w:rPr>
              <w:t xml:space="preserve">Rangovas ne vėliau kaip per 7 darbo dienas nuo Sutarties įsigaliojimo dienos privalo pateikti Užsakovui Veiklos žiniaraščio detalizaciją </w:t>
            </w:r>
            <w:r w:rsidR="005A43F4">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pagal Veiklos žiniaraštį parengtą Darbų vykdymo grafiką</w:t>
            </w:r>
            <w:r w:rsidR="007E4511" w:rsidRPr="005E38E2">
              <w:rPr>
                <w:b/>
                <w:bCs/>
              </w:rPr>
              <w:t>.</w:t>
            </w:r>
          </w:p>
        </w:tc>
      </w:tr>
      <w:tr w:rsidR="00A7759B" w:rsidRPr="00A7759B" w14:paraId="11481E4F" w14:textId="77777777" w:rsidTr="009226D0">
        <w:tc>
          <w:tcPr>
            <w:tcW w:w="1068" w:type="dxa"/>
          </w:tcPr>
          <w:p w14:paraId="11481E4D" w14:textId="77777777" w:rsidR="00A455CB" w:rsidRPr="00A7759B" w:rsidRDefault="00A455CB">
            <w:pPr>
              <w:numPr>
                <w:ilvl w:val="0"/>
                <w:numId w:val="4"/>
              </w:numPr>
              <w:ind w:left="142" w:firstLine="113"/>
              <w:rPr>
                <w:rFonts w:ascii="Times New Roman" w:hAnsi="Times New Roman"/>
              </w:rPr>
            </w:pPr>
          </w:p>
        </w:tc>
        <w:tc>
          <w:tcPr>
            <w:tcW w:w="8902"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9226D0">
        <w:tc>
          <w:tcPr>
            <w:tcW w:w="1068" w:type="dxa"/>
          </w:tcPr>
          <w:p w14:paraId="11481E50" w14:textId="77777777" w:rsidR="00A455CB" w:rsidRPr="00A7759B" w:rsidRDefault="00A455CB">
            <w:pPr>
              <w:numPr>
                <w:ilvl w:val="0"/>
                <w:numId w:val="4"/>
              </w:numPr>
              <w:ind w:left="142" w:firstLine="113"/>
              <w:rPr>
                <w:rFonts w:ascii="Times New Roman" w:hAnsi="Times New Roman"/>
              </w:rPr>
            </w:pPr>
          </w:p>
        </w:tc>
        <w:tc>
          <w:tcPr>
            <w:tcW w:w="8902"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9226D0">
        <w:tc>
          <w:tcPr>
            <w:tcW w:w="1068"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902" w:type="dxa"/>
          </w:tcPr>
          <w:p w14:paraId="28166A19" w14:textId="77777777" w:rsidR="004A1066" w:rsidRPr="00A7759B" w:rsidRDefault="004A1066" w:rsidP="004A1066">
            <w:pPr>
              <w:pStyle w:val="Stilius3"/>
              <w:spacing w:before="0" w:after="120"/>
            </w:pPr>
            <w:r w:rsidRPr="00A7759B">
              <w:t xml:space="preserve">Darbo projektą turi rengti kvalifikuoti projektuotojai, inžinieriai, turintys atitinkamą galiojantį kvalifikacijos atestatą. </w:t>
            </w:r>
          </w:p>
          <w:p w14:paraId="7EF1014B" w14:textId="13FBDB0F" w:rsidR="004A1066" w:rsidRPr="00A7759B" w:rsidRDefault="004A1066" w:rsidP="004A1066">
            <w:pPr>
              <w:pStyle w:val="Stilius3"/>
              <w:spacing w:before="0" w:after="120"/>
            </w:pPr>
            <w:r w:rsidRPr="003B0135">
              <w:t xml:space="preserve">Rangovo parengtas Darbo projektas (jeigu </w:t>
            </w:r>
            <w:r w:rsidR="00B90E58" w:rsidRPr="003B0135">
              <w:t>D</w:t>
            </w:r>
            <w:r w:rsidRPr="003B0135">
              <w:t>arbo projektą rengia kitas projektuotojas</w:t>
            </w:r>
            <w:r w:rsidR="00B90E58" w:rsidRPr="003B0135">
              <w:t>, o ne Techninio projekto autorius</w:t>
            </w:r>
            <w:r w:rsidRPr="003B0135">
              <w:t>) turi būti pateiktas Statinio techninio projekto vadovui ir Statinio techninio projekto architektūrinės dalies vadovui</w:t>
            </w:r>
            <w:r>
              <w:t xml:space="preserve"> </w:t>
            </w:r>
            <w:r w:rsidRPr="00A7759B">
              <w:t>patvirtinti, kuri</w:t>
            </w:r>
            <w:r>
              <w:t>e</w:t>
            </w:r>
            <w:r w:rsidRPr="00A7759B">
              <w:t xml:space="preserve"> turi:</w:t>
            </w:r>
          </w:p>
          <w:p w14:paraId="7ECB8DA2" w14:textId="77777777" w:rsidR="004A1066" w:rsidRPr="00A7759B" w:rsidRDefault="004A1066" w:rsidP="004A1066">
            <w:pPr>
              <w:pStyle w:val="Stilius3"/>
              <w:numPr>
                <w:ilvl w:val="0"/>
                <w:numId w:val="36"/>
              </w:numPr>
              <w:spacing w:before="0" w:after="120"/>
              <w:ind w:left="1179" w:hanging="720"/>
            </w:pPr>
            <w:r w:rsidRPr="00A7759B">
              <w:t>pranešti, kad Darbo projektas neatitinka Sutarties (ir nurodyti, kas neatitinka). Netinkami sprendiniai turi būti Rangovo sąskaita ištaisyti ir pateikti pakartotinai peržiūrai, arba</w:t>
            </w:r>
          </w:p>
          <w:p w14:paraId="214FE706" w14:textId="36CA3F72" w:rsidR="004A1066" w:rsidRPr="00A7759B" w:rsidRDefault="004A1066" w:rsidP="004A1066">
            <w:pPr>
              <w:pStyle w:val="Stilius3"/>
              <w:numPr>
                <w:ilvl w:val="2"/>
                <w:numId w:val="31"/>
              </w:numPr>
              <w:spacing w:before="0" w:after="120"/>
              <w:ind w:hanging="473"/>
            </w:pPr>
            <w:r w:rsidRPr="00A7759B">
              <w:t>pranešti Rangovui, kad Darbo projektas patvirtintas.</w:t>
            </w:r>
          </w:p>
        </w:tc>
      </w:tr>
      <w:tr w:rsidR="004A1066" w:rsidRPr="00A7759B" w14:paraId="6F6FDF37" w14:textId="77777777" w:rsidTr="009226D0">
        <w:tc>
          <w:tcPr>
            <w:tcW w:w="1068"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902" w:type="dxa"/>
          </w:tcPr>
          <w:p w14:paraId="539DFFEC" w14:textId="2E59EE60" w:rsidR="004A1066" w:rsidRPr="00A7759B" w:rsidRDefault="004A1066" w:rsidP="004A1066">
            <w:pPr>
              <w:pStyle w:val="Stilius3"/>
              <w:spacing w:before="0" w:after="120"/>
            </w:pPr>
            <w:r w:rsidRPr="00A7759B">
              <w:t>Rangovas privalo pataisyti Darbo projekto sprendinius pagal Užsakovo</w:t>
            </w:r>
            <w:r>
              <w:t xml:space="preserve">, </w:t>
            </w:r>
            <w:r w:rsidRPr="00A7759B">
              <w:t>Statinio</w:t>
            </w:r>
            <w:r>
              <w:t xml:space="preserve"> techninio projekto vadovo ir</w:t>
            </w:r>
            <w:r w:rsidRPr="00A7759B">
              <w:t xml:space="preserve"> Statinio</w:t>
            </w:r>
            <w:r>
              <w:t xml:space="preserve"> techninio</w:t>
            </w:r>
            <w:r w:rsidRPr="00A7759B">
              <w:t xml:space="preserve"> </w:t>
            </w:r>
            <w:r>
              <w:t xml:space="preserve">projekto architektūrinės dalies vadovo </w:t>
            </w:r>
            <w:r w:rsidRPr="00A7759B">
              <w:t>pateiktas pastabas. Rangovas privalo apsaugoti ir užtikrinti, kad Užsakovas nenukentėtų ir nepatirtų nuostolių dėl šioje pastraipoje minimų reikalavimų Rangovui nevykdymo.</w:t>
            </w:r>
          </w:p>
        </w:tc>
      </w:tr>
      <w:tr w:rsidR="004A1066" w:rsidRPr="00A7759B" w14:paraId="11481E5E" w14:textId="77777777" w:rsidTr="009226D0">
        <w:tc>
          <w:tcPr>
            <w:tcW w:w="1068"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902" w:type="dxa"/>
          </w:tcPr>
          <w:p w14:paraId="11481E5D" w14:textId="4E4903AE" w:rsidR="004A1066" w:rsidRPr="00A7759B" w:rsidRDefault="004A1066" w:rsidP="004A1066">
            <w:pPr>
              <w:pStyle w:val="Stilius3"/>
              <w:spacing w:before="0" w:after="120"/>
            </w:pPr>
            <w:r w:rsidRPr="00A7759B">
              <w:t xml:space="preserve">Iki Darbų pradžios Rangovas privalo paskirti Lietuvos Respublikos teisės aktų nustatyta tvarka </w:t>
            </w:r>
            <w:r w:rsidRPr="002D40FD">
              <w:t>atestuotą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 bei jį suderinti su Užsakovu.</w:t>
            </w:r>
          </w:p>
        </w:tc>
      </w:tr>
      <w:tr w:rsidR="00390767" w:rsidRPr="00A7759B" w14:paraId="64248ACA" w14:textId="77777777" w:rsidTr="009226D0">
        <w:tc>
          <w:tcPr>
            <w:tcW w:w="1068" w:type="dxa"/>
          </w:tcPr>
          <w:p w14:paraId="16DE3CD5" w14:textId="77777777" w:rsidR="00390767" w:rsidRPr="00A7759B" w:rsidRDefault="00390767" w:rsidP="00390767">
            <w:pPr>
              <w:numPr>
                <w:ilvl w:val="0"/>
                <w:numId w:val="4"/>
              </w:numPr>
              <w:ind w:left="142" w:firstLine="113"/>
              <w:rPr>
                <w:rFonts w:ascii="Times New Roman" w:hAnsi="Times New Roman"/>
              </w:rPr>
            </w:pPr>
          </w:p>
        </w:tc>
        <w:tc>
          <w:tcPr>
            <w:tcW w:w="8902" w:type="dxa"/>
          </w:tcPr>
          <w:p w14:paraId="6E2817B2" w14:textId="1783F851" w:rsidR="00390767" w:rsidRPr="000026A6" w:rsidRDefault="00390767" w:rsidP="00390767">
            <w:pPr>
              <w:pStyle w:val="Stilius3"/>
            </w:pPr>
            <w:r w:rsidRPr="000026A6">
              <w:rPr>
                <w:b/>
                <w:bCs/>
              </w:rPr>
              <w:t>Informacinis stendas</w:t>
            </w:r>
            <w:r w:rsidRPr="000026A6">
              <w:t xml:space="preserve"> susiderinus su Užsakovu </w:t>
            </w:r>
            <w:r w:rsidR="00B90E58" w:rsidRPr="000026A6">
              <w:t xml:space="preserve">jo </w:t>
            </w:r>
            <w:r w:rsidRPr="000026A6">
              <w:t>vietą ir pašaliniams aiškiai matomoje vietoje, turi būti įrengtas prieš pradedant statybos darbus.</w:t>
            </w:r>
            <w:r w:rsidR="009B1194" w:rsidRPr="000026A6">
              <w:t xml:space="preserve"> </w:t>
            </w:r>
          </w:p>
          <w:p w14:paraId="66D067A1" w14:textId="7A1CBC83" w:rsidR="00390767" w:rsidRPr="009B1194" w:rsidRDefault="00390767" w:rsidP="00390767">
            <w:pPr>
              <w:pStyle w:val="Stilius3"/>
              <w:spacing w:before="0" w:after="120"/>
              <w:rPr>
                <w:highlight w:val="green"/>
              </w:rPr>
            </w:pPr>
          </w:p>
        </w:tc>
      </w:tr>
      <w:tr w:rsidR="00390767" w:rsidRPr="00A7759B" w14:paraId="11481E61" w14:textId="77777777" w:rsidTr="009226D0">
        <w:tc>
          <w:tcPr>
            <w:tcW w:w="1068"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902"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9226D0">
        <w:tc>
          <w:tcPr>
            <w:tcW w:w="1068" w:type="dxa"/>
          </w:tcPr>
          <w:p w14:paraId="11481E62" w14:textId="77777777" w:rsidR="00390767" w:rsidRPr="00A7759B" w:rsidRDefault="00390767" w:rsidP="00390767">
            <w:pPr>
              <w:numPr>
                <w:ilvl w:val="0"/>
                <w:numId w:val="4"/>
              </w:numPr>
              <w:ind w:left="142" w:firstLine="113"/>
              <w:rPr>
                <w:rFonts w:ascii="Times New Roman" w:hAnsi="Times New Roman"/>
              </w:rPr>
            </w:pPr>
          </w:p>
        </w:tc>
        <w:tc>
          <w:tcPr>
            <w:tcW w:w="8902" w:type="dxa"/>
          </w:tcPr>
          <w:p w14:paraId="11481E63" w14:textId="0E5E0A77" w:rsidR="00390767" w:rsidRPr="00A7759B" w:rsidRDefault="00390767" w:rsidP="00390767">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w:t>
            </w:r>
            <w:r w:rsidRPr="00A7759B">
              <w:lastRenderedPageBreak/>
              <w:t xml:space="preserve">Techninio projekto sprendiniams ir kad šiuos sprendinius yra pajėgus realizuoti. Turi būti laikoma, kad Sutartyje nurodyta kaina apima visus Rangovo įsipareigojimus pagal Sutartį ir visa, kas būtina tinkamam </w:t>
            </w:r>
            <w:r>
              <w:t xml:space="preserve">Darbo projekto parengimui ir </w:t>
            </w:r>
            <w:r w:rsidRPr="00A7759B">
              <w:t xml:space="preserve">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w:t>
            </w:r>
            <w:r w:rsidR="00C8779E" w:rsidRPr="00B235A6">
              <w:t xml:space="preserve">5.10 </w:t>
            </w:r>
            <w:r w:rsidR="005F1F4A" w:rsidRPr="00B235A6">
              <w:t xml:space="preserve"> </w:t>
            </w:r>
            <w:r w:rsidRPr="00B235A6">
              <w:t>p., įvertinimas</w:t>
            </w:r>
            <w:r w:rsidRPr="00A7759B">
              <w:t xml:space="preserve">). </w:t>
            </w:r>
          </w:p>
        </w:tc>
      </w:tr>
      <w:tr w:rsidR="00390767" w:rsidRPr="00A7759B" w14:paraId="11481E68" w14:textId="77777777" w:rsidTr="009226D0">
        <w:tc>
          <w:tcPr>
            <w:tcW w:w="1068" w:type="dxa"/>
          </w:tcPr>
          <w:p w14:paraId="11481E65" w14:textId="77777777" w:rsidR="00390767" w:rsidRPr="00A7759B" w:rsidRDefault="00390767" w:rsidP="00390767">
            <w:pPr>
              <w:numPr>
                <w:ilvl w:val="0"/>
                <w:numId w:val="4"/>
              </w:numPr>
              <w:ind w:left="142" w:firstLine="113"/>
              <w:rPr>
                <w:rFonts w:ascii="Times New Roman" w:hAnsi="Times New Roman"/>
              </w:rPr>
            </w:pPr>
          </w:p>
        </w:tc>
        <w:tc>
          <w:tcPr>
            <w:tcW w:w="8902" w:type="dxa"/>
          </w:tcPr>
          <w:p w14:paraId="6C861F5E" w14:textId="134E5F71" w:rsidR="00390767" w:rsidRPr="00A7759B" w:rsidRDefault="00390767" w:rsidP="00390767">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ar </w:t>
            </w:r>
            <w:r w:rsidR="00F3496D">
              <w:t>Techninio p</w:t>
            </w:r>
            <w:r w:rsidRPr="00A7759B">
              <w:t>rojekto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w:t>
            </w:r>
            <w:r w:rsidR="00F3496D">
              <w:t>Techninio p</w:t>
            </w:r>
            <w:r w:rsidRPr="00A7759B">
              <w:t xml:space="preserve">rojekto dokumentuose nelaikomi atsisakomais Darbais ar Darbų apimtimis. </w:t>
            </w:r>
          </w:p>
          <w:p w14:paraId="11481E67" w14:textId="1FDD5E41" w:rsidR="00390767" w:rsidRPr="00A7759B" w:rsidRDefault="00390767" w:rsidP="00390767">
            <w:pPr>
              <w:pStyle w:val="Stilius3"/>
              <w:spacing w:before="0" w:after="120"/>
            </w:pPr>
            <w:r w:rsidRPr="00A7759B">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9226D0">
        <w:tc>
          <w:tcPr>
            <w:tcW w:w="1068"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902" w:type="dxa"/>
          </w:tcPr>
          <w:p w14:paraId="11481E6A" w14:textId="062D961D" w:rsidR="00390767" w:rsidRPr="00A7759B" w:rsidRDefault="00390767" w:rsidP="00390767">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A7759B" w14:paraId="11481E71" w14:textId="77777777" w:rsidTr="009226D0">
        <w:tc>
          <w:tcPr>
            <w:tcW w:w="1068" w:type="dxa"/>
          </w:tcPr>
          <w:p w14:paraId="11481E6C" w14:textId="77777777" w:rsidR="00390767" w:rsidRPr="00A7759B" w:rsidRDefault="00390767" w:rsidP="00390767">
            <w:pPr>
              <w:pStyle w:val="Stilius3"/>
              <w:numPr>
                <w:ilvl w:val="0"/>
                <w:numId w:val="4"/>
              </w:numPr>
              <w:spacing w:before="0"/>
              <w:ind w:left="142" w:firstLine="113"/>
            </w:pPr>
          </w:p>
        </w:tc>
        <w:tc>
          <w:tcPr>
            <w:tcW w:w="8902" w:type="dxa"/>
          </w:tcPr>
          <w:p w14:paraId="370EC987" w14:textId="77777777" w:rsidR="00390767" w:rsidRPr="00A7759B" w:rsidRDefault="00390767" w:rsidP="00390767">
            <w:pPr>
              <w:pStyle w:val="Stilius3"/>
              <w:spacing w:before="0" w:after="120"/>
            </w:pPr>
            <w:r w:rsidRPr="00A7759B">
              <w:t>Vykdydamas Darbus Rangovas privalo:</w:t>
            </w:r>
          </w:p>
          <w:p w14:paraId="5BBDE412" w14:textId="77777777" w:rsidR="00390767" w:rsidRDefault="00390767" w:rsidP="00390767">
            <w:pPr>
              <w:pStyle w:val="Stilius3"/>
              <w:numPr>
                <w:ilvl w:val="2"/>
                <w:numId w:val="37"/>
              </w:numPr>
              <w:spacing w:before="0" w:after="120"/>
              <w:ind w:left="1136" w:hanging="708"/>
            </w:pPr>
            <w:r w:rsidRPr="00A7759B">
              <w:t>savo sąskaita pašalinti iš Statybvietės visas statybines atliekas ir šiukšles;</w:t>
            </w:r>
          </w:p>
          <w:p w14:paraId="7C709628" w14:textId="5541E368" w:rsidR="00390767" w:rsidRDefault="00390767" w:rsidP="00390767">
            <w:pPr>
              <w:pStyle w:val="Stilius3"/>
              <w:numPr>
                <w:ilvl w:val="2"/>
                <w:numId w:val="37"/>
              </w:numPr>
              <w:spacing w:before="0" w:after="120"/>
              <w:ind w:left="1136" w:hanging="708"/>
            </w:pPr>
            <w:r w:rsidRPr="00A7759B">
              <w:t>sandėliuoti arba išvežti perteklines Medžiagas ir nereikalingus Rangovo įrenginius;</w:t>
            </w:r>
          </w:p>
          <w:p w14:paraId="063D76F8" w14:textId="52A3ADB9" w:rsidR="00390767" w:rsidRDefault="00390767" w:rsidP="00390767">
            <w:pPr>
              <w:pStyle w:val="Stilius3"/>
              <w:numPr>
                <w:ilvl w:val="2"/>
                <w:numId w:val="37"/>
              </w:numPr>
              <w:spacing w:before="0" w:after="120"/>
              <w:ind w:left="1136" w:hanging="677"/>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310613">
              <w:t xml:space="preserve"> Užsakovas gali pareikalauti sumokėti</w:t>
            </w:r>
            <w:r>
              <w:t xml:space="preserve"> </w:t>
            </w:r>
            <w:r w:rsidRPr="003B0135">
              <w:t>5.3</w:t>
            </w:r>
            <w:r w:rsidR="00440A0A" w:rsidRPr="003B0135">
              <w:t>2</w:t>
            </w:r>
            <w:r w:rsidRPr="003B0135">
              <w:t>. punkte nurodytą baudą.</w:t>
            </w:r>
          </w:p>
          <w:p w14:paraId="7F09B413" w14:textId="77777777" w:rsidR="00390767" w:rsidRDefault="00390767" w:rsidP="00390767">
            <w:pPr>
              <w:pStyle w:val="Stilius3"/>
              <w:numPr>
                <w:ilvl w:val="2"/>
                <w:numId w:val="37"/>
              </w:numPr>
              <w:spacing w:after="120"/>
              <w:ind w:left="1179"/>
            </w:pPr>
            <w:r>
              <w:t>kai atliekami statybos darbai, statybvietėje turi būti vykdomos priemonės, užtikrinančios racionalų vandens naudojimą, vandens apsaugą nuo teršimo/užteršimo.</w:t>
            </w:r>
          </w:p>
          <w:p w14:paraId="324E2EA5" w14:textId="77777777" w:rsidR="00390767" w:rsidRDefault="00390767" w:rsidP="00390767">
            <w:pPr>
              <w:pStyle w:val="Stilius3"/>
              <w:numPr>
                <w:ilvl w:val="2"/>
                <w:numId w:val="37"/>
              </w:numPr>
              <w:spacing w:after="120"/>
              <w:ind w:left="1179"/>
            </w:pPr>
            <w:r>
              <w:t>statybvietėje atliekos turi būti išrūšiuojamos, laikinai laikomos ir tvarkomos, laikantis Statybinių atliekų tvarkymo taisyklėse nustatytų reikalavimų (7 p.).</w:t>
            </w:r>
          </w:p>
          <w:p w14:paraId="7C603F96" w14:textId="77777777" w:rsidR="00390767" w:rsidRDefault="00390767" w:rsidP="00390767">
            <w:pPr>
              <w:pStyle w:val="Stilius3"/>
              <w:numPr>
                <w:ilvl w:val="2"/>
                <w:numId w:val="37"/>
              </w:numPr>
              <w:spacing w:after="120"/>
              <w:ind w:left="1179"/>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Default="00390767" w:rsidP="00390767">
            <w:pPr>
              <w:pStyle w:val="Stilius3"/>
              <w:numPr>
                <w:ilvl w:val="2"/>
                <w:numId w:val="37"/>
              </w:numPr>
              <w:spacing w:after="120"/>
              <w:ind w:left="1179"/>
            </w:pPr>
            <w:r>
              <w:t>pasibaigus elektros ir elektroninės įrangos eksploatavimo laikui, ji turi būti perduodama atliekų tvarkytojui pagal Atliekų tvarkymo įstatymo ir Atliekų tvarkymo taisyklių reikalavimus.</w:t>
            </w:r>
          </w:p>
          <w:p w14:paraId="72B6E1EC" w14:textId="16F2F7AC" w:rsidR="00390767" w:rsidRDefault="00390767" w:rsidP="00390767">
            <w:pPr>
              <w:pStyle w:val="Stilius3"/>
              <w:numPr>
                <w:ilvl w:val="2"/>
                <w:numId w:val="37"/>
              </w:numPr>
              <w:spacing w:after="120"/>
              <w:ind w:left="1179"/>
            </w:pPr>
            <w:r>
              <w:t>statybose naudojamose statybinėse dalyse ir medžiagose nenaudojamas asbestas. Turi būti laikomasi aplinkos apsaugą ir statybas reglamentuojančių įstatymų ir juos įgyvendinančių teisės aktų</w:t>
            </w:r>
            <w:r w:rsidR="00B90E58">
              <w:t>.</w:t>
            </w:r>
          </w:p>
          <w:p w14:paraId="6D0610AB" w14:textId="77777777" w:rsidR="00390767" w:rsidRDefault="00390767" w:rsidP="00390767">
            <w:pPr>
              <w:pStyle w:val="Stilius3"/>
              <w:numPr>
                <w:ilvl w:val="2"/>
                <w:numId w:val="37"/>
              </w:numPr>
              <w:spacing w:before="0" w:after="120"/>
              <w:ind w:left="1179"/>
            </w:pPr>
            <w:r>
              <w:t xml:space="preserve">Įranga turi atitikti Ekologinio projektavimo reikalavimus (CE atitikties ženklinimas), nustatytus su energija susijusiems gaminiams (Lietuvos Respublikos ūkio ministro 2007 m. spalio 23 d. įsakymas Nr. 4-438 ,,Dėl Ekologinio projektavimo reikalavimų </w:t>
            </w:r>
            <w:r>
              <w:lastRenderedPageBreak/>
              <w:t>su energija susijusiems gaminiams nustatymo sistemos ir jos įgyvendinimo priemonių taikymo techninio reglamento patvirtinimo“).</w:t>
            </w:r>
          </w:p>
          <w:p w14:paraId="1CBA6CBB" w14:textId="3246AD3B" w:rsidR="00390767" w:rsidRPr="00760E66" w:rsidRDefault="00390767" w:rsidP="00390767">
            <w:pPr>
              <w:pStyle w:val="Stilius3"/>
              <w:numPr>
                <w:ilvl w:val="2"/>
                <w:numId w:val="37"/>
              </w:numPr>
              <w:spacing w:before="0" w:after="120"/>
              <w:ind w:left="1179"/>
            </w:pPr>
            <w:r>
              <w:t xml:space="preserve"> </w:t>
            </w:r>
            <w:r w:rsidRPr="00760E66">
              <w:t xml:space="preserve">Rangovas privalo tinkamai įvertinti sprogmenų buvimo statybvietėje, net ir </w:t>
            </w:r>
            <w:r w:rsidR="00F3496D">
              <w:t>Techniniame projekte</w:t>
            </w:r>
            <w:r w:rsidRPr="00760E66">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760E66" w:rsidRDefault="00390767" w:rsidP="00390767">
            <w:pPr>
              <w:pStyle w:val="Stilius3"/>
              <w:numPr>
                <w:ilvl w:val="2"/>
                <w:numId w:val="37"/>
              </w:numPr>
              <w:ind w:left="1179"/>
            </w:pPr>
            <w:r w:rsidRPr="00760E66">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760E66" w:rsidRDefault="00390767" w:rsidP="00390767">
            <w:pPr>
              <w:pStyle w:val="Stilius3"/>
              <w:numPr>
                <w:ilvl w:val="2"/>
                <w:numId w:val="37"/>
              </w:numPr>
              <w:ind w:left="1179"/>
            </w:pPr>
            <w:r w:rsidRPr="00760E66">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760E66" w:rsidRDefault="00390767" w:rsidP="00390767">
            <w:pPr>
              <w:pStyle w:val="Stilius3"/>
              <w:numPr>
                <w:ilvl w:val="2"/>
                <w:numId w:val="37"/>
              </w:numPr>
              <w:ind w:left="1179"/>
            </w:pPr>
            <w:r w:rsidRPr="00760E66">
              <w:t xml:space="preserve"> Rangovas privalo parengti „Prevencinių sprogmenų paieškos darbų technologijos projektą“, jei projekte yra taikomos išankstinės prevencijos priemonės pvz. sprogmenų paieška.</w:t>
            </w:r>
          </w:p>
          <w:p w14:paraId="72686D1C" w14:textId="4D38B9A8" w:rsidR="00A203BD" w:rsidRDefault="00390767" w:rsidP="00A203BD">
            <w:pPr>
              <w:pStyle w:val="Stilius3"/>
              <w:numPr>
                <w:ilvl w:val="2"/>
                <w:numId w:val="37"/>
              </w:numPr>
              <w:spacing w:after="240"/>
              <w:ind w:left="1179"/>
            </w:pPr>
            <w:r w:rsidRPr="00760E66">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7759B" w:rsidRDefault="00A203BD" w:rsidP="00A203BD">
            <w:pPr>
              <w:pStyle w:val="Stilius3"/>
              <w:numPr>
                <w:ilvl w:val="2"/>
                <w:numId w:val="37"/>
              </w:numPr>
              <w:spacing w:after="240"/>
              <w:ind w:left="1179"/>
            </w:pPr>
            <w:r>
              <w:t xml:space="preserve"> </w:t>
            </w:r>
            <w:r w:rsidR="00390767" w:rsidRPr="00760E66">
              <w:t>Rangovas privalo užtikrinti, kad pristatomas į statybvietę gruntas ir kitos medžiagos turėtų sertifikatus / pažymas dėl pavojingų objektų, įskaitant sprogmenis, nebuvimo jose</w:t>
            </w:r>
            <w:r w:rsidR="00390767">
              <w:t>.</w:t>
            </w:r>
          </w:p>
        </w:tc>
      </w:tr>
      <w:tr w:rsidR="00390767" w:rsidRPr="00A7759B" w14:paraId="11481E74" w14:textId="77777777" w:rsidTr="009226D0">
        <w:tc>
          <w:tcPr>
            <w:tcW w:w="1068" w:type="dxa"/>
          </w:tcPr>
          <w:p w14:paraId="11481E72" w14:textId="77777777" w:rsidR="00390767" w:rsidRPr="00A7759B" w:rsidRDefault="00390767" w:rsidP="00390767">
            <w:pPr>
              <w:pStyle w:val="Stilius3"/>
              <w:numPr>
                <w:ilvl w:val="0"/>
                <w:numId w:val="4"/>
              </w:numPr>
              <w:spacing w:before="0"/>
              <w:ind w:left="142" w:firstLine="113"/>
            </w:pPr>
          </w:p>
        </w:tc>
        <w:tc>
          <w:tcPr>
            <w:tcW w:w="8902" w:type="dxa"/>
          </w:tcPr>
          <w:p w14:paraId="11481E73" w14:textId="709B79FF" w:rsidR="00390767" w:rsidRPr="00A7759B" w:rsidRDefault="00390767" w:rsidP="00390767">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9226D0">
        <w:tc>
          <w:tcPr>
            <w:tcW w:w="1068" w:type="dxa"/>
          </w:tcPr>
          <w:p w14:paraId="11481E75" w14:textId="77777777" w:rsidR="00390767" w:rsidRPr="00A7759B" w:rsidRDefault="00390767" w:rsidP="00390767">
            <w:pPr>
              <w:pStyle w:val="Stilius3"/>
              <w:numPr>
                <w:ilvl w:val="0"/>
                <w:numId w:val="4"/>
              </w:numPr>
              <w:spacing w:before="0"/>
              <w:ind w:left="142" w:firstLine="113"/>
            </w:pPr>
          </w:p>
        </w:tc>
        <w:tc>
          <w:tcPr>
            <w:tcW w:w="8902" w:type="dxa"/>
          </w:tcPr>
          <w:p w14:paraId="11481E76" w14:textId="23BE36DA" w:rsidR="00390767" w:rsidRPr="00A7759B" w:rsidRDefault="00390767" w:rsidP="00390767">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9226D0">
        <w:tc>
          <w:tcPr>
            <w:tcW w:w="1068" w:type="dxa"/>
          </w:tcPr>
          <w:p w14:paraId="11481E78" w14:textId="77777777" w:rsidR="00390767" w:rsidRPr="00A7759B" w:rsidRDefault="00390767" w:rsidP="00390767">
            <w:pPr>
              <w:pStyle w:val="Stilius3"/>
              <w:numPr>
                <w:ilvl w:val="0"/>
                <w:numId w:val="4"/>
              </w:numPr>
              <w:spacing w:before="0"/>
              <w:ind w:left="142" w:firstLine="113"/>
            </w:pPr>
          </w:p>
        </w:tc>
        <w:tc>
          <w:tcPr>
            <w:tcW w:w="8902" w:type="dxa"/>
          </w:tcPr>
          <w:p w14:paraId="11481E79" w14:textId="39771D07" w:rsidR="00390767" w:rsidRPr="00A7759B" w:rsidRDefault="00390767" w:rsidP="00390767">
            <w:pPr>
              <w:pStyle w:val="Stilius3"/>
              <w:spacing w:before="0" w:after="120"/>
              <w:ind w:left="1"/>
            </w:pPr>
            <w:r w:rsidRPr="00A7759B">
              <w:t xml:space="preserve">Rangovas privalo naudoti tik Darbų vykdymui ir naudojimo sąlygoms tinkamą Įrangą ir Medžiagas </w:t>
            </w:r>
            <w:r w:rsidRPr="002D40FD">
              <w:t>pagal Technin</w:t>
            </w:r>
            <w:r w:rsidR="00F3496D">
              <w:t>iame projekte</w:t>
            </w:r>
            <w:r w:rsidRPr="002D40FD">
              <w:t xml:space="preserve"> nurodytus reikalavimus.</w:t>
            </w:r>
          </w:p>
        </w:tc>
      </w:tr>
      <w:tr w:rsidR="00390767" w:rsidRPr="00A7759B" w14:paraId="11481E7D" w14:textId="77777777" w:rsidTr="009226D0">
        <w:tc>
          <w:tcPr>
            <w:tcW w:w="1068" w:type="dxa"/>
          </w:tcPr>
          <w:p w14:paraId="11481E7B" w14:textId="77777777" w:rsidR="00390767" w:rsidRPr="00A7759B" w:rsidRDefault="00390767" w:rsidP="00390767">
            <w:pPr>
              <w:pStyle w:val="Stilius3"/>
              <w:numPr>
                <w:ilvl w:val="0"/>
                <w:numId w:val="4"/>
              </w:numPr>
              <w:spacing w:before="0"/>
              <w:ind w:left="142" w:firstLine="113"/>
            </w:pPr>
          </w:p>
        </w:tc>
        <w:tc>
          <w:tcPr>
            <w:tcW w:w="8902" w:type="dxa"/>
          </w:tcPr>
          <w:p w14:paraId="11481E7C" w14:textId="1A628B03" w:rsidR="00390767" w:rsidRPr="00A7759B" w:rsidRDefault="00390767" w:rsidP="00390767">
            <w:pPr>
              <w:pStyle w:val="Stilius3"/>
              <w:spacing w:before="0" w:after="120"/>
              <w:ind w:left="1" w:hanging="1"/>
            </w:pPr>
            <w:r w:rsidRPr="00A7759B">
              <w:t xml:space="preserve">Rangovas, prieš paslėpdamas ar uždengdamas kurias nors konstrukcijas ar statybos darbus, ne vėliau kaip prieš vieną dieną, privalo informuoti </w:t>
            </w:r>
            <w:r w:rsidRPr="00362EBB">
              <w:t>Statinio statybos techninės priežiūros vadovą</w:t>
            </w:r>
            <w:r>
              <w:t>,</w:t>
            </w:r>
            <w:r w:rsidRPr="00A7759B">
              <w:t xml:space="preserve"> kuris patikrina, apžiūri ir, jeigu reikia, priima bandymų rezultatus. Jeigu Rangovas paslepia konstrukcijas ar statybos darbus apie tai nepranešęs Statinio statybos </w:t>
            </w:r>
            <w:r w:rsidRPr="00362EBB">
              <w:t>techninės priežiūros vadovui, tai, Statinio statybos techninės priežiūros vadovui, pareikalavus, Ran</w:t>
            </w:r>
            <w:r w:rsidRPr="00A7759B">
              <w:t xml:space="preserve">govas savo sąskaita privalo tą Darbą atidengti patikrinimui ir nepriklausomai nuo patikrinimo rezultato vėliau uždengti. </w:t>
            </w:r>
          </w:p>
        </w:tc>
      </w:tr>
      <w:tr w:rsidR="00390767" w:rsidRPr="00A7759B" w14:paraId="11481E81" w14:textId="77777777" w:rsidTr="009226D0">
        <w:tc>
          <w:tcPr>
            <w:tcW w:w="1068" w:type="dxa"/>
          </w:tcPr>
          <w:p w14:paraId="11481E7E" w14:textId="77777777" w:rsidR="00390767" w:rsidRPr="00A7759B" w:rsidRDefault="00390767" w:rsidP="00390767">
            <w:pPr>
              <w:pStyle w:val="Stilius3"/>
              <w:numPr>
                <w:ilvl w:val="0"/>
                <w:numId w:val="4"/>
              </w:numPr>
              <w:spacing w:before="0"/>
              <w:ind w:left="142" w:firstLine="113"/>
            </w:pPr>
          </w:p>
        </w:tc>
        <w:tc>
          <w:tcPr>
            <w:tcW w:w="8902" w:type="dxa"/>
          </w:tcPr>
          <w:p w14:paraId="11481E80" w14:textId="62C1860E" w:rsidR="00390767" w:rsidRPr="00A7759B" w:rsidRDefault="00390767" w:rsidP="00390767">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w:t>
            </w:r>
            <w:r w:rsidRPr="00A7759B">
              <w:lastRenderedPageBreak/>
              <w:t xml:space="preserve">dokumentai pateikiami </w:t>
            </w:r>
            <w:r w:rsidRPr="00362EBB">
              <w:t>Statinio statybos techninės priežiūros vadovui</w:t>
            </w:r>
            <w:r>
              <w:t xml:space="preserve">, </w:t>
            </w:r>
            <w:r w:rsidRPr="00A7759B">
              <w:t xml:space="preserve">prieš atliekant bandymus), eksploatacijos ir priežiūros instrukcijas, kurie reikalingi bet kokių Darbų dalių bandymams atlikti. Rangovas privalo pranešti </w:t>
            </w:r>
            <w:r w:rsidRPr="00362EBB">
              <w:t>Statinio statybos  techninės priežiūros vadovui</w:t>
            </w:r>
            <w:r>
              <w:t xml:space="preserve"> </w:t>
            </w:r>
            <w:r w:rsidRPr="00A7759B">
              <w:t>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226D0">
        <w:tc>
          <w:tcPr>
            <w:tcW w:w="1068" w:type="dxa"/>
          </w:tcPr>
          <w:p w14:paraId="11481E82" w14:textId="77777777" w:rsidR="00390767" w:rsidRPr="009C5ADB" w:rsidRDefault="00390767" w:rsidP="00390767">
            <w:pPr>
              <w:pStyle w:val="Stilius3"/>
              <w:numPr>
                <w:ilvl w:val="0"/>
                <w:numId w:val="4"/>
              </w:numPr>
              <w:spacing w:before="0"/>
              <w:ind w:left="142" w:firstLine="113"/>
            </w:pPr>
          </w:p>
        </w:tc>
        <w:tc>
          <w:tcPr>
            <w:tcW w:w="8902" w:type="dxa"/>
          </w:tcPr>
          <w:p w14:paraId="11481E83" w14:textId="4DDCEC62" w:rsidR="00390767" w:rsidRPr="009C5ADB" w:rsidRDefault="00390767" w:rsidP="00390767">
            <w:pPr>
              <w:pStyle w:val="Stilius3"/>
              <w:spacing w:before="0" w:after="120"/>
              <w:ind w:left="2"/>
            </w:pPr>
            <w:r w:rsidRPr="009C5ADB">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w:t>
            </w:r>
            <w:r w:rsidRPr="003B0135">
              <w:t>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A7759B" w14:paraId="11481E87" w14:textId="77777777" w:rsidTr="009226D0">
        <w:tc>
          <w:tcPr>
            <w:tcW w:w="1068" w:type="dxa"/>
          </w:tcPr>
          <w:p w14:paraId="11481E85" w14:textId="77777777" w:rsidR="00390767" w:rsidRPr="00A7759B" w:rsidRDefault="00390767" w:rsidP="00390767">
            <w:pPr>
              <w:pStyle w:val="Stilius3"/>
              <w:numPr>
                <w:ilvl w:val="0"/>
                <w:numId w:val="4"/>
              </w:numPr>
              <w:spacing w:before="0"/>
              <w:ind w:left="142" w:firstLine="113"/>
            </w:pPr>
          </w:p>
        </w:tc>
        <w:tc>
          <w:tcPr>
            <w:tcW w:w="8902" w:type="dxa"/>
          </w:tcPr>
          <w:p w14:paraId="11481E86" w14:textId="77777777" w:rsidR="00390767" w:rsidRPr="00A7759B" w:rsidRDefault="00390767" w:rsidP="00390767">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9226D0">
        <w:tc>
          <w:tcPr>
            <w:tcW w:w="1068" w:type="dxa"/>
          </w:tcPr>
          <w:p w14:paraId="11481E88" w14:textId="77777777" w:rsidR="00390767" w:rsidRPr="00A7759B" w:rsidRDefault="00390767" w:rsidP="00390767">
            <w:pPr>
              <w:pStyle w:val="Stilius3"/>
              <w:numPr>
                <w:ilvl w:val="0"/>
                <w:numId w:val="4"/>
              </w:numPr>
              <w:spacing w:before="0"/>
              <w:ind w:left="142" w:firstLine="113"/>
            </w:pPr>
          </w:p>
        </w:tc>
        <w:tc>
          <w:tcPr>
            <w:tcW w:w="8902" w:type="dxa"/>
          </w:tcPr>
          <w:p w14:paraId="11481E89" w14:textId="30FE76FE" w:rsidR="00390767" w:rsidRPr="00A7759B" w:rsidRDefault="00390767" w:rsidP="00390767">
            <w:pPr>
              <w:pStyle w:val="Stilius3"/>
              <w:spacing w:before="0" w:after="120"/>
              <w:ind w:left="2"/>
            </w:pPr>
            <w:r w:rsidRPr="00471BAC">
              <w:t xml:space="preserve">Rangovas privalo sudaryti sąlygas Užsakovo atstovams bei Statinio statybos techninės priežiūros </w:t>
            </w:r>
            <w:r w:rsidRPr="0076225D">
              <w:t>vadovams</w:t>
            </w:r>
            <w:r w:rsidR="00CB0B4D">
              <w:rPr>
                <w:color w:val="FF0000"/>
              </w:rPr>
              <w:t xml:space="preserve"> </w:t>
            </w:r>
            <w:r w:rsidRPr="00471BAC">
              <w:t>lankytis statybos objekte bei susipažinti su visa Darbų dokumentacija.</w:t>
            </w:r>
          </w:p>
        </w:tc>
      </w:tr>
      <w:tr w:rsidR="00390767" w:rsidRPr="00A7759B" w14:paraId="11481E8D" w14:textId="77777777" w:rsidTr="009226D0">
        <w:tc>
          <w:tcPr>
            <w:tcW w:w="1068" w:type="dxa"/>
          </w:tcPr>
          <w:p w14:paraId="11481E8B" w14:textId="77777777" w:rsidR="00390767" w:rsidRPr="00A7759B" w:rsidRDefault="00390767" w:rsidP="00390767">
            <w:pPr>
              <w:pStyle w:val="Stilius3"/>
              <w:numPr>
                <w:ilvl w:val="0"/>
                <w:numId w:val="4"/>
              </w:numPr>
              <w:spacing w:before="0"/>
              <w:ind w:left="142" w:firstLine="113"/>
            </w:pPr>
          </w:p>
        </w:tc>
        <w:tc>
          <w:tcPr>
            <w:tcW w:w="8902" w:type="dxa"/>
          </w:tcPr>
          <w:p w14:paraId="11481E8C" w14:textId="77777777" w:rsidR="00390767" w:rsidRPr="00A7759B" w:rsidRDefault="00390767" w:rsidP="00390767">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9226D0">
        <w:tc>
          <w:tcPr>
            <w:tcW w:w="1068" w:type="dxa"/>
          </w:tcPr>
          <w:p w14:paraId="11481E8E" w14:textId="77777777" w:rsidR="00390767" w:rsidRPr="00A7759B" w:rsidRDefault="00390767" w:rsidP="00390767">
            <w:pPr>
              <w:pStyle w:val="Stilius3"/>
              <w:numPr>
                <w:ilvl w:val="0"/>
                <w:numId w:val="4"/>
              </w:numPr>
              <w:spacing w:before="0"/>
              <w:ind w:left="142" w:firstLine="113"/>
            </w:pPr>
          </w:p>
        </w:tc>
        <w:tc>
          <w:tcPr>
            <w:tcW w:w="8902" w:type="dxa"/>
          </w:tcPr>
          <w:p w14:paraId="11481E8F" w14:textId="345E2689" w:rsidR="00390767" w:rsidRPr="003B0135" w:rsidRDefault="00390767" w:rsidP="00390767">
            <w:pPr>
              <w:pStyle w:val="Stilius3"/>
              <w:spacing w:before="0" w:after="120"/>
              <w:ind w:left="2"/>
            </w:pPr>
            <w:r w:rsidRPr="003B0135">
              <w:rPr>
                <w:spacing w:val="-2"/>
              </w:rPr>
              <w:t>Rangovo pateikiamos eksploatacijos ir priežiūros instrukcijos turi būti pakankamai išsamios, kad Užsakovas galėtų naudoti, prižiūrėti, išmontuoti, perrinkti, suderinti ir pataisyti Įrangą.</w:t>
            </w:r>
            <w:r w:rsidRPr="003B013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3B0135">
              <w:t>, visos dokumentacijos vertimo kaštus apmoka Rangovas.</w:t>
            </w:r>
          </w:p>
        </w:tc>
      </w:tr>
      <w:tr w:rsidR="00390767" w:rsidRPr="00A7759B" w14:paraId="11481E93" w14:textId="77777777" w:rsidTr="009226D0">
        <w:tc>
          <w:tcPr>
            <w:tcW w:w="1068" w:type="dxa"/>
          </w:tcPr>
          <w:p w14:paraId="11481E91" w14:textId="77777777" w:rsidR="00390767" w:rsidRPr="00A7759B" w:rsidRDefault="00390767" w:rsidP="00390767">
            <w:pPr>
              <w:pStyle w:val="Stilius3"/>
              <w:numPr>
                <w:ilvl w:val="0"/>
                <w:numId w:val="4"/>
              </w:numPr>
              <w:spacing w:before="0"/>
              <w:ind w:left="142" w:firstLine="113"/>
            </w:pPr>
          </w:p>
        </w:tc>
        <w:tc>
          <w:tcPr>
            <w:tcW w:w="8902" w:type="dxa"/>
          </w:tcPr>
          <w:p w14:paraId="11481E92" w14:textId="39877FD8" w:rsidR="00390767" w:rsidRPr="003B0135" w:rsidRDefault="00A203BD" w:rsidP="00390767">
            <w:pPr>
              <w:pStyle w:val="Stilius3"/>
              <w:spacing w:before="0" w:after="120"/>
              <w:rPr>
                <w:spacing w:val="-2"/>
              </w:rPr>
            </w:pPr>
            <w:r w:rsidRPr="003B013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3B0135">
              <w:t xml:space="preserve"> ir apmokėjimą patvirtinančius dokumentus</w:t>
            </w:r>
            <w:r w:rsidRPr="003B0135">
              <w:t>. Privalomojo draudimo sutartys turi galioti nuo Darbų pradžios datos iki Darbų pabaigos datos.</w:t>
            </w:r>
          </w:p>
        </w:tc>
      </w:tr>
      <w:tr w:rsidR="00390767" w:rsidRPr="00A7759B" w14:paraId="11481E96" w14:textId="77777777" w:rsidTr="009226D0">
        <w:tc>
          <w:tcPr>
            <w:tcW w:w="1068" w:type="dxa"/>
          </w:tcPr>
          <w:p w14:paraId="11481E94" w14:textId="77777777" w:rsidR="00390767" w:rsidRPr="00A7759B" w:rsidRDefault="00390767" w:rsidP="00390767">
            <w:pPr>
              <w:pStyle w:val="Stilius3"/>
              <w:numPr>
                <w:ilvl w:val="0"/>
                <w:numId w:val="4"/>
              </w:numPr>
              <w:spacing w:before="0"/>
              <w:ind w:left="142" w:firstLine="113"/>
            </w:pPr>
          </w:p>
        </w:tc>
        <w:tc>
          <w:tcPr>
            <w:tcW w:w="8902" w:type="dxa"/>
          </w:tcPr>
          <w:p w14:paraId="11481E95" w14:textId="77777777" w:rsidR="00390767" w:rsidRPr="00A7759B" w:rsidRDefault="00390767" w:rsidP="00390767">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9226D0" w:rsidRPr="00A7759B" w14:paraId="11481E9B" w14:textId="77777777" w:rsidTr="009226D0">
        <w:tc>
          <w:tcPr>
            <w:tcW w:w="1068" w:type="dxa"/>
          </w:tcPr>
          <w:p w14:paraId="11481E97" w14:textId="77777777" w:rsidR="009226D0" w:rsidRPr="00A7759B" w:rsidRDefault="009226D0" w:rsidP="009226D0">
            <w:pPr>
              <w:pStyle w:val="Stilius3"/>
              <w:numPr>
                <w:ilvl w:val="0"/>
                <w:numId w:val="4"/>
              </w:numPr>
              <w:spacing w:before="0"/>
              <w:ind w:left="142" w:firstLine="113"/>
            </w:pPr>
          </w:p>
        </w:tc>
        <w:tc>
          <w:tcPr>
            <w:tcW w:w="8902" w:type="dxa"/>
          </w:tcPr>
          <w:p w14:paraId="7753D84A" w14:textId="77777777" w:rsidR="009226D0" w:rsidRPr="002F486C" w:rsidRDefault="009226D0" w:rsidP="009226D0">
            <w:pPr>
              <w:pStyle w:val="Stilius3"/>
              <w:spacing w:after="120"/>
            </w:pPr>
            <w:r w:rsidRPr="002F486C">
              <w:rPr>
                <w:rFonts w:eastAsia="Calibri"/>
                <w:szCs w:val="24"/>
              </w:rPr>
              <w:t xml:space="preserve">Rangovas įsipareigoja pranešti Užsakovui Subrangovų pavadinimus, atestatų numerius ir jų atstovus </w:t>
            </w:r>
            <w:r w:rsidRPr="002F486C">
              <w:t xml:space="preserve">Subrangovų sąraše (3.2.7 papunktis), taip pat </w:t>
            </w:r>
            <w:r w:rsidRPr="002F486C">
              <w:rPr>
                <w:rFonts w:eastAsia="Calibri"/>
                <w:szCs w:val="24"/>
              </w:rPr>
              <w:t xml:space="preserve">įsipareigoja informuoti apie minėtos informacijos pakeitimus visu Sutarties vykdymo metu, taip pat apie naujus Subrangovus, kuriuos jis ketina pasitelkti vėliau. </w:t>
            </w:r>
            <w:r w:rsidRPr="002F486C">
              <w:t xml:space="preserve">Sutarties vykdymo metu Rangovas gali pakeisti Subrangovus informuodamas Užsakovą.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Gavęs tokį pranešimą ir įvertinęs Rangovo siūlymą, Užsakovas raštu sutinka, arba nesutinka. Jei Užsakovas nesutinka, rašte Rangovui turi būti  nurodomos nesutikimo priežastys.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 </w:t>
            </w:r>
          </w:p>
          <w:p w14:paraId="669D8E69" w14:textId="77777777" w:rsidR="009226D0" w:rsidRPr="002F486C" w:rsidRDefault="009226D0" w:rsidP="009226D0">
            <w:pPr>
              <w:pStyle w:val="Stilius3"/>
              <w:spacing w:after="120"/>
            </w:pPr>
            <w:r w:rsidRPr="002F486C">
              <w:t>Jeigu Rangovo (įskaitant ir Subrangovus) kvalifikacija dėl teisės verstis atitinkama veikla nebuvo tikrinama arba tikrinama ne visa apimtimi, Rangovas įsipareigoja Užsakovui, kad Sutartį vykdys tik tokią teisę turintys asmenys.</w:t>
            </w:r>
          </w:p>
          <w:p w14:paraId="456D31FA" w14:textId="77777777" w:rsidR="009226D0" w:rsidRPr="002F486C" w:rsidRDefault="009226D0" w:rsidP="009226D0">
            <w:pPr>
              <w:pStyle w:val="Stilius3"/>
              <w:spacing w:after="120"/>
            </w:pPr>
            <w:r w:rsidRPr="002F486C">
              <w:lastRenderedPageBreak/>
              <w:t>Rangovas privalo pakeisti Sutarties priede Nr. 6 nurodytą Specialistą arba paskirti pavaduojantį Specialistą, kai: Specialistas neatitinka jam pagal Pirkimo dokumentus ir Įstatymus arba Rangovo pasiūlymą taikomų kvalifikacijos arba kitų reikalavimų (jeigu tokie yra nustatyti),</w:t>
            </w:r>
            <w:r w:rsidRPr="002F486C">
              <w:tab/>
              <w:t>Specialistas negali vykdyti savo funkcijų dėl pasibaigusių darbo santykių su Rangovu, dėl atostogų, laikinojo nedarbingumo ar kitų priežasčių.</w:t>
            </w:r>
          </w:p>
          <w:p w14:paraId="092329E0" w14:textId="77777777" w:rsidR="009226D0" w:rsidRPr="002F486C" w:rsidRDefault="009226D0" w:rsidP="009226D0">
            <w:pPr>
              <w:pStyle w:val="Stilius3"/>
              <w:spacing w:after="120"/>
            </w:pPr>
            <w:r w:rsidRPr="002F486C">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p>
          <w:p w14:paraId="11481E9A" w14:textId="62AD2F8D" w:rsidR="009226D0" w:rsidRPr="002F486C" w:rsidRDefault="009226D0" w:rsidP="009226D0">
            <w:pPr>
              <w:pStyle w:val="Stilius3"/>
              <w:spacing w:after="120"/>
            </w:pPr>
            <w:r w:rsidRPr="002F486C">
              <w:t>Užsakovas privalo įvertinti gautus dokumentus per 5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nedelsdamas pateikti Užsakovui naujo Specialisto kandidatūrą, kuri atitiktų jam Pirkimo dokumentuose bei Įstatymuose nustatytus reikalavimus ir Rangovo pasiūlymą, ir gauti Užsakovo pritarimą nustatyta tvarka</w:t>
            </w:r>
          </w:p>
        </w:tc>
      </w:tr>
      <w:tr w:rsidR="009226D0" w:rsidRPr="00A7759B" w14:paraId="11481E9E" w14:textId="77777777" w:rsidTr="009226D0">
        <w:tc>
          <w:tcPr>
            <w:tcW w:w="1068" w:type="dxa"/>
          </w:tcPr>
          <w:p w14:paraId="11481E9C" w14:textId="77777777" w:rsidR="009226D0" w:rsidRPr="00A7759B" w:rsidRDefault="009226D0" w:rsidP="009226D0">
            <w:pPr>
              <w:pStyle w:val="Stilius3"/>
              <w:numPr>
                <w:ilvl w:val="0"/>
                <w:numId w:val="4"/>
              </w:numPr>
              <w:spacing w:before="0"/>
              <w:ind w:left="142" w:firstLine="113"/>
            </w:pPr>
          </w:p>
        </w:tc>
        <w:tc>
          <w:tcPr>
            <w:tcW w:w="8902" w:type="dxa"/>
          </w:tcPr>
          <w:p w14:paraId="11481E9D" w14:textId="67E0179E" w:rsidR="009226D0" w:rsidRPr="002F486C" w:rsidRDefault="009226D0" w:rsidP="009226D0">
            <w:pPr>
              <w:pStyle w:val="Stilius3"/>
              <w:spacing w:before="0" w:after="120"/>
              <w:ind w:left="2"/>
            </w:pPr>
            <w:r w:rsidRPr="002F486C">
              <w:t xml:space="preserve">Jeigu Techniniame projekte ar Veiklų sąraše yra nurodyti </w:t>
            </w:r>
            <w:r w:rsidRPr="002F486C">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9226D0" w:rsidRPr="00A7759B" w14:paraId="31633272" w14:textId="77777777" w:rsidTr="009226D0">
        <w:tc>
          <w:tcPr>
            <w:tcW w:w="1068" w:type="dxa"/>
          </w:tcPr>
          <w:p w14:paraId="050CF988" w14:textId="77777777" w:rsidR="009226D0" w:rsidRDefault="009226D0" w:rsidP="009226D0">
            <w:pPr>
              <w:pStyle w:val="Stilius3"/>
              <w:numPr>
                <w:ilvl w:val="0"/>
                <w:numId w:val="4"/>
              </w:numPr>
              <w:spacing w:before="0"/>
              <w:ind w:left="142" w:firstLine="142"/>
            </w:pPr>
          </w:p>
        </w:tc>
        <w:tc>
          <w:tcPr>
            <w:tcW w:w="8902" w:type="dxa"/>
          </w:tcPr>
          <w:p w14:paraId="3D850701" w14:textId="6984C27C" w:rsidR="009226D0" w:rsidRPr="002F486C" w:rsidRDefault="009226D0" w:rsidP="009226D0">
            <w:pPr>
              <w:spacing w:after="120"/>
              <w:ind w:left="-6" w:firstLine="6"/>
              <w:jc w:val="both"/>
              <w:rPr>
                <w:rFonts w:ascii="Times New Roman" w:hAnsi="Times New Roman"/>
              </w:rPr>
            </w:pPr>
            <w:r w:rsidRPr="002F486C">
              <w:rPr>
                <w:rFonts w:ascii="Times New Roman" w:hAnsi="Times New Roman"/>
              </w:rPr>
              <w:t xml:space="preserve">Rangovas privalo visą Sutarties vykdymo laikotarpį užtikrinti, kad pirkimo sutartį vykdytų tik tokią teisę turintys asmenys ir, kad būtų laikomasi pirkimo sąlygose nustatytų Aplinkos apsaugos reikalavimų. Po dokumentų atnaujinimo ar dokumentų galiojimo pratęsimo informuoti Užsakovą ir pateikti atnaujintų dokumentų kopijas. </w:t>
            </w:r>
          </w:p>
          <w:p w14:paraId="0800D5A1" w14:textId="77777777" w:rsidR="009226D0" w:rsidRPr="002F486C" w:rsidRDefault="009226D0" w:rsidP="009226D0">
            <w:pPr>
              <w:spacing w:after="120"/>
              <w:jc w:val="both"/>
              <w:rPr>
                <w:rFonts w:ascii="Times New Roman" w:hAnsi="Times New Roman"/>
              </w:rPr>
            </w:pPr>
            <w:r w:rsidRPr="002F486C">
              <w:rPr>
                <w:rFonts w:ascii="Times New Roman" w:hAnsi="Times New Roman"/>
              </w:rPr>
              <w:t>Užsakovas, siekdamas užtikrinti, kad Rangovo kvalifikacija yra tinkama visą Sutarties vykdymo laikotarpį, turi teisę, bet kuriuo Sutarties vykdymo metu, paprašyti pateikti, tai įrodančius dokumentus.</w:t>
            </w:r>
          </w:p>
          <w:p w14:paraId="11888E81" w14:textId="77777777" w:rsidR="009226D0" w:rsidRPr="002F486C" w:rsidRDefault="009226D0" w:rsidP="009226D0">
            <w:pPr>
              <w:spacing w:after="120"/>
              <w:ind w:firstLine="486"/>
              <w:jc w:val="both"/>
              <w:rPr>
                <w:rFonts w:ascii="Times New Roman" w:hAnsi="Times New Roman"/>
              </w:rPr>
            </w:pPr>
            <w:r w:rsidRPr="002F486C">
              <w:rPr>
                <w:rFonts w:ascii="Times New Roman" w:hAnsi="Times New Roman"/>
              </w:rPr>
              <w:t>5.27.1. Darbo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Rangovo techniniai dokumentai įrodantys, kad statyboje naudojamos statybinės medžiagos atitinka nustatytus reikalavimus arba kiti lygiaverčiai įrodymai</w:t>
            </w:r>
          </w:p>
          <w:p w14:paraId="591AC020" w14:textId="77777777" w:rsidR="009226D0" w:rsidRPr="002F486C" w:rsidRDefault="009226D0" w:rsidP="009226D0">
            <w:pPr>
              <w:ind w:firstLine="486"/>
              <w:rPr>
                <w:rFonts w:ascii="Times New Roman" w:hAnsi="Times New Roman"/>
              </w:rPr>
            </w:pPr>
            <w:r w:rsidRPr="002F486C">
              <w:rPr>
                <w:rFonts w:ascii="Times New Roman" w:hAnsi="Times New Roman"/>
              </w:rPr>
              <w:t>5.27.2. Rangovas rengdamas darbo projektą privalo vadovautis LR aplinkos ministro 2011 m. birželio 28 d. patvirtintu įsakymu Nr. D1-508 „Dėl Aplinkos apsaugos kriterijų taikymo, vykdant žaliuosius pirkimus, tvarkos aprašo patvirtinimo“, kaip nurodyta pirkimo dokumentuose.</w:t>
            </w:r>
          </w:p>
          <w:p w14:paraId="5DCD8B3B" w14:textId="63FAED13" w:rsidR="009226D0" w:rsidRPr="002F486C" w:rsidRDefault="009226D0" w:rsidP="009226D0">
            <w:pPr>
              <w:ind w:firstLine="486"/>
              <w:rPr>
                <w:rFonts w:ascii="Times New Roman" w:hAnsi="Times New Roman"/>
              </w:rPr>
            </w:pPr>
          </w:p>
        </w:tc>
      </w:tr>
      <w:tr w:rsidR="009226D0" w:rsidRPr="00A7759B" w14:paraId="7E20F5B5" w14:textId="77777777" w:rsidTr="009226D0">
        <w:tc>
          <w:tcPr>
            <w:tcW w:w="1068" w:type="dxa"/>
          </w:tcPr>
          <w:p w14:paraId="5DF85DCD" w14:textId="77777777" w:rsidR="009226D0" w:rsidRDefault="009226D0" w:rsidP="009226D0">
            <w:pPr>
              <w:pStyle w:val="Stilius3"/>
              <w:numPr>
                <w:ilvl w:val="0"/>
                <w:numId w:val="4"/>
              </w:numPr>
              <w:spacing w:before="0"/>
              <w:ind w:left="142" w:firstLine="142"/>
            </w:pPr>
          </w:p>
        </w:tc>
        <w:tc>
          <w:tcPr>
            <w:tcW w:w="8902" w:type="dxa"/>
          </w:tcPr>
          <w:p w14:paraId="1C337BCC" w14:textId="512A6F41" w:rsidR="009226D0" w:rsidRPr="002F486C" w:rsidRDefault="009226D0" w:rsidP="009226D0">
            <w:pPr>
              <w:spacing w:after="120"/>
              <w:ind w:left="-6" w:firstLine="6"/>
              <w:jc w:val="both"/>
              <w:rPr>
                <w:rFonts w:ascii="Times New Roman" w:hAnsi="Times New Roman"/>
              </w:rPr>
            </w:pPr>
            <w:r w:rsidRPr="002F486C">
              <w:rPr>
                <w:rFonts w:ascii="Times New Roman" w:hAnsi="Times New Roman"/>
              </w:rPr>
              <w:t>Vykdant Sutartį Rangovas privalo</w:t>
            </w:r>
            <w:r w:rsidRPr="002F486C">
              <w:t xml:space="preserve"> </w:t>
            </w:r>
            <w:r w:rsidRPr="002F486C">
              <w:rPr>
                <w:rFonts w:ascii="Times New Roman" w:hAnsi="Times New Roman"/>
              </w:rPr>
              <w:t>užtikrinti pirkimo dokumentuose nustatyto aplinkos apsaugos vadybos sistemos standarto laikymąsi ir turėti tai patvirtinančius dokumentus. Užsakovas turi teisę bet kada, be jokio išankstinio įspėjimo tikrinti, kaip laikomasi šio ir Sutarties 5.27.1 p. nustatyto reikalavimo, įskaitant pareikalauti papildomos informacijos ir (ar) dokumentų. Rangovas, pažeidęs šiame ir Sutarties 5.27.1 punktuose numatytus įsipareigojimus, moka Užsakovui 10000,00 Eur (Dešimt tūkstančių eurų 00 ct) dydžio baudą už kiekvieną nustatytą pažeidimo atvejį.</w:t>
            </w:r>
          </w:p>
        </w:tc>
      </w:tr>
      <w:tr w:rsidR="009226D0" w:rsidRPr="00A7759B" w14:paraId="24651C1D" w14:textId="77777777" w:rsidTr="009226D0">
        <w:tc>
          <w:tcPr>
            <w:tcW w:w="1068" w:type="dxa"/>
          </w:tcPr>
          <w:p w14:paraId="31D97168" w14:textId="77777777" w:rsidR="009226D0" w:rsidRPr="009C5ADB" w:rsidRDefault="009226D0" w:rsidP="009226D0">
            <w:pPr>
              <w:pStyle w:val="Stilius3"/>
              <w:numPr>
                <w:ilvl w:val="0"/>
                <w:numId w:val="4"/>
              </w:numPr>
              <w:spacing w:before="0"/>
              <w:ind w:left="142" w:firstLine="142"/>
            </w:pPr>
          </w:p>
        </w:tc>
        <w:tc>
          <w:tcPr>
            <w:tcW w:w="8902" w:type="dxa"/>
          </w:tcPr>
          <w:p w14:paraId="7DE063E4" w14:textId="099C58DC" w:rsidR="009226D0" w:rsidRPr="002F486C" w:rsidRDefault="009226D0" w:rsidP="009226D0">
            <w:pPr>
              <w:spacing w:after="120"/>
              <w:ind w:left="-6" w:firstLine="6"/>
              <w:jc w:val="both"/>
              <w:rPr>
                <w:rFonts w:ascii="Times New Roman" w:hAnsi="Times New Roman"/>
              </w:rPr>
            </w:pPr>
            <w:r w:rsidRPr="002F486C">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9226D0" w:rsidRPr="00A7759B" w14:paraId="33F359B6" w14:textId="77777777" w:rsidTr="009226D0">
        <w:tc>
          <w:tcPr>
            <w:tcW w:w="1068" w:type="dxa"/>
          </w:tcPr>
          <w:p w14:paraId="2D4AEA98" w14:textId="77777777" w:rsidR="009226D0" w:rsidRPr="009C5ADB" w:rsidRDefault="009226D0" w:rsidP="009226D0">
            <w:pPr>
              <w:pStyle w:val="Stilius3"/>
              <w:numPr>
                <w:ilvl w:val="0"/>
                <w:numId w:val="4"/>
              </w:numPr>
              <w:spacing w:before="0"/>
              <w:ind w:left="142" w:firstLine="142"/>
            </w:pPr>
          </w:p>
        </w:tc>
        <w:tc>
          <w:tcPr>
            <w:tcW w:w="8902" w:type="dxa"/>
          </w:tcPr>
          <w:p w14:paraId="2E1698DE" w14:textId="1B093B3F" w:rsidR="009226D0" w:rsidRPr="002F486C" w:rsidRDefault="009226D0" w:rsidP="009226D0">
            <w:pPr>
              <w:spacing w:after="120"/>
              <w:ind w:left="-6" w:firstLine="6"/>
              <w:jc w:val="both"/>
              <w:rPr>
                <w:rFonts w:ascii="Times New Roman" w:hAnsi="Times New Roman"/>
              </w:rPr>
            </w:pPr>
            <w:r w:rsidRPr="002F486C">
              <w:rPr>
                <w:rFonts w:ascii="Times New Roman" w:hAnsi="Times New Roman"/>
              </w:rPr>
              <w:t>Vykdant Sutartį taikyti ne mažesnę, nei Rangovo pasiūlyme nurodytą mėnesio medianą.  Užsakovas turi teisę bet kada, be jokio išankstinio įspėjimo tikrinti, kaip laikomasi šio reikalavimo, įskaitant pareikalauti papildomos informacijos ir (ar) dokumentų. Rangovas, pažeidęs šiame Sutarties punkte numatytą įsipareigojimą, moka Užsakovui 3 proc. dydžio baudą nuo pradinės sutarties vertės už kiekvieną nustatytą pažeidimo atvejį.</w:t>
            </w:r>
          </w:p>
        </w:tc>
      </w:tr>
      <w:tr w:rsidR="009226D0" w:rsidRPr="00A7759B" w14:paraId="36675D52" w14:textId="77777777" w:rsidTr="009226D0">
        <w:tc>
          <w:tcPr>
            <w:tcW w:w="1068" w:type="dxa"/>
          </w:tcPr>
          <w:p w14:paraId="457792E4" w14:textId="77777777" w:rsidR="009226D0" w:rsidRPr="009C5ADB" w:rsidRDefault="009226D0" w:rsidP="009226D0">
            <w:pPr>
              <w:pStyle w:val="Stilius3"/>
              <w:numPr>
                <w:ilvl w:val="0"/>
                <w:numId w:val="4"/>
              </w:numPr>
              <w:spacing w:before="0"/>
              <w:ind w:left="142" w:firstLine="142"/>
            </w:pPr>
          </w:p>
        </w:tc>
        <w:tc>
          <w:tcPr>
            <w:tcW w:w="8902" w:type="dxa"/>
          </w:tcPr>
          <w:p w14:paraId="174B14BD" w14:textId="5824F21C" w:rsidR="009226D0" w:rsidRPr="002F486C" w:rsidRDefault="009226D0" w:rsidP="009226D0">
            <w:pPr>
              <w:spacing w:after="120"/>
              <w:ind w:left="-6" w:firstLine="6"/>
              <w:jc w:val="both"/>
              <w:rPr>
                <w:rFonts w:ascii="Times New Roman" w:hAnsi="Times New Roman"/>
              </w:rPr>
            </w:pPr>
            <w:r w:rsidRPr="002F486C">
              <w:rPr>
                <w:rFonts w:ascii="Times New Roman" w:hAnsi="Times New Roman"/>
              </w:rPr>
              <w:t>Užsakovui nustačius, kad Rangovas ar jo pasitelkti subrangovai pažeidžia Pirkimo dokumentuose nurodytus kvalifikacinius reikalavimus, Rangovas moka Užsakovui 5 000,00 Eur (penkių tūkstančių eurų 00 ct) baudą už kiekvieną pažeidimo atvejį, bei privalo pakeisti specialistus į atitinkančius Pirkimo dokumentuose nurodytą kvalifikaciją. Šis punktas taip pat galioja, jei Rangovas be 5.25. punkte minimų aplinkybių pakeitė subrangovus be Užsakovo žinios.</w:t>
            </w:r>
          </w:p>
        </w:tc>
      </w:tr>
      <w:tr w:rsidR="009226D0" w:rsidRPr="00A7759B" w14:paraId="3FA4CBBB" w14:textId="77777777" w:rsidTr="009226D0">
        <w:tc>
          <w:tcPr>
            <w:tcW w:w="1068" w:type="dxa"/>
          </w:tcPr>
          <w:p w14:paraId="35565C5F" w14:textId="77777777" w:rsidR="009226D0" w:rsidRPr="00CB5A4F" w:rsidRDefault="009226D0" w:rsidP="009226D0">
            <w:pPr>
              <w:pStyle w:val="Stilius3"/>
              <w:numPr>
                <w:ilvl w:val="0"/>
                <w:numId w:val="4"/>
              </w:numPr>
              <w:spacing w:before="0"/>
              <w:ind w:left="142" w:firstLine="142"/>
            </w:pPr>
          </w:p>
        </w:tc>
        <w:tc>
          <w:tcPr>
            <w:tcW w:w="8902" w:type="dxa"/>
          </w:tcPr>
          <w:p w14:paraId="4D228067" w14:textId="72464442" w:rsidR="009226D0" w:rsidRPr="002F486C" w:rsidRDefault="009226D0" w:rsidP="009226D0">
            <w:pPr>
              <w:spacing w:after="120"/>
              <w:ind w:left="-6" w:firstLine="6"/>
              <w:jc w:val="both"/>
              <w:rPr>
                <w:rFonts w:ascii="Times New Roman" w:hAnsi="Times New Roman"/>
              </w:rPr>
            </w:pPr>
            <w:r w:rsidRPr="002F486C">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2F486C">
              <w:rPr>
                <w:rFonts w:ascii="Times New Roman" w:hAnsi="Times New Roman"/>
              </w:rPr>
              <w:t>us</w:t>
            </w:r>
            <w:proofErr w:type="spellEnd"/>
            <w:r w:rsidRPr="002F486C">
              <w:rPr>
                <w:rFonts w:ascii="Times New Roman" w:hAnsi="Times New Roman"/>
              </w:rPr>
              <w:t>) pašalinti iš Statybvietės.</w:t>
            </w:r>
          </w:p>
        </w:tc>
      </w:tr>
      <w:tr w:rsidR="009226D0" w:rsidRPr="00A7759B" w14:paraId="59C89800" w14:textId="77777777" w:rsidTr="009226D0">
        <w:tc>
          <w:tcPr>
            <w:tcW w:w="1068" w:type="dxa"/>
          </w:tcPr>
          <w:p w14:paraId="7AA1020F" w14:textId="77777777" w:rsidR="009226D0" w:rsidRPr="00CB5A4F" w:rsidRDefault="009226D0" w:rsidP="009226D0">
            <w:pPr>
              <w:pStyle w:val="Stilius3"/>
              <w:numPr>
                <w:ilvl w:val="0"/>
                <w:numId w:val="4"/>
              </w:numPr>
              <w:spacing w:before="0"/>
              <w:ind w:left="142" w:firstLine="142"/>
            </w:pPr>
          </w:p>
        </w:tc>
        <w:tc>
          <w:tcPr>
            <w:tcW w:w="8902" w:type="dxa"/>
          </w:tcPr>
          <w:p w14:paraId="0DD90605" w14:textId="25260B0E" w:rsidR="009226D0" w:rsidRPr="002F486C" w:rsidRDefault="009226D0" w:rsidP="009226D0">
            <w:pPr>
              <w:spacing w:after="120"/>
              <w:ind w:left="-6" w:firstLine="6"/>
              <w:jc w:val="both"/>
              <w:rPr>
                <w:rFonts w:ascii="Times New Roman" w:hAnsi="Times New Roman"/>
              </w:rPr>
            </w:pPr>
            <w:r w:rsidRPr="002F486C">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9226D0" w:rsidRPr="00A7759B" w14:paraId="337BB0F7" w14:textId="77777777" w:rsidTr="009226D0">
        <w:tc>
          <w:tcPr>
            <w:tcW w:w="1068" w:type="dxa"/>
          </w:tcPr>
          <w:p w14:paraId="63C63D5F" w14:textId="77777777" w:rsidR="009226D0" w:rsidRPr="00CB5A4F" w:rsidRDefault="009226D0" w:rsidP="009226D0">
            <w:pPr>
              <w:pStyle w:val="Stilius3"/>
              <w:numPr>
                <w:ilvl w:val="0"/>
                <w:numId w:val="4"/>
              </w:numPr>
              <w:spacing w:before="0"/>
              <w:ind w:left="142" w:firstLine="142"/>
            </w:pPr>
          </w:p>
        </w:tc>
        <w:tc>
          <w:tcPr>
            <w:tcW w:w="8902" w:type="dxa"/>
          </w:tcPr>
          <w:p w14:paraId="472D64AA" w14:textId="31D00688" w:rsidR="009226D0" w:rsidRPr="002F486C" w:rsidRDefault="009226D0" w:rsidP="009226D0">
            <w:pPr>
              <w:spacing w:after="120"/>
              <w:ind w:left="-6" w:firstLine="6"/>
              <w:jc w:val="both"/>
              <w:rPr>
                <w:rFonts w:ascii="Times New Roman" w:hAnsi="Times New Roman"/>
              </w:rPr>
            </w:pPr>
            <w:r w:rsidRPr="002F486C">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9226D0" w:rsidRPr="00A7759B" w14:paraId="3ADD24AC" w14:textId="77777777" w:rsidTr="009226D0">
        <w:tc>
          <w:tcPr>
            <w:tcW w:w="1068" w:type="dxa"/>
          </w:tcPr>
          <w:p w14:paraId="69706938" w14:textId="77777777" w:rsidR="009226D0" w:rsidRPr="00310613" w:rsidRDefault="009226D0" w:rsidP="009226D0">
            <w:pPr>
              <w:pStyle w:val="Stilius3"/>
              <w:numPr>
                <w:ilvl w:val="0"/>
                <w:numId w:val="4"/>
              </w:numPr>
              <w:spacing w:before="0"/>
              <w:ind w:left="142" w:firstLine="142"/>
            </w:pPr>
          </w:p>
        </w:tc>
        <w:tc>
          <w:tcPr>
            <w:tcW w:w="8902" w:type="dxa"/>
          </w:tcPr>
          <w:p w14:paraId="0CEDFDD8" w14:textId="790F75FE" w:rsidR="009226D0" w:rsidRPr="002F486C" w:rsidRDefault="009226D0" w:rsidP="009226D0">
            <w:pPr>
              <w:spacing w:after="120"/>
              <w:ind w:left="-6" w:firstLine="6"/>
              <w:jc w:val="both"/>
              <w:rPr>
                <w:rFonts w:ascii="Times New Roman" w:hAnsi="Times New Roman"/>
              </w:rPr>
            </w:pPr>
            <w:r w:rsidRPr="002F486C">
              <w:rPr>
                <w:rFonts w:ascii="Times New Roman" w:hAnsi="Times New Roman"/>
              </w:rPr>
              <w:t xml:space="preserve">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4.10. punkte nurodytą baudą. </w:t>
            </w:r>
          </w:p>
          <w:p w14:paraId="18817E76" w14:textId="6FACBAF5" w:rsidR="009226D0" w:rsidRPr="002F486C" w:rsidRDefault="009226D0" w:rsidP="009226D0">
            <w:pPr>
              <w:spacing w:after="120"/>
              <w:ind w:left="-6" w:firstLine="6"/>
              <w:jc w:val="both"/>
              <w:rPr>
                <w:rFonts w:ascii="Times New Roman" w:hAnsi="Times New Roman"/>
              </w:rPr>
            </w:pPr>
          </w:p>
        </w:tc>
      </w:tr>
      <w:tr w:rsidR="009226D0" w:rsidRPr="00A7759B" w14:paraId="11481EA5" w14:textId="77777777" w:rsidTr="009226D0">
        <w:tc>
          <w:tcPr>
            <w:tcW w:w="9970" w:type="dxa"/>
            <w:gridSpan w:val="2"/>
          </w:tcPr>
          <w:p w14:paraId="46A9FF62" w14:textId="2E8E6693" w:rsidR="009226D0" w:rsidRPr="002F486C" w:rsidRDefault="009226D0" w:rsidP="009226D0">
            <w:pPr>
              <w:pStyle w:val="Stilius1"/>
              <w:framePr w:hSpace="0" w:wrap="auto" w:vAnchor="margin" w:yAlign="inline"/>
              <w:numPr>
                <w:ilvl w:val="0"/>
                <w:numId w:val="37"/>
              </w:numPr>
              <w:suppressOverlap w:val="0"/>
            </w:pPr>
            <w:r w:rsidRPr="002F486C">
              <w:t>DARBŲ ATLIKIMO TERMINAI, VĖLAVIMAS, SUSTABDYMAS</w:t>
            </w:r>
          </w:p>
          <w:p w14:paraId="11481EA4" w14:textId="77777777" w:rsidR="009226D0" w:rsidRPr="002F486C" w:rsidRDefault="009226D0" w:rsidP="009226D0">
            <w:pPr>
              <w:pStyle w:val="Stilius1"/>
              <w:framePr w:hSpace="0" w:wrap="auto" w:vAnchor="margin" w:yAlign="inline"/>
              <w:suppressOverlap w:val="0"/>
            </w:pPr>
          </w:p>
        </w:tc>
      </w:tr>
      <w:tr w:rsidR="009226D0" w:rsidRPr="00A7759B" w14:paraId="11481EA8" w14:textId="77777777" w:rsidTr="009226D0">
        <w:tc>
          <w:tcPr>
            <w:tcW w:w="1068" w:type="dxa"/>
          </w:tcPr>
          <w:p w14:paraId="11481EA6" w14:textId="77777777" w:rsidR="009226D0" w:rsidRPr="00A7759B" w:rsidRDefault="009226D0" w:rsidP="009226D0">
            <w:pPr>
              <w:numPr>
                <w:ilvl w:val="0"/>
                <w:numId w:val="6"/>
              </w:numPr>
              <w:spacing w:after="120"/>
              <w:ind w:left="142" w:firstLine="113"/>
              <w:rPr>
                <w:rFonts w:ascii="Times New Roman" w:hAnsi="Times New Roman"/>
              </w:rPr>
            </w:pPr>
          </w:p>
        </w:tc>
        <w:tc>
          <w:tcPr>
            <w:tcW w:w="8902" w:type="dxa"/>
          </w:tcPr>
          <w:p w14:paraId="11481EA7" w14:textId="7039A3CA" w:rsidR="009226D0" w:rsidRPr="002F486C" w:rsidRDefault="009226D0" w:rsidP="009226D0">
            <w:pPr>
              <w:pStyle w:val="Stilius3"/>
              <w:spacing w:before="0" w:after="120"/>
            </w:pPr>
            <w:r w:rsidRPr="002F486C">
              <w:t>Darbų atlikimo terminas nurodytas 3.4 p. Rangovas iki Darbų atlikimo termino pabaigos privalo atlikti visus Darbus, įskaitant baigiamuosius bandymus (jeigu taikoma) ir defektų pašalinimą.</w:t>
            </w:r>
          </w:p>
        </w:tc>
      </w:tr>
      <w:tr w:rsidR="009226D0" w:rsidRPr="00A7759B" w14:paraId="11481EAB" w14:textId="77777777" w:rsidTr="009226D0">
        <w:tc>
          <w:tcPr>
            <w:tcW w:w="1068" w:type="dxa"/>
          </w:tcPr>
          <w:p w14:paraId="11481EA9" w14:textId="77777777" w:rsidR="009226D0" w:rsidRPr="00A7759B" w:rsidRDefault="009226D0" w:rsidP="009226D0">
            <w:pPr>
              <w:numPr>
                <w:ilvl w:val="0"/>
                <w:numId w:val="6"/>
              </w:numPr>
              <w:spacing w:after="120"/>
              <w:ind w:left="142" w:firstLine="113"/>
              <w:rPr>
                <w:rFonts w:ascii="Times New Roman" w:hAnsi="Times New Roman"/>
              </w:rPr>
            </w:pPr>
          </w:p>
        </w:tc>
        <w:tc>
          <w:tcPr>
            <w:tcW w:w="8902" w:type="dxa"/>
          </w:tcPr>
          <w:p w14:paraId="11481EAA" w14:textId="12022D91" w:rsidR="009226D0" w:rsidRPr="00B235A6" w:rsidRDefault="009226D0" w:rsidP="009226D0">
            <w:pPr>
              <w:pStyle w:val="Stilius3"/>
              <w:spacing w:before="0" w:after="120"/>
            </w:pPr>
            <w:r w:rsidRPr="00B235A6">
              <w:t xml:space="preserve">Jeigu Rangovas vykdydamas Darbus nesilaiko Sutartyje nustatytų terminų, t. y.  vėluoja atlikti bet kokią Darbų grupę nurodytą Veiklų sąraše ar Darbų vykdymo grafike ir nepateikia Užsakovui pagrįstų įrodymų, pateisinančių Darbų vėlavimą, </w:t>
            </w:r>
            <w:r w:rsidR="00BB6B00" w:rsidRPr="00B235A6">
              <w:t>Rangovas įsipareigoja sumokėti Užsakovui 0,0</w:t>
            </w:r>
            <w:r w:rsidR="007812E5" w:rsidRPr="00B235A6">
              <w:t>2</w:t>
            </w:r>
            <w:r w:rsidR="00BB6B00" w:rsidRPr="00B235A6">
              <w:t>% (nulio ir penkių šimtųjų procento) dydžio delspinigius nuo sutarties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w:t>
            </w:r>
            <w:r w:rsidR="00BE26F6" w:rsidRPr="00B235A6">
              <w:t>.</w:t>
            </w:r>
            <w:r w:rsidR="00BB6B00" w:rsidRPr="00B235A6">
              <w:t xml:space="preserve"> </w:t>
            </w:r>
          </w:p>
        </w:tc>
      </w:tr>
      <w:tr w:rsidR="002D265F" w:rsidRPr="00A7759B" w14:paraId="6D463402" w14:textId="77777777" w:rsidTr="009226D0">
        <w:tc>
          <w:tcPr>
            <w:tcW w:w="1068" w:type="dxa"/>
          </w:tcPr>
          <w:p w14:paraId="10BD55D4" w14:textId="77777777" w:rsidR="002D265F" w:rsidRPr="00A7759B" w:rsidRDefault="002D265F" w:rsidP="009226D0">
            <w:pPr>
              <w:numPr>
                <w:ilvl w:val="0"/>
                <w:numId w:val="6"/>
              </w:numPr>
              <w:spacing w:after="120"/>
              <w:ind w:left="142" w:firstLine="113"/>
              <w:rPr>
                <w:rFonts w:ascii="Times New Roman" w:hAnsi="Times New Roman"/>
              </w:rPr>
            </w:pPr>
          </w:p>
        </w:tc>
        <w:tc>
          <w:tcPr>
            <w:tcW w:w="8902" w:type="dxa"/>
          </w:tcPr>
          <w:p w14:paraId="4A926554" w14:textId="4BEC583E" w:rsidR="002D265F" w:rsidRPr="00B235A6" w:rsidRDefault="002D265F" w:rsidP="009226D0">
            <w:pPr>
              <w:pStyle w:val="Stilius3"/>
              <w:spacing w:before="0" w:after="120"/>
            </w:pPr>
            <w:r w:rsidRPr="00B235A6">
              <w:t xml:space="preserve">Rangovui vėluojant vykdyti Darbus Sutarties </w:t>
            </w:r>
            <w:r w:rsidRPr="00B235A6">
              <w:fldChar w:fldCharType="begin"/>
            </w:r>
            <w:r w:rsidRPr="00B235A6">
              <w:instrText xml:space="preserve"> REF _Ref140172727 \r \h  \* MERGEFORMAT </w:instrText>
            </w:r>
            <w:r w:rsidRPr="00B235A6">
              <w:fldChar w:fldCharType="separate"/>
            </w:r>
            <w:r w:rsidRPr="00B235A6">
              <w:t>3.4.5</w:t>
            </w:r>
            <w:r w:rsidRPr="00B235A6">
              <w:fldChar w:fldCharType="end"/>
            </w:r>
            <w:r w:rsidRPr="00B235A6">
              <w:rPr>
                <w:color w:val="EE0000"/>
              </w:rPr>
              <w:t xml:space="preserve"> </w:t>
            </w:r>
            <w:r w:rsidRPr="00B235A6">
              <w:t>punkte nurodytu terminu,</w:t>
            </w:r>
            <w:r w:rsidR="00BE26F6" w:rsidRPr="00B235A6">
              <w:t xml:space="preserve"> tai laikom</w:t>
            </w:r>
            <w:r w:rsidR="00EC6EF0" w:rsidRPr="00B235A6">
              <w:t>a</w:t>
            </w:r>
            <w:r w:rsidR="00BE26F6" w:rsidRPr="00B235A6">
              <w:t xml:space="preserve"> esmini</w:t>
            </w:r>
            <w:r w:rsidR="00E4704F" w:rsidRPr="00B235A6">
              <w:t>u</w:t>
            </w:r>
            <w:r w:rsidR="00BE26F6" w:rsidRPr="00B235A6">
              <w:t xml:space="preserve"> sutarties pažeidimu</w:t>
            </w:r>
            <w:r w:rsidR="00D67D86" w:rsidRPr="00B235A6">
              <w:t>, Užsakovas</w:t>
            </w:r>
            <w:r w:rsidR="00EC6EF0" w:rsidRPr="00B235A6">
              <w:t xml:space="preserve"> prieš 14 dienų apie tai pranešęs Rangovui </w:t>
            </w:r>
            <w:r w:rsidR="00D67D86" w:rsidRPr="00B235A6">
              <w:t>gali nutraukti Sutartį vienašališkai dėl esminio sutarties pažeidimo ir turi teisę pasinaudoti sutarties įvykdymo užtikrinim</w:t>
            </w:r>
            <w:r w:rsidR="00E4704F" w:rsidRPr="00B235A6">
              <w:t>u</w:t>
            </w:r>
            <w:r w:rsidR="00D67D86" w:rsidRPr="00B235A6">
              <w:t>.</w:t>
            </w:r>
          </w:p>
        </w:tc>
      </w:tr>
      <w:tr w:rsidR="009226D0" w:rsidRPr="00A7759B" w14:paraId="11481EB0" w14:textId="77777777" w:rsidTr="009226D0">
        <w:tc>
          <w:tcPr>
            <w:tcW w:w="1068" w:type="dxa"/>
          </w:tcPr>
          <w:p w14:paraId="11481EAC" w14:textId="77777777" w:rsidR="009226D0" w:rsidRPr="00A7759B" w:rsidRDefault="009226D0" w:rsidP="009226D0">
            <w:pPr>
              <w:numPr>
                <w:ilvl w:val="0"/>
                <w:numId w:val="6"/>
              </w:numPr>
              <w:spacing w:after="120"/>
              <w:ind w:left="142" w:firstLine="113"/>
              <w:rPr>
                <w:rFonts w:ascii="Times New Roman" w:hAnsi="Times New Roman"/>
              </w:rPr>
            </w:pPr>
          </w:p>
        </w:tc>
        <w:tc>
          <w:tcPr>
            <w:tcW w:w="8902" w:type="dxa"/>
          </w:tcPr>
          <w:p w14:paraId="5AB6FE75" w14:textId="587EF35A" w:rsidR="009226D0" w:rsidRPr="006A2A86" w:rsidRDefault="009226D0" w:rsidP="009226D0">
            <w:pPr>
              <w:pStyle w:val="Komentarotekstas"/>
              <w:tabs>
                <w:tab w:val="left" w:pos="845"/>
              </w:tabs>
              <w:jc w:val="both"/>
              <w:rPr>
                <w:sz w:val="22"/>
                <w:szCs w:val="22"/>
              </w:rPr>
            </w:pPr>
            <w:r w:rsidRPr="006A2A86">
              <w:rPr>
                <w:sz w:val="22"/>
                <w:szCs w:val="22"/>
              </w:rPr>
              <w:t>Darbų atlikimo terminas gali būti pratęstas 1 mėnesiui, o Veiklų sąrašas ir pateiktas Darbų vykdymo grafikas gali būti koreguotas tik dėl aplinkybių, kurios nepriklauso nuo Rangovo ir dėl kurių gali būti stabdomi (esant reikalui) Darbai ar jų dalis:</w:t>
            </w:r>
          </w:p>
          <w:p w14:paraId="394CBAED" w14:textId="77777777" w:rsidR="009226D0" w:rsidRPr="006A2A86" w:rsidRDefault="009226D0" w:rsidP="009226D0">
            <w:pPr>
              <w:pStyle w:val="Komentarotekstas"/>
              <w:tabs>
                <w:tab w:val="left" w:pos="845"/>
              </w:tabs>
              <w:ind w:left="569"/>
              <w:jc w:val="both"/>
              <w:rPr>
                <w:sz w:val="22"/>
                <w:szCs w:val="22"/>
              </w:rPr>
            </w:pPr>
            <w:r w:rsidRPr="006A2A86">
              <w:rPr>
                <w:sz w:val="22"/>
                <w:szCs w:val="22"/>
              </w:rPr>
              <w:t>1.</w:t>
            </w:r>
            <w:r w:rsidRPr="006A2A86">
              <w:rPr>
                <w:sz w:val="22"/>
                <w:szCs w:val="22"/>
              </w:rPr>
              <w:tab/>
              <w:t>trečiųjų šalių įtaka;</w:t>
            </w:r>
          </w:p>
          <w:p w14:paraId="4FABE991" w14:textId="77777777" w:rsidR="009226D0" w:rsidRPr="006A2A86" w:rsidRDefault="009226D0" w:rsidP="009226D0">
            <w:pPr>
              <w:pStyle w:val="Komentarotekstas"/>
              <w:tabs>
                <w:tab w:val="left" w:pos="845"/>
              </w:tabs>
              <w:ind w:left="569"/>
              <w:jc w:val="both"/>
              <w:rPr>
                <w:sz w:val="22"/>
                <w:szCs w:val="22"/>
              </w:rPr>
            </w:pPr>
            <w:r w:rsidRPr="006A2A86">
              <w:rPr>
                <w:sz w:val="22"/>
                <w:szCs w:val="22"/>
              </w:rPr>
              <w:t>2.</w:t>
            </w:r>
            <w:r w:rsidRPr="006A2A86">
              <w:rPr>
                <w:sz w:val="22"/>
                <w:szCs w:val="22"/>
              </w:rPr>
              <w:tab/>
              <w:t>sustabdytas finansavimas arba trūksta finansavimo;</w:t>
            </w:r>
          </w:p>
          <w:p w14:paraId="112C46DB" w14:textId="77777777" w:rsidR="009226D0" w:rsidRPr="006A2A86" w:rsidRDefault="009226D0" w:rsidP="009226D0">
            <w:pPr>
              <w:pStyle w:val="Komentarotekstas"/>
              <w:tabs>
                <w:tab w:val="left" w:pos="845"/>
              </w:tabs>
              <w:ind w:left="569"/>
              <w:jc w:val="both"/>
              <w:rPr>
                <w:sz w:val="22"/>
                <w:szCs w:val="22"/>
              </w:rPr>
            </w:pPr>
            <w:r w:rsidRPr="006A2A86">
              <w:rPr>
                <w:sz w:val="22"/>
                <w:szCs w:val="22"/>
              </w:rPr>
              <w:t>3.</w:t>
            </w:r>
            <w:r w:rsidRPr="006A2A86">
              <w:rPr>
                <w:sz w:val="22"/>
                <w:szCs w:val="22"/>
              </w:rPr>
              <w:tab/>
              <w:t>laiku neatlaisvinta Darbų vieta;</w:t>
            </w:r>
          </w:p>
          <w:p w14:paraId="6AA6F79A" w14:textId="77777777" w:rsidR="009226D0" w:rsidRPr="006A2A86" w:rsidRDefault="009226D0" w:rsidP="009226D0">
            <w:pPr>
              <w:pStyle w:val="Komentarotekstas"/>
              <w:tabs>
                <w:tab w:val="left" w:pos="845"/>
              </w:tabs>
              <w:ind w:left="569"/>
              <w:jc w:val="both"/>
              <w:rPr>
                <w:sz w:val="22"/>
                <w:szCs w:val="22"/>
              </w:rPr>
            </w:pPr>
            <w:r w:rsidRPr="006A2A86">
              <w:rPr>
                <w:sz w:val="22"/>
                <w:szCs w:val="22"/>
              </w:rPr>
              <w:t>4.</w:t>
            </w:r>
            <w:r w:rsidRPr="006A2A86">
              <w:rPr>
                <w:sz w:val="22"/>
                <w:szCs w:val="22"/>
              </w:rPr>
              <w:tab/>
              <w:t>būtinas papildomas laikas įvykdyti papildomų Darbų viešąjį pirkimą;</w:t>
            </w:r>
          </w:p>
          <w:p w14:paraId="2275CA0E" w14:textId="77777777" w:rsidR="009226D0" w:rsidRPr="006A2A86" w:rsidRDefault="009226D0" w:rsidP="009226D0">
            <w:pPr>
              <w:pStyle w:val="Komentarotekstas"/>
              <w:tabs>
                <w:tab w:val="left" w:pos="845"/>
              </w:tabs>
              <w:ind w:left="569"/>
              <w:jc w:val="both"/>
              <w:rPr>
                <w:sz w:val="22"/>
                <w:szCs w:val="22"/>
              </w:rPr>
            </w:pPr>
            <w:r w:rsidRPr="006A2A86">
              <w:rPr>
                <w:sz w:val="22"/>
                <w:szCs w:val="22"/>
              </w:rPr>
              <w:t>5.</w:t>
            </w:r>
            <w:r w:rsidRPr="006A2A86">
              <w:rPr>
                <w:sz w:val="22"/>
                <w:szCs w:val="22"/>
              </w:rPr>
              <w:tab/>
              <w:t>laiku nepateikta įranga, kurią privalo pateikti Užsakovas;</w:t>
            </w:r>
          </w:p>
          <w:p w14:paraId="1BD53F46" w14:textId="77777777" w:rsidR="009226D0" w:rsidRPr="006A2A86" w:rsidRDefault="009226D0" w:rsidP="009226D0">
            <w:pPr>
              <w:pStyle w:val="Komentarotekstas"/>
              <w:tabs>
                <w:tab w:val="left" w:pos="845"/>
              </w:tabs>
              <w:ind w:left="569"/>
              <w:jc w:val="both"/>
              <w:rPr>
                <w:sz w:val="22"/>
                <w:szCs w:val="22"/>
              </w:rPr>
            </w:pPr>
            <w:r w:rsidRPr="006A2A86">
              <w:rPr>
                <w:sz w:val="22"/>
                <w:szCs w:val="22"/>
              </w:rPr>
              <w:t>6.</w:t>
            </w:r>
            <w:r w:rsidRPr="006A2A86">
              <w:rPr>
                <w:sz w:val="22"/>
                <w:szCs w:val="22"/>
              </w:rPr>
              <w:tab/>
              <w:t xml:space="preserve">bet koks nenumatomas gamtos jėgų veikimas, kurio joks patyręs Rangovas nebūtų galėjęs tikėtis; </w:t>
            </w:r>
          </w:p>
          <w:p w14:paraId="5EE91F25" w14:textId="77777777" w:rsidR="009226D0" w:rsidRPr="006A2A86" w:rsidRDefault="009226D0" w:rsidP="009226D0">
            <w:pPr>
              <w:pStyle w:val="Komentarotekstas"/>
              <w:tabs>
                <w:tab w:val="left" w:pos="845"/>
              </w:tabs>
              <w:ind w:left="569"/>
              <w:jc w:val="both"/>
              <w:rPr>
                <w:sz w:val="22"/>
                <w:szCs w:val="22"/>
              </w:rPr>
            </w:pPr>
            <w:r w:rsidRPr="006A2A86">
              <w:rPr>
                <w:sz w:val="22"/>
                <w:szCs w:val="22"/>
              </w:rPr>
              <w:t>7.</w:t>
            </w:r>
            <w:r w:rsidRPr="006A2A86">
              <w:rPr>
                <w:sz w:val="22"/>
                <w:szCs w:val="22"/>
              </w:rPr>
              <w:tab/>
              <w:t xml:space="preserve">fizinės kliūtys arba kitos nei klimatinės fizinės sąlygos, su kuriomis vykdant darbus susidurta Statybvietėje, ir tų kliūčių ar sąlygų Rangovas nebūtų galėjęs pagrįstai numatyti; </w:t>
            </w:r>
          </w:p>
          <w:p w14:paraId="39B7C809" w14:textId="77777777" w:rsidR="009226D0" w:rsidRPr="006A2A86" w:rsidRDefault="009226D0" w:rsidP="009226D0">
            <w:pPr>
              <w:pStyle w:val="Komentarotekstas"/>
              <w:tabs>
                <w:tab w:val="left" w:pos="845"/>
              </w:tabs>
              <w:spacing w:after="120"/>
              <w:ind w:left="569"/>
              <w:jc w:val="both"/>
              <w:rPr>
                <w:sz w:val="22"/>
                <w:szCs w:val="22"/>
              </w:rPr>
            </w:pPr>
            <w:r w:rsidRPr="006A2A86">
              <w:rPr>
                <w:sz w:val="22"/>
                <w:szCs w:val="22"/>
              </w:rPr>
              <w:lastRenderedPageBreak/>
              <w:t>8.</w:t>
            </w:r>
            <w:r w:rsidRPr="006A2A86">
              <w:rPr>
                <w:sz w:val="22"/>
                <w:szCs w:val="22"/>
              </w:rPr>
              <w:tab/>
              <w:t>kitos aplinkybės, kurios nebuvo žinomos pirkimo vykdymo metu ir su kuriomis susidurtų bet kuris rangovas.</w:t>
            </w:r>
          </w:p>
          <w:p w14:paraId="11481EAF" w14:textId="18DD885D" w:rsidR="009226D0" w:rsidRPr="002F486C" w:rsidRDefault="009226D0" w:rsidP="009226D0">
            <w:pPr>
              <w:pStyle w:val="Komentarotekstas"/>
              <w:tabs>
                <w:tab w:val="left" w:pos="845"/>
              </w:tabs>
              <w:spacing w:after="120"/>
              <w:ind w:left="569"/>
              <w:jc w:val="both"/>
              <w:rPr>
                <w:sz w:val="22"/>
                <w:szCs w:val="22"/>
              </w:rPr>
            </w:pPr>
            <w:r w:rsidRPr="006A2A86">
              <w:rPr>
                <w:b/>
                <w:bCs/>
                <w:sz w:val="22"/>
                <w:szCs w:val="22"/>
              </w:rPr>
              <w:t>Pastaba:*</w:t>
            </w:r>
            <w:r w:rsidRPr="006A2A86">
              <w:rPr>
                <w:b/>
                <w:bCs/>
                <w:i/>
                <w:iCs/>
                <w:sz w:val="22"/>
                <w:szCs w:val="22"/>
              </w:rPr>
              <w:t xml:space="preserve">  Po sustabdymo atnaujinus darbų vykdymą darbai atliekami per jiems likusį laikotarpį (laiką), kuris buvo likęs iki sustabdymo,</w:t>
            </w:r>
            <w:r w:rsidRPr="006A2A86">
              <w:rPr>
                <w:i/>
                <w:iCs/>
              </w:rPr>
              <w:t xml:space="preserve"> </w:t>
            </w:r>
            <w:r w:rsidRPr="006A2A86">
              <w:rPr>
                <w:b/>
                <w:bCs/>
                <w:i/>
                <w:iCs/>
                <w:sz w:val="22"/>
                <w:szCs w:val="22"/>
              </w:rPr>
              <w:t>tai nelaikytina Darbų termino pratęsimu.</w:t>
            </w:r>
          </w:p>
        </w:tc>
      </w:tr>
      <w:tr w:rsidR="009226D0" w:rsidRPr="00A7759B" w14:paraId="11481EC5" w14:textId="77777777" w:rsidTr="009226D0">
        <w:tc>
          <w:tcPr>
            <w:tcW w:w="1068" w:type="dxa"/>
          </w:tcPr>
          <w:p w14:paraId="11481EB4" w14:textId="77777777" w:rsidR="009226D0" w:rsidRPr="00A7759B" w:rsidRDefault="009226D0" w:rsidP="009226D0">
            <w:pPr>
              <w:numPr>
                <w:ilvl w:val="0"/>
                <w:numId w:val="6"/>
              </w:numPr>
              <w:spacing w:after="120"/>
              <w:ind w:left="142" w:firstLine="113"/>
              <w:rPr>
                <w:rFonts w:ascii="Times New Roman" w:hAnsi="Times New Roman"/>
              </w:rPr>
            </w:pPr>
          </w:p>
        </w:tc>
        <w:tc>
          <w:tcPr>
            <w:tcW w:w="8902" w:type="dxa"/>
          </w:tcPr>
          <w:p w14:paraId="11481EC2" w14:textId="5E816CC1" w:rsidR="009226D0" w:rsidRPr="002F486C" w:rsidRDefault="009226D0" w:rsidP="009226D0">
            <w:pPr>
              <w:pStyle w:val="Stilius3"/>
              <w:spacing w:before="0" w:after="120"/>
            </w:pPr>
            <w:r w:rsidRPr="002F486C">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9226D0" w:rsidRPr="002F486C" w:rsidRDefault="009226D0" w:rsidP="009226D0">
            <w:pPr>
              <w:pStyle w:val="Stilius3"/>
              <w:spacing w:before="0" w:after="120"/>
            </w:pPr>
            <w:r w:rsidRPr="002F486C">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11481EC4" w14:textId="77777777" w:rsidR="009226D0" w:rsidRPr="002F486C" w:rsidRDefault="009226D0" w:rsidP="009226D0">
            <w:pPr>
              <w:pStyle w:val="Stilius3"/>
              <w:spacing w:before="0" w:after="120"/>
            </w:pPr>
            <w:r w:rsidRPr="002F486C">
              <w:t>Šiame punkte numatytu atveju Rangovas turi teisę į pagrįstai patirtų papildomų Išlaidų apmokėjimą.</w:t>
            </w:r>
          </w:p>
        </w:tc>
      </w:tr>
      <w:tr w:rsidR="009226D0" w:rsidRPr="00A7759B" w14:paraId="11481ECD" w14:textId="77777777" w:rsidTr="009226D0">
        <w:tc>
          <w:tcPr>
            <w:tcW w:w="9970" w:type="dxa"/>
            <w:gridSpan w:val="2"/>
          </w:tcPr>
          <w:p w14:paraId="4C0CFF43" w14:textId="36B87841" w:rsidR="009226D0" w:rsidRPr="00BB52DD" w:rsidRDefault="009226D0" w:rsidP="009226D0">
            <w:pPr>
              <w:pStyle w:val="Stilius1"/>
              <w:framePr w:hSpace="0" w:wrap="auto" w:vAnchor="margin" w:yAlign="inline"/>
              <w:numPr>
                <w:ilvl w:val="0"/>
                <w:numId w:val="37"/>
              </w:numPr>
              <w:ind w:firstLine="486"/>
              <w:suppressOverlap w:val="0"/>
            </w:pPr>
            <w:r w:rsidRPr="00BB52DD">
              <w:t xml:space="preserve">SUTARTIES ĮVYKDYMO UŽTIKRINIMAS </w:t>
            </w:r>
          </w:p>
          <w:p w14:paraId="11481ECC" w14:textId="0A97C22F" w:rsidR="009226D0" w:rsidRPr="002F486C" w:rsidRDefault="009226D0" w:rsidP="009226D0">
            <w:pPr>
              <w:pStyle w:val="Stilius1"/>
              <w:framePr w:hSpace="0" w:wrap="auto" w:vAnchor="margin" w:yAlign="inline"/>
              <w:ind w:firstLine="486"/>
              <w:suppressOverlap w:val="0"/>
              <w:rPr>
                <w:b w:val="0"/>
                <w:bCs/>
              </w:rPr>
            </w:pPr>
          </w:p>
        </w:tc>
      </w:tr>
      <w:tr w:rsidR="009226D0" w:rsidRPr="00A7759B" w14:paraId="11481ED0" w14:textId="77777777" w:rsidTr="009226D0">
        <w:tc>
          <w:tcPr>
            <w:tcW w:w="1068" w:type="dxa"/>
          </w:tcPr>
          <w:p w14:paraId="11481ECE" w14:textId="77777777" w:rsidR="009226D0" w:rsidRPr="00A7759B" w:rsidRDefault="009226D0" w:rsidP="009226D0">
            <w:pPr>
              <w:numPr>
                <w:ilvl w:val="0"/>
                <w:numId w:val="7"/>
              </w:numPr>
              <w:spacing w:after="120"/>
              <w:ind w:left="255" w:hanging="113"/>
              <w:rPr>
                <w:rFonts w:ascii="Times New Roman" w:hAnsi="Times New Roman"/>
              </w:rPr>
            </w:pPr>
          </w:p>
        </w:tc>
        <w:tc>
          <w:tcPr>
            <w:tcW w:w="8902" w:type="dxa"/>
          </w:tcPr>
          <w:p w14:paraId="11481ECF" w14:textId="059A46B8" w:rsidR="009226D0" w:rsidRPr="002F486C" w:rsidRDefault="009226D0" w:rsidP="009226D0">
            <w:pPr>
              <w:pStyle w:val="Stilius3"/>
              <w:spacing w:before="0" w:after="120"/>
            </w:pPr>
            <w:r w:rsidRPr="002F486C">
              <w:t>Sutarties įvykdymo užtikrinimą (Banko garantija, kuri turi būti besąlyginė ir neatšaukiama arba kitos kredito įstaigos garantija, kuri turi būti besąlyginė ir neatšaukiama, arba draudimo įstaigos laidavimo draudimas, kuris turi būti besąlyginis ir neatšaukiamas, kartu pateikiant įmokos apmokėjimą patvirtinančius dokumentus,</w:t>
            </w:r>
            <w:r w:rsidRPr="002F486C">
              <w:rPr>
                <w:b/>
                <w:bCs/>
              </w:rPr>
              <w:t xml:space="preserve"> </w:t>
            </w:r>
            <w:r w:rsidRPr="002F486C">
              <w:t>arba piniginį užstatą,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Pr="002F486C">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2F486C">
              <w:t xml:space="preserve">). Užtikrinimo suma nurodyta </w:t>
            </w:r>
            <w:r w:rsidRPr="00B235A6">
              <w:t>3.4.8 p</w:t>
            </w:r>
            <w:r w:rsidRPr="002F486C">
              <w:t xml:space="preserve">.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bei apmokėjimą patvirtinančio dokumento pateikimo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 </w:t>
            </w:r>
          </w:p>
        </w:tc>
      </w:tr>
      <w:tr w:rsidR="009226D0" w:rsidRPr="00A7759B" w14:paraId="11481ED3" w14:textId="77777777" w:rsidTr="009226D0">
        <w:tc>
          <w:tcPr>
            <w:tcW w:w="1068" w:type="dxa"/>
          </w:tcPr>
          <w:p w14:paraId="11481ED1" w14:textId="77777777" w:rsidR="009226D0" w:rsidRPr="00A7759B" w:rsidRDefault="009226D0" w:rsidP="009226D0">
            <w:pPr>
              <w:numPr>
                <w:ilvl w:val="0"/>
                <w:numId w:val="7"/>
              </w:numPr>
              <w:spacing w:after="120"/>
              <w:ind w:left="142" w:firstLine="113"/>
              <w:rPr>
                <w:rFonts w:ascii="Times New Roman" w:hAnsi="Times New Roman"/>
              </w:rPr>
            </w:pPr>
          </w:p>
        </w:tc>
        <w:tc>
          <w:tcPr>
            <w:tcW w:w="8902" w:type="dxa"/>
          </w:tcPr>
          <w:p w14:paraId="11481ED2" w14:textId="77777777" w:rsidR="009226D0" w:rsidRPr="002F486C" w:rsidRDefault="009226D0" w:rsidP="009226D0">
            <w:pPr>
              <w:pStyle w:val="Stilius3"/>
              <w:spacing w:before="0" w:after="120"/>
            </w:pPr>
            <w:r w:rsidRPr="002F486C">
              <w:t>Sutarties įvykdymo užtikrinimu garantuojama, kad Užsakovui bus sumokėta nustatyta pinigų suma ar atsakyta už Rangovo prievoles dėl to, kad Rangovas neįvykdė įsipareigojimų pagal Sutartį ar vykdė juos netinkamai.</w:t>
            </w:r>
          </w:p>
        </w:tc>
      </w:tr>
      <w:tr w:rsidR="009226D0" w:rsidRPr="00A7759B" w14:paraId="11481ED6" w14:textId="77777777" w:rsidTr="009226D0">
        <w:tc>
          <w:tcPr>
            <w:tcW w:w="1068" w:type="dxa"/>
          </w:tcPr>
          <w:p w14:paraId="11481ED4" w14:textId="77777777" w:rsidR="009226D0" w:rsidRPr="00A7759B" w:rsidRDefault="009226D0" w:rsidP="009226D0">
            <w:pPr>
              <w:numPr>
                <w:ilvl w:val="0"/>
                <w:numId w:val="7"/>
              </w:numPr>
              <w:spacing w:after="120"/>
              <w:ind w:left="142" w:firstLine="113"/>
              <w:rPr>
                <w:rFonts w:ascii="Times New Roman" w:hAnsi="Times New Roman"/>
              </w:rPr>
            </w:pPr>
          </w:p>
        </w:tc>
        <w:tc>
          <w:tcPr>
            <w:tcW w:w="8902" w:type="dxa"/>
          </w:tcPr>
          <w:p w14:paraId="11481ED5" w14:textId="0D2D9DF2" w:rsidR="009226D0" w:rsidRPr="002F486C" w:rsidRDefault="009226D0" w:rsidP="009226D0">
            <w:pPr>
              <w:pStyle w:val="Stilius3"/>
              <w:spacing w:before="0" w:after="120"/>
            </w:pPr>
            <w:r w:rsidRPr="002F486C">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9226D0" w:rsidRPr="00A7759B" w14:paraId="11481ED9" w14:textId="77777777" w:rsidTr="009226D0">
        <w:tc>
          <w:tcPr>
            <w:tcW w:w="1068" w:type="dxa"/>
          </w:tcPr>
          <w:p w14:paraId="11481ED7" w14:textId="77777777" w:rsidR="009226D0" w:rsidRPr="00A7759B" w:rsidRDefault="009226D0" w:rsidP="009226D0">
            <w:pPr>
              <w:numPr>
                <w:ilvl w:val="0"/>
                <w:numId w:val="7"/>
              </w:numPr>
              <w:spacing w:after="120"/>
              <w:ind w:left="142" w:firstLine="113"/>
              <w:rPr>
                <w:rFonts w:ascii="Times New Roman" w:hAnsi="Times New Roman"/>
              </w:rPr>
            </w:pPr>
          </w:p>
        </w:tc>
        <w:tc>
          <w:tcPr>
            <w:tcW w:w="8902" w:type="dxa"/>
          </w:tcPr>
          <w:p w14:paraId="11481ED8" w14:textId="1D05804B" w:rsidR="009226D0" w:rsidRPr="002F486C" w:rsidRDefault="009226D0" w:rsidP="009226D0">
            <w:pPr>
              <w:pStyle w:val="Stilius3"/>
              <w:spacing w:before="0" w:after="120"/>
            </w:pPr>
            <w:r w:rsidRPr="002F486C">
              <w:t>Jei Sutarties vykdymo metu užtikrinimą išdavęs juridinis asmuo negali įvykdyti savo įsipareigojimų, Užsakovas raštu turi pareikalauti Rangovo per 10 darbo dienų pateikti naują užtikrinimą.</w:t>
            </w:r>
          </w:p>
        </w:tc>
      </w:tr>
      <w:tr w:rsidR="009226D0" w:rsidRPr="00A7759B" w14:paraId="11481EDC" w14:textId="77777777" w:rsidTr="009226D0">
        <w:tc>
          <w:tcPr>
            <w:tcW w:w="1068" w:type="dxa"/>
          </w:tcPr>
          <w:p w14:paraId="11481EDA" w14:textId="77777777" w:rsidR="009226D0" w:rsidRPr="00A7759B" w:rsidRDefault="009226D0" w:rsidP="009226D0">
            <w:pPr>
              <w:numPr>
                <w:ilvl w:val="0"/>
                <w:numId w:val="7"/>
              </w:numPr>
              <w:spacing w:after="120"/>
              <w:ind w:left="142" w:firstLine="113"/>
              <w:rPr>
                <w:rFonts w:ascii="Times New Roman" w:hAnsi="Times New Roman"/>
              </w:rPr>
            </w:pPr>
          </w:p>
        </w:tc>
        <w:tc>
          <w:tcPr>
            <w:tcW w:w="8902" w:type="dxa"/>
          </w:tcPr>
          <w:p w14:paraId="5C799712" w14:textId="13529A17" w:rsidR="009226D0" w:rsidRDefault="009226D0" w:rsidP="009226D0">
            <w:pPr>
              <w:pStyle w:val="Stilius3"/>
              <w:spacing w:before="0" w:after="120"/>
            </w:pPr>
            <w:r w:rsidRPr="002F486C">
              <w:t>Sutarties įvykdymo užtikrinimas grąžinamas Rangovui po Statybos užbaigimo dokumento pasirašymo per 10 dienų nuo raštiško Rangovo prašymo gavimo dienos.</w:t>
            </w:r>
          </w:p>
          <w:p w14:paraId="1F03F6D7" w14:textId="77777777" w:rsidR="00E026E8" w:rsidRPr="002F486C" w:rsidRDefault="00E026E8" w:rsidP="009226D0">
            <w:pPr>
              <w:pStyle w:val="Stilius3"/>
              <w:spacing w:before="0" w:after="120"/>
            </w:pPr>
          </w:p>
          <w:p w14:paraId="11481EDB" w14:textId="77777777" w:rsidR="009226D0" w:rsidRPr="002F486C" w:rsidRDefault="009226D0" w:rsidP="009226D0">
            <w:pPr>
              <w:pStyle w:val="Stilius3"/>
              <w:spacing w:before="0" w:after="120"/>
            </w:pPr>
          </w:p>
        </w:tc>
      </w:tr>
      <w:tr w:rsidR="009226D0" w:rsidRPr="00A7759B" w14:paraId="11481EDE" w14:textId="77777777" w:rsidTr="009226D0">
        <w:tc>
          <w:tcPr>
            <w:tcW w:w="9970" w:type="dxa"/>
            <w:gridSpan w:val="2"/>
          </w:tcPr>
          <w:p w14:paraId="6C58DBA5" w14:textId="11006702" w:rsidR="009226D0" w:rsidRPr="002F486C" w:rsidRDefault="009226D0" w:rsidP="009226D0">
            <w:pPr>
              <w:pStyle w:val="Stilius1"/>
              <w:framePr w:hSpace="0" w:wrap="auto" w:vAnchor="margin" w:yAlign="inline"/>
              <w:numPr>
                <w:ilvl w:val="0"/>
                <w:numId w:val="37"/>
              </w:numPr>
              <w:suppressOverlap w:val="0"/>
            </w:pPr>
            <w:r w:rsidRPr="002F486C">
              <w:lastRenderedPageBreak/>
              <w:t>DARBŲ PERDAVIMAS-PRIĖMIMAS IR STATYBOS UŽBAIGIMAS</w:t>
            </w:r>
          </w:p>
          <w:p w14:paraId="11481EDD" w14:textId="77777777" w:rsidR="009226D0" w:rsidRPr="002F486C" w:rsidRDefault="009226D0" w:rsidP="009226D0">
            <w:pPr>
              <w:pStyle w:val="Stilius1"/>
              <w:framePr w:hSpace="0" w:wrap="auto" w:vAnchor="margin" w:yAlign="inline"/>
              <w:suppressOverlap w:val="0"/>
            </w:pPr>
          </w:p>
        </w:tc>
      </w:tr>
      <w:tr w:rsidR="009226D0" w:rsidRPr="00A7759B" w14:paraId="11481EE8" w14:textId="77777777" w:rsidTr="009226D0">
        <w:tc>
          <w:tcPr>
            <w:tcW w:w="1068" w:type="dxa"/>
          </w:tcPr>
          <w:p w14:paraId="11481EDF" w14:textId="77777777" w:rsidR="009226D0" w:rsidRPr="00A7759B" w:rsidRDefault="009226D0" w:rsidP="009226D0">
            <w:pPr>
              <w:ind w:left="142" w:firstLine="113"/>
              <w:rPr>
                <w:rFonts w:ascii="Times New Roman" w:hAnsi="Times New Roman"/>
              </w:rPr>
            </w:pPr>
            <w:r w:rsidRPr="00A7759B">
              <w:rPr>
                <w:rFonts w:ascii="Times New Roman" w:hAnsi="Times New Roman"/>
              </w:rPr>
              <w:t>8.1.</w:t>
            </w:r>
          </w:p>
        </w:tc>
        <w:tc>
          <w:tcPr>
            <w:tcW w:w="8902" w:type="dxa"/>
          </w:tcPr>
          <w:p w14:paraId="11481EE0" w14:textId="77777777" w:rsidR="009226D0" w:rsidRPr="002F486C" w:rsidRDefault="009226D0" w:rsidP="009226D0">
            <w:pPr>
              <w:pStyle w:val="Stilius3"/>
              <w:spacing w:before="0" w:after="120"/>
            </w:pPr>
            <w:r w:rsidRPr="002F486C">
              <w:t>Užsakovas perima Darbus:</w:t>
            </w:r>
          </w:p>
          <w:p w14:paraId="11481EE1" w14:textId="77777777" w:rsidR="009226D0" w:rsidRPr="002F486C" w:rsidRDefault="009226D0" w:rsidP="009226D0">
            <w:pPr>
              <w:pStyle w:val="Stilius3"/>
              <w:numPr>
                <w:ilvl w:val="0"/>
                <w:numId w:val="8"/>
              </w:numPr>
              <w:spacing w:before="0" w:after="120"/>
              <w:ind w:left="1289" w:hanging="718"/>
            </w:pPr>
            <w:r w:rsidRPr="002F486C">
              <w:t>kai visi Darbai baigti pagal Sutartį, įskaitant ir baigiamuosius bandymus, kurių rezultatai yra teigiami, ir ištaisyti visi nustatyti Darbų defektai;</w:t>
            </w:r>
          </w:p>
          <w:p w14:paraId="11481EE2" w14:textId="77777777" w:rsidR="009226D0" w:rsidRPr="002F486C" w:rsidRDefault="009226D0" w:rsidP="009226D0">
            <w:pPr>
              <w:pStyle w:val="Stilius3"/>
              <w:numPr>
                <w:ilvl w:val="0"/>
                <w:numId w:val="8"/>
              </w:numPr>
              <w:spacing w:before="0" w:after="120"/>
              <w:ind w:left="1310" w:hanging="739"/>
            </w:pPr>
            <w:r w:rsidRPr="002F486C">
              <w:t xml:space="preserve">kai pasirašomas Darbų perdavimo-priėmimo aktas: </w:t>
            </w:r>
          </w:p>
          <w:p w14:paraId="11481EE3" w14:textId="1770344E" w:rsidR="009226D0" w:rsidRPr="002F486C" w:rsidRDefault="009226D0" w:rsidP="009226D0">
            <w:pPr>
              <w:pStyle w:val="Stilius3"/>
              <w:spacing w:before="0" w:after="120"/>
            </w:pPr>
            <w:r w:rsidRPr="002F486C">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9226D0" w:rsidRPr="002F486C" w:rsidRDefault="009226D0" w:rsidP="009226D0">
            <w:pPr>
              <w:spacing w:after="120"/>
              <w:jc w:val="both"/>
              <w:rPr>
                <w:rFonts w:ascii="Times New Roman" w:hAnsi="Times New Roman"/>
                <w:spacing w:val="1"/>
              </w:rPr>
            </w:pPr>
            <w:r w:rsidRPr="002F486C">
              <w:rPr>
                <w:rFonts w:ascii="Times New Roman" w:hAnsi="Times New Roman"/>
                <w:spacing w:val="1"/>
              </w:rPr>
              <w:t xml:space="preserve">Reikalavimai užtikrinimo dokumentui: </w:t>
            </w:r>
          </w:p>
          <w:p w14:paraId="11481EE5" w14:textId="77777777" w:rsidR="009226D0" w:rsidRPr="002F486C" w:rsidRDefault="009226D0" w:rsidP="009226D0">
            <w:pPr>
              <w:pStyle w:val="Sraopastraipa"/>
              <w:numPr>
                <w:ilvl w:val="0"/>
                <w:numId w:val="24"/>
              </w:numPr>
              <w:spacing w:after="120" w:line="240" w:lineRule="auto"/>
              <w:ind w:left="883" w:hanging="142"/>
              <w:jc w:val="both"/>
              <w:rPr>
                <w:rFonts w:ascii="Times New Roman" w:hAnsi="Times New Roman"/>
                <w:spacing w:val="1"/>
              </w:rPr>
            </w:pPr>
            <w:r w:rsidRPr="002F486C">
              <w:rPr>
                <w:rFonts w:ascii="Times New Roman" w:hAnsi="Times New Roman"/>
              </w:rPr>
              <w:t xml:space="preserve">turi būti išduotas ne trumpesniam nei pirmųjų 3 metų laikotarpiui ir galiojimo laikotarpiu negali būti atšaukiamas; </w:t>
            </w:r>
          </w:p>
          <w:p w14:paraId="11481EE6" w14:textId="5F456466" w:rsidR="009226D0" w:rsidRPr="002F486C" w:rsidRDefault="009226D0" w:rsidP="009226D0">
            <w:pPr>
              <w:pStyle w:val="Sraopastraipa"/>
              <w:numPr>
                <w:ilvl w:val="0"/>
                <w:numId w:val="24"/>
              </w:numPr>
              <w:spacing w:after="120" w:line="240" w:lineRule="auto"/>
              <w:ind w:left="883" w:hanging="142"/>
              <w:jc w:val="both"/>
              <w:rPr>
                <w:rFonts w:ascii="Times New Roman" w:hAnsi="Times New Roman"/>
              </w:rPr>
            </w:pPr>
            <w:r w:rsidRPr="002F486C">
              <w:rPr>
                <w:rFonts w:ascii="Times New Roman" w:hAnsi="Times New Roman"/>
              </w:rPr>
              <w:t>suma turi būti ne mažesnė kaip</w:t>
            </w:r>
            <w:r w:rsidRPr="002F486C">
              <w:rPr>
                <w:rFonts w:ascii="Times New Roman" w:hAnsi="Times New Roman"/>
                <w:i/>
                <w:iCs/>
                <w:color w:val="FF0000"/>
              </w:rPr>
              <w:t xml:space="preserve"> </w:t>
            </w:r>
            <w:r w:rsidRPr="002F486C">
              <w:rPr>
                <w:rFonts w:ascii="Times New Roman" w:hAnsi="Times New Roman"/>
              </w:rPr>
              <w:t xml:space="preserve">5 proc. statinio statybos kainos. </w:t>
            </w:r>
          </w:p>
          <w:p w14:paraId="11481EE7" w14:textId="2F6ADD0B" w:rsidR="009226D0" w:rsidRPr="002F486C" w:rsidRDefault="009226D0" w:rsidP="009226D0">
            <w:pPr>
              <w:pStyle w:val="Stilius3"/>
              <w:spacing w:before="0" w:after="120"/>
            </w:pPr>
            <w:r w:rsidRPr="002F486C">
              <w:t xml:space="preserve">Statybos </w:t>
            </w:r>
            <w:r w:rsidRPr="00C06410">
              <w:t>užbaigimo terminas yra 35 dienos nuo Darbų perdavimo-priėmimo akto datos. Rangovas, vadovaudamasis 8.2.1 ir 8.5 p.</w:t>
            </w:r>
            <w:r w:rsidRPr="002F486C">
              <w:t xml:space="preserve"> reikalavimais, privalo ištaisyti defektus (jei reikia), kad būtų galima surašyti Statybos užbaigimo dokumentą.</w:t>
            </w:r>
          </w:p>
        </w:tc>
      </w:tr>
      <w:tr w:rsidR="009226D0" w:rsidRPr="00A7759B" w14:paraId="11481EED" w14:textId="77777777" w:rsidTr="009226D0">
        <w:tc>
          <w:tcPr>
            <w:tcW w:w="1068" w:type="dxa"/>
          </w:tcPr>
          <w:p w14:paraId="11481EE9" w14:textId="77777777" w:rsidR="009226D0" w:rsidRPr="00A7759B" w:rsidRDefault="009226D0" w:rsidP="009226D0">
            <w:pPr>
              <w:ind w:left="360"/>
              <w:rPr>
                <w:rFonts w:ascii="Times New Roman" w:hAnsi="Times New Roman"/>
              </w:rPr>
            </w:pPr>
            <w:r w:rsidRPr="00A7759B">
              <w:rPr>
                <w:rFonts w:ascii="Times New Roman" w:hAnsi="Times New Roman"/>
              </w:rPr>
              <w:t>8.2.</w:t>
            </w:r>
          </w:p>
        </w:tc>
        <w:tc>
          <w:tcPr>
            <w:tcW w:w="8902" w:type="dxa"/>
          </w:tcPr>
          <w:p w14:paraId="11481EEA" w14:textId="46935B85" w:rsidR="009226D0" w:rsidRPr="002F486C" w:rsidRDefault="009226D0" w:rsidP="009226D0">
            <w:pPr>
              <w:pStyle w:val="Stilius3"/>
              <w:spacing w:before="0" w:after="120"/>
            </w:pPr>
            <w:r w:rsidRPr="002F486C">
              <w:t>Užsakovas užtikrina, kad Statinio statybos techninės priežiūros vadovas, gavęs Rangovo prašymą pagal 8.1 p., per 14 dienų:</w:t>
            </w:r>
          </w:p>
          <w:p w14:paraId="11481EEB" w14:textId="31B3E18F" w:rsidR="009226D0" w:rsidRPr="002F486C" w:rsidRDefault="009226D0" w:rsidP="009226D0">
            <w:pPr>
              <w:pStyle w:val="Stilius3"/>
              <w:numPr>
                <w:ilvl w:val="0"/>
                <w:numId w:val="9"/>
              </w:numPr>
              <w:spacing w:before="0" w:after="120"/>
              <w:ind w:left="1308" w:hanging="708"/>
            </w:pPr>
            <w:r w:rsidRPr="002F486C">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9226D0" w:rsidRPr="002F486C" w:rsidRDefault="009226D0" w:rsidP="009226D0">
            <w:pPr>
              <w:pStyle w:val="Stilius3"/>
              <w:numPr>
                <w:ilvl w:val="0"/>
                <w:numId w:val="9"/>
              </w:numPr>
              <w:spacing w:before="0" w:after="120"/>
              <w:ind w:left="1308" w:hanging="710"/>
            </w:pPr>
            <w:r w:rsidRPr="002F486C">
              <w:t xml:space="preserve">raštu atsisakytų perimti Darbus nurodant atsisakymo pagrindą ir nurodant Darbus, kuriuos Rangovas privalo atlikti, kad galėtų būti pasirašomas Darbų perdavimo-priėmimo aktas ir (arba) </w:t>
            </w:r>
            <w:r w:rsidRPr="002F486C">
              <w:rPr>
                <w:spacing w:val="1"/>
              </w:rPr>
              <w:t xml:space="preserve">praneštų, kad nepateiktas 8.1 p. nurodytas </w:t>
            </w:r>
            <w:r w:rsidRPr="002F486C">
              <w:t>užtikrinimo dokumentas ir Darbai negali būti perimti.</w:t>
            </w:r>
          </w:p>
        </w:tc>
      </w:tr>
      <w:tr w:rsidR="009226D0" w:rsidRPr="00A7759B" w14:paraId="11481EF0" w14:textId="77777777" w:rsidTr="009226D0">
        <w:tc>
          <w:tcPr>
            <w:tcW w:w="1068" w:type="dxa"/>
          </w:tcPr>
          <w:p w14:paraId="11481EEE" w14:textId="77777777" w:rsidR="009226D0" w:rsidRPr="00A7759B" w:rsidRDefault="009226D0" w:rsidP="009226D0">
            <w:pPr>
              <w:ind w:left="360"/>
              <w:rPr>
                <w:rFonts w:ascii="Times New Roman" w:hAnsi="Times New Roman"/>
              </w:rPr>
            </w:pPr>
            <w:r w:rsidRPr="00A7759B">
              <w:rPr>
                <w:rFonts w:ascii="Times New Roman" w:hAnsi="Times New Roman"/>
              </w:rPr>
              <w:t>8.3.</w:t>
            </w:r>
          </w:p>
        </w:tc>
        <w:tc>
          <w:tcPr>
            <w:tcW w:w="8902" w:type="dxa"/>
          </w:tcPr>
          <w:p w14:paraId="11481EEF" w14:textId="092821DF" w:rsidR="009226D0" w:rsidRPr="002F486C" w:rsidRDefault="009226D0" w:rsidP="009226D0">
            <w:pPr>
              <w:pStyle w:val="Stilius3"/>
              <w:spacing w:before="0" w:after="120"/>
            </w:pPr>
            <w:r w:rsidRPr="002F486C">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9226D0" w:rsidRPr="00A7759B" w14:paraId="11481EF3" w14:textId="77777777" w:rsidTr="009226D0">
        <w:tc>
          <w:tcPr>
            <w:tcW w:w="1068" w:type="dxa"/>
          </w:tcPr>
          <w:p w14:paraId="11481EF1" w14:textId="77777777" w:rsidR="009226D0" w:rsidRPr="00A7759B" w:rsidRDefault="009226D0" w:rsidP="009226D0">
            <w:pPr>
              <w:ind w:left="360"/>
              <w:rPr>
                <w:rFonts w:ascii="Times New Roman" w:hAnsi="Times New Roman"/>
              </w:rPr>
            </w:pPr>
            <w:r w:rsidRPr="00A7759B">
              <w:rPr>
                <w:rFonts w:ascii="Times New Roman" w:hAnsi="Times New Roman"/>
              </w:rPr>
              <w:t>8.4.</w:t>
            </w:r>
          </w:p>
        </w:tc>
        <w:tc>
          <w:tcPr>
            <w:tcW w:w="8902" w:type="dxa"/>
          </w:tcPr>
          <w:p w14:paraId="11481EF2" w14:textId="62BC6420" w:rsidR="009226D0" w:rsidRPr="002F486C" w:rsidRDefault="009226D0" w:rsidP="009226D0">
            <w:pPr>
              <w:pStyle w:val="Stilius3"/>
              <w:spacing w:before="0" w:after="120"/>
            </w:pPr>
            <w:r w:rsidRPr="002F486C">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9226D0" w:rsidRPr="00A7759B" w14:paraId="11481EF7" w14:textId="77777777" w:rsidTr="009226D0">
        <w:tc>
          <w:tcPr>
            <w:tcW w:w="1068" w:type="dxa"/>
          </w:tcPr>
          <w:p w14:paraId="11481EF4" w14:textId="34F530D6" w:rsidR="009226D0" w:rsidRPr="00A7759B" w:rsidRDefault="009226D0" w:rsidP="009226D0">
            <w:pPr>
              <w:ind w:left="360"/>
              <w:rPr>
                <w:rFonts w:ascii="Times New Roman" w:hAnsi="Times New Roman"/>
              </w:rPr>
            </w:pPr>
            <w:r w:rsidRPr="00A7759B">
              <w:rPr>
                <w:rFonts w:ascii="Times New Roman" w:hAnsi="Times New Roman"/>
              </w:rPr>
              <w:t>8.5</w:t>
            </w:r>
            <w:r>
              <w:rPr>
                <w:rFonts w:ascii="Times New Roman" w:hAnsi="Times New Roman"/>
              </w:rPr>
              <w:t>.</w:t>
            </w:r>
          </w:p>
        </w:tc>
        <w:tc>
          <w:tcPr>
            <w:tcW w:w="8902" w:type="dxa"/>
          </w:tcPr>
          <w:p w14:paraId="11481EF6" w14:textId="3D5F5D74" w:rsidR="009226D0" w:rsidRPr="002F486C" w:rsidRDefault="009226D0" w:rsidP="009226D0">
            <w:pPr>
              <w:pStyle w:val="Stilius3"/>
              <w:spacing w:before="0" w:after="120"/>
            </w:pPr>
            <w:r w:rsidRPr="002F486C">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9226D0" w:rsidRPr="00A7759B" w14:paraId="0CF20D33" w14:textId="77777777" w:rsidTr="009226D0">
        <w:tc>
          <w:tcPr>
            <w:tcW w:w="1068" w:type="dxa"/>
          </w:tcPr>
          <w:p w14:paraId="7FAD9CC3" w14:textId="408E10EA" w:rsidR="009226D0" w:rsidRPr="00A7759B" w:rsidRDefault="009226D0" w:rsidP="009226D0">
            <w:pPr>
              <w:ind w:left="360"/>
              <w:rPr>
                <w:rFonts w:ascii="Times New Roman" w:hAnsi="Times New Roman"/>
              </w:rPr>
            </w:pPr>
            <w:r>
              <w:rPr>
                <w:rFonts w:ascii="Times New Roman" w:hAnsi="Times New Roman"/>
              </w:rPr>
              <w:t>8.6.</w:t>
            </w:r>
          </w:p>
        </w:tc>
        <w:tc>
          <w:tcPr>
            <w:tcW w:w="8902" w:type="dxa"/>
          </w:tcPr>
          <w:p w14:paraId="4263E26B" w14:textId="69888222" w:rsidR="009226D0" w:rsidRPr="002F486C" w:rsidRDefault="009226D0" w:rsidP="009226D0">
            <w:pPr>
              <w:pStyle w:val="Stilius3"/>
              <w:spacing w:before="0" w:after="120"/>
            </w:pPr>
            <w:r w:rsidRPr="002F486C">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w:t>
            </w:r>
            <w:r w:rsidRPr="002F486C">
              <w:lastRenderedPageBreak/>
              <w:t>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9226D0" w:rsidRPr="00A7759B" w14:paraId="11481EFA" w14:textId="77777777" w:rsidTr="009226D0">
        <w:tc>
          <w:tcPr>
            <w:tcW w:w="1068" w:type="dxa"/>
          </w:tcPr>
          <w:p w14:paraId="11481EF8" w14:textId="71D5EABE" w:rsidR="009226D0" w:rsidRPr="00A7759B" w:rsidRDefault="009226D0" w:rsidP="009226D0">
            <w:pPr>
              <w:ind w:left="360"/>
              <w:rPr>
                <w:rFonts w:ascii="Times New Roman" w:hAnsi="Times New Roman"/>
              </w:rPr>
            </w:pPr>
            <w:r w:rsidRPr="00A7759B">
              <w:rPr>
                <w:rFonts w:ascii="Times New Roman" w:hAnsi="Times New Roman"/>
              </w:rPr>
              <w:lastRenderedPageBreak/>
              <w:t>8.</w:t>
            </w:r>
            <w:r>
              <w:rPr>
                <w:rFonts w:ascii="Times New Roman" w:hAnsi="Times New Roman"/>
              </w:rPr>
              <w:t>7.</w:t>
            </w:r>
          </w:p>
        </w:tc>
        <w:tc>
          <w:tcPr>
            <w:tcW w:w="8902" w:type="dxa"/>
          </w:tcPr>
          <w:p w14:paraId="11481EF9" w14:textId="31CDC545" w:rsidR="009226D0" w:rsidRPr="002F486C" w:rsidRDefault="009226D0" w:rsidP="009226D0">
            <w:pPr>
              <w:pStyle w:val="Stilius3"/>
              <w:spacing w:before="0" w:after="120"/>
            </w:pPr>
            <w:r w:rsidRPr="002F486C">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9226D0" w:rsidRPr="00A7759B" w14:paraId="11481EFD" w14:textId="77777777" w:rsidTr="009226D0">
        <w:tc>
          <w:tcPr>
            <w:tcW w:w="1068" w:type="dxa"/>
          </w:tcPr>
          <w:p w14:paraId="11481EFB" w14:textId="0693C93B" w:rsidR="009226D0" w:rsidRPr="00A7759B" w:rsidRDefault="009226D0" w:rsidP="009226D0">
            <w:pPr>
              <w:ind w:left="360"/>
              <w:rPr>
                <w:rFonts w:ascii="Times New Roman" w:hAnsi="Times New Roman"/>
              </w:rPr>
            </w:pPr>
            <w:r w:rsidRPr="00A7759B">
              <w:rPr>
                <w:rFonts w:ascii="Times New Roman" w:hAnsi="Times New Roman"/>
              </w:rPr>
              <w:t>8.</w:t>
            </w:r>
            <w:r>
              <w:rPr>
                <w:rFonts w:ascii="Times New Roman" w:hAnsi="Times New Roman"/>
              </w:rPr>
              <w:t>8.</w:t>
            </w:r>
          </w:p>
        </w:tc>
        <w:tc>
          <w:tcPr>
            <w:tcW w:w="8902" w:type="dxa"/>
          </w:tcPr>
          <w:p w14:paraId="11481EFC" w14:textId="1477792B" w:rsidR="009226D0" w:rsidRPr="002F486C" w:rsidRDefault="009226D0" w:rsidP="009226D0">
            <w:pPr>
              <w:pStyle w:val="Stilius3"/>
              <w:spacing w:before="0" w:after="120"/>
            </w:pPr>
            <w:r w:rsidRPr="002F486C">
              <w:t>Jeigu Užsakovas praleidžia 8.4 p. jam nustatytą terminą kreiptis į Valstybinę teritorijų planavimo ir statybos inspekciją, ir dėl to Rangovui nesuteikiamas 8.5</w:t>
            </w:r>
            <w:r w:rsidRPr="002F486C">
              <w:rPr>
                <w:shd w:val="clear" w:color="auto" w:fill="FFFFFF" w:themeFill="background1"/>
              </w:rPr>
              <w:t xml:space="preserve"> p.</w:t>
            </w:r>
            <w:r w:rsidRPr="002F486C">
              <w:t xml:space="preserve"> nustatytas laikas, tai neatleidžia Rangovo nuo 8.5 p. nustatytos pareigos organizuoti statybos užbaigimo komisijos nurodytus bandymus ir ištaisyti nustatytus defektus. </w:t>
            </w:r>
          </w:p>
        </w:tc>
      </w:tr>
      <w:tr w:rsidR="009226D0" w:rsidRPr="00A7759B" w14:paraId="11481F00" w14:textId="77777777" w:rsidTr="009226D0">
        <w:tc>
          <w:tcPr>
            <w:tcW w:w="1068" w:type="dxa"/>
          </w:tcPr>
          <w:p w14:paraId="11481EFE" w14:textId="61CFC519" w:rsidR="009226D0" w:rsidRPr="00A7759B" w:rsidRDefault="009226D0" w:rsidP="009226D0">
            <w:pPr>
              <w:ind w:left="360"/>
              <w:rPr>
                <w:rFonts w:ascii="Times New Roman" w:hAnsi="Times New Roman"/>
              </w:rPr>
            </w:pPr>
            <w:r w:rsidRPr="00A7759B">
              <w:rPr>
                <w:rFonts w:ascii="Times New Roman" w:hAnsi="Times New Roman"/>
              </w:rPr>
              <w:t>8.</w:t>
            </w:r>
            <w:r>
              <w:rPr>
                <w:rFonts w:ascii="Times New Roman" w:hAnsi="Times New Roman"/>
              </w:rPr>
              <w:t>9.</w:t>
            </w:r>
          </w:p>
        </w:tc>
        <w:tc>
          <w:tcPr>
            <w:tcW w:w="8902" w:type="dxa"/>
          </w:tcPr>
          <w:p w14:paraId="52D94294" w14:textId="77777777" w:rsidR="009226D0" w:rsidRPr="002F486C" w:rsidRDefault="009226D0" w:rsidP="009226D0">
            <w:pPr>
              <w:pStyle w:val="Stilius3"/>
              <w:spacing w:before="0" w:after="120"/>
            </w:pPr>
            <w:r w:rsidRPr="002F486C">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0E911192" w:rsidR="009226D0" w:rsidRPr="002F486C" w:rsidRDefault="009226D0" w:rsidP="009226D0">
            <w:pPr>
              <w:pStyle w:val="Stilius3"/>
              <w:spacing w:before="0" w:after="120"/>
            </w:pPr>
          </w:p>
        </w:tc>
      </w:tr>
      <w:tr w:rsidR="009226D0" w:rsidRPr="00A7759B" w14:paraId="11481F02" w14:textId="77777777" w:rsidTr="009226D0">
        <w:trPr>
          <w:trHeight w:val="625"/>
        </w:trPr>
        <w:tc>
          <w:tcPr>
            <w:tcW w:w="9970" w:type="dxa"/>
            <w:gridSpan w:val="2"/>
          </w:tcPr>
          <w:p w14:paraId="11481F01" w14:textId="0A99881C" w:rsidR="009226D0" w:rsidRPr="002F486C" w:rsidRDefault="009226D0" w:rsidP="009226D0">
            <w:pPr>
              <w:pStyle w:val="Stilius1"/>
              <w:framePr w:hSpace="0" w:wrap="auto" w:vAnchor="margin" w:yAlign="inline"/>
              <w:numPr>
                <w:ilvl w:val="0"/>
                <w:numId w:val="37"/>
              </w:numPr>
              <w:suppressOverlap w:val="0"/>
            </w:pPr>
            <w:r w:rsidRPr="002F486C">
              <w:t>SUTARTIES KAINA IR APMOKĖJIMAS</w:t>
            </w:r>
          </w:p>
        </w:tc>
      </w:tr>
      <w:tr w:rsidR="009226D0" w:rsidRPr="00A7759B" w14:paraId="11481F05" w14:textId="77777777" w:rsidTr="009226D0">
        <w:tc>
          <w:tcPr>
            <w:tcW w:w="1068" w:type="dxa"/>
          </w:tcPr>
          <w:p w14:paraId="11481F03" w14:textId="77777777" w:rsidR="009226D0" w:rsidRPr="00A7759B" w:rsidRDefault="009226D0" w:rsidP="009226D0">
            <w:pPr>
              <w:numPr>
                <w:ilvl w:val="0"/>
                <w:numId w:val="15"/>
              </w:numPr>
              <w:spacing w:after="120"/>
              <w:ind w:left="142" w:firstLine="113"/>
              <w:rPr>
                <w:rFonts w:ascii="Times New Roman" w:hAnsi="Times New Roman"/>
              </w:rPr>
            </w:pPr>
          </w:p>
        </w:tc>
        <w:tc>
          <w:tcPr>
            <w:tcW w:w="8902" w:type="dxa"/>
          </w:tcPr>
          <w:p w14:paraId="11481F04" w14:textId="01406B04" w:rsidR="009226D0" w:rsidRPr="002F486C" w:rsidRDefault="009226D0" w:rsidP="009226D0">
            <w:pPr>
              <w:pStyle w:val="Stilius3"/>
              <w:tabs>
                <w:tab w:val="left" w:pos="1770"/>
              </w:tabs>
              <w:spacing w:before="0" w:after="120"/>
            </w:pPr>
            <w:r w:rsidRPr="002F486C">
              <w:t>Sutarties kaina yra 3.4 p. nurodyta bendra suma kartu su Sutartyje numatytais Pakeitimais ir perskaičiavimais pagal 9.10 p. (jei taikoma).</w:t>
            </w:r>
          </w:p>
        </w:tc>
      </w:tr>
      <w:tr w:rsidR="009226D0" w:rsidRPr="00A7759B" w14:paraId="11481F08" w14:textId="77777777" w:rsidTr="009226D0">
        <w:tc>
          <w:tcPr>
            <w:tcW w:w="1068" w:type="dxa"/>
          </w:tcPr>
          <w:p w14:paraId="11481F06" w14:textId="77777777" w:rsidR="009226D0" w:rsidRPr="00A7759B" w:rsidRDefault="009226D0" w:rsidP="009226D0">
            <w:pPr>
              <w:numPr>
                <w:ilvl w:val="0"/>
                <w:numId w:val="15"/>
              </w:numPr>
              <w:spacing w:after="120"/>
              <w:ind w:left="142" w:firstLine="113"/>
              <w:rPr>
                <w:rFonts w:ascii="Times New Roman" w:hAnsi="Times New Roman"/>
              </w:rPr>
            </w:pPr>
          </w:p>
        </w:tc>
        <w:tc>
          <w:tcPr>
            <w:tcW w:w="8902" w:type="dxa"/>
          </w:tcPr>
          <w:p w14:paraId="11481F07" w14:textId="1F5616F4" w:rsidR="009226D0" w:rsidRPr="002F486C" w:rsidRDefault="009226D0" w:rsidP="009226D0">
            <w:pPr>
              <w:pStyle w:val="Stilius3"/>
              <w:spacing w:before="0" w:after="120"/>
            </w:pPr>
            <w:r w:rsidRPr="002F486C">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Techniniame projekte dokumentuose – sąnaudų kiekių žiniaraščiuose – priskiriamas Rangovo atsakomybei ir rizikai.</w:t>
            </w:r>
          </w:p>
        </w:tc>
      </w:tr>
      <w:tr w:rsidR="009226D0" w:rsidRPr="00A7759B" w14:paraId="11481F0C" w14:textId="77777777" w:rsidTr="009226D0">
        <w:tc>
          <w:tcPr>
            <w:tcW w:w="1068" w:type="dxa"/>
          </w:tcPr>
          <w:p w14:paraId="11481F09" w14:textId="77777777" w:rsidR="009226D0" w:rsidRPr="00A7759B" w:rsidRDefault="009226D0" w:rsidP="009226D0">
            <w:pPr>
              <w:numPr>
                <w:ilvl w:val="0"/>
                <w:numId w:val="15"/>
              </w:numPr>
              <w:spacing w:after="120"/>
              <w:ind w:left="142" w:firstLine="113"/>
              <w:rPr>
                <w:rFonts w:ascii="Times New Roman" w:hAnsi="Times New Roman"/>
              </w:rPr>
            </w:pPr>
          </w:p>
        </w:tc>
        <w:tc>
          <w:tcPr>
            <w:tcW w:w="8902" w:type="dxa"/>
          </w:tcPr>
          <w:p w14:paraId="11481F0A" w14:textId="77777777" w:rsidR="009226D0" w:rsidRPr="002F486C" w:rsidRDefault="009226D0" w:rsidP="009226D0">
            <w:pPr>
              <w:pStyle w:val="Stilius3"/>
              <w:spacing w:before="0" w:after="120"/>
            </w:pPr>
            <w:r w:rsidRPr="002F486C">
              <w:t xml:space="preserve">Apmokėjimo už tinkamai pagal Sutartį atliktus Darbus sumai nustatyti turi būti taikomos Veiklų sąraše nurodytos fiksuotos Darbų grupių (etapų) kainos. </w:t>
            </w:r>
          </w:p>
          <w:p w14:paraId="11481F0B" w14:textId="476077AE" w:rsidR="009226D0" w:rsidRPr="002F486C" w:rsidRDefault="009226D0" w:rsidP="009226D0">
            <w:pPr>
              <w:pStyle w:val="Stilius3"/>
              <w:spacing w:before="0" w:after="120"/>
            </w:pPr>
            <w:r w:rsidRPr="002F486C">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9226D0" w:rsidRPr="003B0135" w14:paraId="11481F0F" w14:textId="77777777" w:rsidTr="009226D0">
        <w:tc>
          <w:tcPr>
            <w:tcW w:w="1068" w:type="dxa"/>
          </w:tcPr>
          <w:p w14:paraId="11481F0D" w14:textId="77777777" w:rsidR="009226D0" w:rsidRPr="00A7759B" w:rsidRDefault="009226D0" w:rsidP="009226D0">
            <w:pPr>
              <w:numPr>
                <w:ilvl w:val="0"/>
                <w:numId w:val="15"/>
              </w:numPr>
              <w:spacing w:after="120"/>
              <w:ind w:left="142" w:firstLine="113"/>
              <w:rPr>
                <w:rFonts w:ascii="Times New Roman" w:hAnsi="Times New Roman"/>
              </w:rPr>
            </w:pPr>
          </w:p>
        </w:tc>
        <w:tc>
          <w:tcPr>
            <w:tcW w:w="8902" w:type="dxa"/>
          </w:tcPr>
          <w:p w14:paraId="28796316" w14:textId="77777777" w:rsidR="009226D0" w:rsidRPr="002F486C" w:rsidRDefault="009226D0" w:rsidP="009226D0">
            <w:pPr>
              <w:pStyle w:val="Stilius3"/>
              <w:spacing w:before="0" w:after="120"/>
            </w:pPr>
            <w:r w:rsidRPr="002F486C">
              <w:t>Tarpiniam mokėjimui gauti, Rangovas privalo pateikti Užsakovui atliktų darbų akto du egzempliorius ir PVM sąskaitą faktūrą. PVM sąskaitos faktūros teikiamos per</w:t>
            </w:r>
            <w:r w:rsidRPr="002F486C">
              <w:rPr>
                <w:bCs/>
                <w:sz w:val="24"/>
                <w:szCs w:val="24"/>
              </w:rPr>
              <w:t xml:space="preserve"> sąskaitų administravimo bendrąją informacinę sistema</w:t>
            </w:r>
            <w:r w:rsidRPr="002F486C">
              <w:t xml:space="preserve"> SABIS po to kai pasirašomas atliktų darbų aktas.</w:t>
            </w:r>
          </w:p>
          <w:p w14:paraId="6FE6E0BB" w14:textId="77777777" w:rsidR="009226D0" w:rsidRPr="002F486C" w:rsidRDefault="009226D0" w:rsidP="009226D0">
            <w:pPr>
              <w:pStyle w:val="Standard"/>
              <w:jc w:val="both"/>
              <w:rPr>
                <w:b/>
                <w:bCs/>
                <w:sz w:val="22"/>
                <w:szCs w:val="22"/>
                <w:lang w:val="lt-LT"/>
              </w:rPr>
            </w:pPr>
            <w:r w:rsidRPr="002F486C">
              <w:rPr>
                <w:b/>
                <w:bCs/>
                <w:sz w:val="22"/>
                <w:szCs w:val="22"/>
                <w:lang w:val="lt-LT"/>
              </w:rPr>
              <w:t>Aktai pasirašyti fiziniais parašais nebus priimami.</w:t>
            </w:r>
          </w:p>
          <w:p w14:paraId="074859A0" w14:textId="6BDC4C5F" w:rsidR="009226D0" w:rsidRPr="002F486C" w:rsidRDefault="009226D0" w:rsidP="009226D0">
            <w:pPr>
              <w:pStyle w:val="Standard"/>
              <w:jc w:val="both"/>
              <w:rPr>
                <w:sz w:val="22"/>
                <w:szCs w:val="22"/>
                <w:lang w:val="lt-LT"/>
              </w:rPr>
            </w:pPr>
            <w:r w:rsidRPr="002F486C">
              <w:rPr>
                <w:sz w:val="22"/>
                <w:szCs w:val="22"/>
                <w:lang w:val="lt-LT"/>
              </w:rPr>
              <w:t xml:space="preserve">Tiekėjo pasirašytas aktas privalės būti pateiktas su lydraščiu el. paštais </w:t>
            </w:r>
            <w:hyperlink r:id="rId8" w:history="1">
              <w:r w:rsidRPr="002F486C">
                <w:rPr>
                  <w:rStyle w:val="Hipersaitas"/>
                  <w:sz w:val="22"/>
                  <w:szCs w:val="22"/>
                  <w:lang w:val="lt-LT"/>
                </w:rPr>
                <w:t>statyba@siauliai.lt</w:t>
              </w:r>
            </w:hyperlink>
            <w:r w:rsidRPr="002F486C">
              <w:rPr>
                <w:sz w:val="22"/>
                <w:szCs w:val="22"/>
                <w:lang w:val="lt-LT"/>
              </w:rPr>
              <w:t xml:space="preserve"> ir už sutarties vykdymą atsakingo asmens el. paštu nurodytu Sutarties 3.4.4. punkte. Lydraštyje privalomai nurodoma:</w:t>
            </w:r>
          </w:p>
          <w:p w14:paraId="7DA313FB" w14:textId="77777777" w:rsidR="009226D0" w:rsidRPr="002F486C" w:rsidRDefault="009226D0" w:rsidP="009226D0">
            <w:pPr>
              <w:pStyle w:val="Standard"/>
              <w:numPr>
                <w:ilvl w:val="0"/>
                <w:numId w:val="38"/>
              </w:numPr>
              <w:jc w:val="both"/>
              <w:rPr>
                <w:sz w:val="22"/>
                <w:szCs w:val="22"/>
                <w:lang w:val="lt-LT"/>
              </w:rPr>
            </w:pPr>
            <w:r w:rsidRPr="002F486C">
              <w:rPr>
                <w:sz w:val="22"/>
                <w:szCs w:val="22"/>
                <w:lang w:val="lt-LT"/>
              </w:rPr>
              <w:t>Sutarties registravimo data ir registravimo Nr. (SŽ-xx);</w:t>
            </w:r>
          </w:p>
          <w:p w14:paraId="7442819C" w14:textId="5953021C" w:rsidR="009226D0" w:rsidRPr="002F486C" w:rsidRDefault="009226D0" w:rsidP="009226D0">
            <w:pPr>
              <w:pStyle w:val="Standard"/>
              <w:numPr>
                <w:ilvl w:val="0"/>
                <w:numId w:val="38"/>
              </w:numPr>
              <w:jc w:val="both"/>
              <w:rPr>
                <w:sz w:val="22"/>
                <w:szCs w:val="22"/>
                <w:lang w:val="lt-LT"/>
              </w:rPr>
            </w:pPr>
            <w:r w:rsidRPr="002F486C">
              <w:rPr>
                <w:sz w:val="22"/>
                <w:szCs w:val="22"/>
                <w:lang w:val="lt-LT"/>
              </w:rPr>
              <w:t>Sutarties adresas;</w:t>
            </w:r>
          </w:p>
          <w:p w14:paraId="36734093" w14:textId="77777777" w:rsidR="009226D0" w:rsidRPr="002F486C" w:rsidRDefault="009226D0" w:rsidP="009226D0">
            <w:pPr>
              <w:pStyle w:val="Standard"/>
              <w:numPr>
                <w:ilvl w:val="0"/>
                <w:numId w:val="38"/>
              </w:numPr>
              <w:jc w:val="both"/>
              <w:rPr>
                <w:sz w:val="22"/>
                <w:szCs w:val="22"/>
                <w:lang w:val="lt-LT"/>
              </w:rPr>
            </w:pPr>
            <w:r w:rsidRPr="002F486C">
              <w:rPr>
                <w:sz w:val="22"/>
                <w:szCs w:val="22"/>
                <w:lang w:val="lt-LT"/>
              </w:rPr>
              <w:t>Laikotarpis už kurį teikiamas aktas;</w:t>
            </w:r>
          </w:p>
          <w:p w14:paraId="7E810776" w14:textId="77777777" w:rsidR="009226D0" w:rsidRPr="002F486C" w:rsidRDefault="009226D0" w:rsidP="009226D0">
            <w:pPr>
              <w:pStyle w:val="Standard"/>
              <w:numPr>
                <w:ilvl w:val="0"/>
                <w:numId w:val="38"/>
              </w:numPr>
              <w:jc w:val="both"/>
              <w:rPr>
                <w:sz w:val="22"/>
                <w:szCs w:val="22"/>
                <w:lang w:val="lt-LT"/>
              </w:rPr>
            </w:pPr>
            <w:r w:rsidRPr="002F486C">
              <w:rPr>
                <w:sz w:val="22"/>
                <w:szCs w:val="22"/>
                <w:lang w:val="lt-LT"/>
              </w:rPr>
              <w:t>Priedai (aktai (F-3 ir F-2 formos), ataskaita ar kt.).</w:t>
            </w:r>
          </w:p>
          <w:p w14:paraId="370845AF" w14:textId="77777777" w:rsidR="009226D0" w:rsidRPr="002F486C" w:rsidRDefault="009226D0" w:rsidP="009226D0">
            <w:pPr>
              <w:pStyle w:val="Standard"/>
              <w:jc w:val="both"/>
              <w:rPr>
                <w:b/>
                <w:bCs/>
                <w:sz w:val="22"/>
                <w:szCs w:val="22"/>
                <w:lang w:val="lt-LT"/>
              </w:rPr>
            </w:pPr>
            <w:r w:rsidRPr="002F486C">
              <w:rPr>
                <w:sz w:val="22"/>
                <w:szCs w:val="22"/>
                <w:lang w:val="lt-LT"/>
              </w:rPr>
              <w:t xml:space="preserve">Visos sąskaitos faktūros privalo būti pateiktos sistemoje SABIS, prie sąskaitos faktūros skiltyje priedai, </w:t>
            </w:r>
            <w:r w:rsidRPr="002F486C">
              <w:rPr>
                <w:b/>
                <w:bCs/>
                <w:sz w:val="22"/>
                <w:szCs w:val="22"/>
                <w:lang w:val="lt-LT"/>
              </w:rPr>
              <w:t xml:space="preserve">privaloma </w:t>
            </w:r>
            <w:r w:rsidRPr="002F486C">
              <w:rPr>
                <w:sz w:val="22"/>
                <w:szCs w:val="22"/>
                <w:lang w:val="lt-LT"/>
              </w:rPr>
              <w:t xml:space="preserve">pridėti visų šalių pasirašytą aktą </w:t>
            </w:r>
            <w:r w:rsidRPr="002F486C">
              <w:rPr>
                <w:b/>
                <w:bCs/>
                <w:sz w:val="22"/>
                <w:szCs w:val="22"/>
                <w:lang w:val="lt-LT"/>
              </w:rPr>
              <w:t>.</w:t>
            </w:r>
            <w:proofErr w:type="spellStart"/>
            <w:r w:rsidRPr="002F486C">
              <w:rPr>
                <w:b/>
                <w:bCs/>
                <w:sz w:val="22"/>
                <w:szCs w:val="22"/>
                <w:lang w:val="lt-LT"/>
              </w:rPr>
              <w:t>pdf</w:t>
            </w:r>
            <w:proofErr w:type="spellEnd"/>
            <w:r w:rsidRPr="002F486C">
              <w:rPr>
                <w:b/>
                <w:bCs/>
                <w:sz w:val="22"/>
                <w:szCs w:val="22"/>
                <w:lang w:val="lt-LT"/>
              </w:rPr>
              <w:t xml:space="preserve">* formate. </w:t>
            </w:r>
          </w:p>
          <w:p w14:paraId="7DAF3BC1" w14:textId="77777777" w:rsidR="009226D0" w:rsidRPr="002F486C" w:rsidRDefault="009226D0" w:rsidP="009226D0">
            <w:pPr>
              <w:pStyle w:val="Standard"/>
              <w:jc w:val="both"/>
              <w:rPr>
                <w:b/>
                <w:bCs/>
                <w:sz w:val="22"/>
                <w:szCs w:val="22"/>
                <w:lang w:val="lt-LT"/>
              </w:rPr>
            </w:pPr>
            <w:r w:rsidRPr="002F486C">
              <w:rPr>
                <w:b/>
                <w:bCs/>
                <w:sz w:val="22"/>
                <w:szCs w:val="22"/>
                <w:lang w:val="lt-LT"/>
              </w:rPr>
              <w:t>Nesilaikant aukščiau išvardintų taisyklių, aktai galimai bus gražinti pateikėjui tikslinimui.</w:t>
            </w:r>
          </w:p>
          <w:p w14:paraId="11481F0E" w14:textId="0987813D" w:rsidR="009226D0" w:rsidRPr="002F486C" w:rsidRDefault="009226D0" w:rsidP="009226D0">
            <w:pPr>
              <w:pStyle w:val="Standard"/>
              <w:jc w:val="both"/>
              <w:rPr>
                <w:lang w:val="lt-LT"/>
              </w:rPr>
            </w:pPr>
          </w:p>
        </w:tc>
      </w:tr>
      <w:tr w:rsidR="009226D0" w:rsidRPr="00A7759B" w14:paraId="11481F12" w14:textId="77777777" w:rsidTr="009226D0">
        <w:tc>
          <w:tcPr>
            <w:tcW w:w="1068" w:type="dxa"/>
          </w:tcPr>
          <w:p w14:paraId="11481F10" w14:textId="77777777" w:rsidR="009226D0" w:rsidRPr="00A7759B" w:rsidRDefault="009226D0" w:rsidP="009226D0">
            <w:pPr>
              <w:numPr>
                <w:ilvl w:val="0"/>
                <w:numId w:val="15"/>
              </w:numPr>
              <w:spacing w:after="120"/>
              <w:ind w:left="142" w:firstLine="113"/>
              <w:rPr>
                <w:rFonts w:ascii="Times New Roman" w:hAnsi="Times New Roman"/>
              </w:rPr>
            </w:pPr>
          </w:p>
        </w:tc>
        <w:tc>
          <w:tcPr>
            <w:tcW w:w="8902" w:type="dxa"/>
          </w:tcPr>
          <w:p w14:paraId="11481F11" w14:textId="69FAB291" w:rsidR="009226D0" w:rsidRPr="002F486C" w:rsidRDefault="009226D0" w:rsidP="009226D0">
            <w:pPr>
              <w:spacing w:after="120"/>
              <w:jc w:val="both"/>
              <w:textAlignment w:val="baseline"/>
              <w:rPr>
                <w:rFonts w:ascii="Times New Roman" w:hAnsi="Times New Roman"/>
                <w:sz w:val="24"/>
                <w:szCs w:val="24"/>
                <w:lang w:val="af-ZA" w:eastAsia="af-ZA"/>
              </w:rPr>
            </w:pPr>
            <w:r w:rsidRPr="002F486C">
              <w:rPr>
                <w:rFonts w:ascii="Times New Roman" w:hAnsi="Times New Roman"/>
              </w:rPr>
              <w:t xml:space="preserve">Kiekvieno tarpinio mokėjimo suma sumažinama atėmus </w:t>
            </w:r>
            <w:r w:rsidRPr="002F486C">
              <w:rPr>
                <w:rFonts w:ascii="Times New Roman" w:hAnsi="Times New Roman"/>
                <w:i/>
                <w:iCs/>
              </w:rPr>
              <w:t>5 proc.</w:t>
            </w:r>
            <w:r w:rsidRPr="002F486C">
              <w:rPr>
                <w:rFonts w:ascii="Times New Roman" w:hAnsi="Times New Roman"/>
              </w:rPr>
              <w:t xml:space="preserve"> sulaikymą.</w:t>
            </w:r>
            <w:r w:rsidRPr="002F486C">
              <w:rPr>
                <w:rFonts w:ascii="Times New Roman" w:hAnsi="Times New Roman"/>
                <w:shd w:val="clear" w:color="auto" w:fill="FFFFFF"/>
              </w:rPr>
              <w:t xml:space="preserve"> </w:t>
            </w:r>
            <w:r w:rsidRPr="002F486C">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w:t>
            </w:r>
            <w:r w:rsidRPr="002F486C">
              <w:rPr>
                <w:rFonts w:ascii="Times New Roman" w:hAnsi="Times New Roman"/>
              </w:rPr>
              <w:lastRenderedPageBreak/>
              <w:t xml:space="preserve">Rangovui tik tą bendrą sulaikymu sumą, kuri liko atskaičius Darbų trūkumų pašalinimui paskaičiuotą sumą. Jei Darbų trūkumai pašalinti, tačiau Rangovas nepateikia garantinio laikotarpio įsipareigojimų garantijos/ laidavimo rašto </w:t>
            </w:r>
            <w:r w:rsidRPr="002F486C">
              <w:t xml:space="preserve"> </w:t>
            </w:r>
            <w:r w:rsidRPr="002F486C">
              <w:rPr>
                <w:rFonts w:ascii="Times New Roman" w:hAnsi="Times New Roman"/>
              </w:rPr>
              <w:t xml:space="preserve">ar piniginio užstato, </w:t>
            </w:r>
            <w:r w:rsidRPr="002F486C">
              <w:rPr>
                <w:rFonts w:ascii="Times New Roman" w:hAnsi="Times New Roman"/>
                <w:lang w:eastAsia="af-ZA"/>
              </w:rPr>
              <w:t>U</w:t>
            </w:r>
            <w:r w:rsidRPr="002F486C">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2F486C">
              <w:rPr>
                <w:rFonts w:ascii="Times New Roman" w:hAnsi="Times New Roman"/>
                <w:sz w:val="24"/>
                <w:szCs w:val="24"/>
                <w:lang w:val="af-ZA" w:eastAsia="af-ZA"/>
              </w:rPr>
              <w:t>.</w:t>
            </w:r>
          </w:p>
        </w:tc>
      </w:tr>
      <w:tr w:rsidR="009226D0" w:rsidRPr="00A7759B" w14:paraId="11481F1A" w14:textId="77777777" w:rsidTr="009226D0">
        <w:tc>
          <w:tcPr>
            <w:tcW w:w="1068" w:type="dxa"/>
          </w:tcPr>
          <w:p w14:paraId="11481F13" w14:textId="77777777" w:rsidR="009226D0" w:rsidRPr="00A7759B" w:rsidRDefault="009226D0" w:rsidP="009226D0">
            <w:pPr>
              <w:numPr>
                <w:ilvl w:val="0"/>
                <w:numId w:val="15"/>
              </w:numPr>
              <w:spacing w:after="120"/>
              <w:ind w:left="142" w:firstLine="113"/>
              <w:rPr>
                <w:rFonts w:ascii="Times New Roman" w:hAnsi="Times New Roman"/>
                <w:sz w:val="24"/>
                <w:szCs w:val="24"/>
              </w:rPr>
            </w:pPr>
          </w:p>
          <w:p w14:paraId="11481F14" w14:textId="77777777" w:rsidR="009226D0" w:rsidRPr="00A7759B" w:rsidRDefault="009226D0" w:rsidP="009226D0">
            <w:pPr>
              <w:spacing w:after="120"/>
              <w:rPr>
                <w:rFonts w:ascii="Times New Roman" w:hAnsi="Times New Roman"/>
                <w:sz w:val="24"/>
                <w:szCs w:val="24"/>
              </w:rPr>
            </w:pPr>
          </w:p>
        </w:tc>
        <w:tc>
          <w:tcPr>
            <w:tcW w:w="8902" w:type="dxa"/>
          </w:tcPr>
          <w:p w14:paraId="11481F15" w14:textId="730220A6" w:rsidR="009226D0" w:rsidRPr="002F486C" w:rsidRDefault="009226D0" w:rsidP="009226D0">
            <w:pPr>
              <w:pStyle w:val="Stilius3"/>
              <w:spacing w:before="0" w:after="120"/>
            </w:pPr>
            <w:r w:rsidRPr="002F486C">
              <w:t>Užsakovas, gavęs 9.4 p. nurodytus dokumentus, per 10 dienų privalo patvirtinti pasirašydamas atliktų darbų aktą išskyrus atvejus, jeigu:</w:t>
            </w:r>
          </w:p>
          <w:p w14:paraId="11481F16" w14:textId="77777777" w:rsidR="009226D0" w:rsidRPr="002F486C" w:rsidRDefault="009226D0" w:rsidP="009226D0">
            <w:pPr>
              <w:pStyle w:val="Stilius3"/>
              <w:numPr>
                <w:ilvl w:val="2"/>
                <w:numId w:val="25"/>
              </w:numPr>
              <w:spacing w:before="0" w:after="120"/>
              <w:ind w:left="1173"/>
            </w:pPr>
            <w:r w:rsidRPr="002F486C">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9226D0" w:rsidRPr="002F486C" w:rsidRDefault="009226D0" w:rsidP="009226D0">
            <w:pPr>
              <w:pStyle w:val="Stilius3"/>
              <w:numPr>
                <w:ilvl w:val="2"/>
                <w:numId w:val="25"/>
              </w:numPr>
              <w:spacing w:before="0" w:after="120"/>
              <w:ind w:left="1173"/>
            </w:pPr>
            <w:r w:rsidRPr="002F486C">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9226D0" w:rsidRPr="002F486C" w:rsidRDefault="009226D0" w:rsidP="009226D0">
            <w:pPr>
              <w:pStyle w:val="Stilius3"/>
              <w:spacing w:before="0" w:after="120"/>
            </w:pPr>
            <w:r w:rsidRPr="002F486C">
              <w:t>Jeigu Užsakovas per šiame punkte nustatytą terminą Rangovo pateiktų mokėjimo dokumentų nepatvirtina ir nepateikia nepatvirtinimo priežasčių, turi būti laikoma, kad Rangovo prašoma apmokėti suma yra teisinga.</w:t>
            </w:r>
          </w:p>
        </w:tc>
      </w:tr>
      <w:tr w:rsidR="009226D0" w:rsidRPr="00A7759B" w14:paraId="11481F20" w14:textId="77777777" w:rsidTr="009226D0">
        <w:tc>
          <w:tcPr>
            <w:tcW w:w="1068" w:type="dxa"/>
          </w:tcPr>
          <w:p w14:paraId="11481F1B" w14:textId="77777777" w:rsidR="009226D0" w:rsidRPr="00A7759B" w:rsidRDefault="009226D0" w:rsidP="009226D0">
            <w:pPr>
              <w:numPr>
                <w:ilvl w:val="0"/>
                <w:numId w:val="15"/>
              </w:numPr>
              <w:spacing w:after="120"/>
              <w:ind w:left="142" w:firstLine="113"/>
              <w:rPr>
                <w:rFonts w:ascii="Times New Roman" w:hAnsi="Times New Roman"/>
                <w:sz w:val="24"/>
                <w:szCs w:val="24"/>
              </w:rPr>
            </w:pPr>
          </w:p>
        </w:tc>
        <w:tc>
          <w:tcPr>
            <w:tcW w:w="8902" w:type="dxa"/>
          </w:tcPr>
          <w:p w14:paraId="11481F1F" w14:textId="469465E1" w:rsidR="009226D0" w:rsidRPr="002F486C" w:rsidRDefault="009226D0" w:rsidP="009226D0">
            <w:pPr>
              <w:pStyle w:val="Stilius3"/>
              <w:spacing w:before="0" w:after="120"/>
            </w:pPr>
            <w:r w:rsidRPr="002F486C">
              <w:t xml:space="preserve">Galutinis mokėjimas Rangovui sumokamas per 10 darbo dienų nuo </w:t>
            </w:r>
            <w:r w:rsidRPr="00A315D0">
              <w:t>8.7</w:t>
            </w:r>
            <w:r w:rsidRPr="002F486C">
              <w:t xml:space="preserve"> p. nurodyto statinio statybos pabaigos momento. </w:t>
            </w:r>
          </w:p>
        </w:tc>
      </w:tr>
      <w:tr w:rsidR="009226D0" w:rsidRPr="00A7759B" w14:paraId="11481F23" w14:textId="77777777" w:rsidTr="009226D0">
        <w:tc>
          <w:tcPr>
            <w:tcW w:w="1068" w:type="dxa"/>
          </w:tcPr>
          <w:p w14:paraId="11481F21" w14:textId="77777777" w:rsidR="009226D0" w:rsidRPr="00A7759B" w:rsidRDefault="009226D0" w:rsidP="009226D0">
            <w:pPr>
              <w:numPr>
                <w:ilvl w:val="0"/>
                <w:numId w:val="15"/>
              </w:numPr>
              <w:spacing w:after="120"/>
              <w:ind w:left="142" w:firstLine="113"/>
              <w:rPr>
                <w:rFonts w:ascii="Times New Roman" w:hAnsi="Times New Roman"/>
                <w:sz w:val="24"/>
                <w:szCs w:val="24"/>
              </w:rPr>
            </w:pPr>
          </w:p>
        </w:tc>
        <w:tc>
          <w:tcPr>
            <w:tcW w:w="8902" w:type="dxa"/>
          </w:tcPr>
          <w:p w14:paraId="11481F22" w14:textId="3EC1340D" w:rsidR="009226D0" w:rsidRPr="002F486C" w:rsidRDefault="009226D0" w:rsidP="009226D0">
            <w:pPr>
              <w:pStyle w:val="Stilius3"/>
              <w:spacing w:before="0" w:after="120"/>
            </w:pPr>
            <w:r w:rsidRPr="002F486C">
              <w:t>Užsakovas privalo mokėti Rangovui: sumą, patvirtintą Rangovo pateiktuose mokėjimo dokumentuose per 3.4 p. nurodytą dienų skaičių</w:t>
            </w:r>
            <w:r w:rsidRPr="002F486C">
              <w:rPr>
                <w:i/>
              </w:rPr>
              <w:t xml:space="preserve"> </w:t>
            </w:r>
            <w:r w:rsidRPr="002F486C">
              <w:t>nuo Rangovo pateiktų mokėjimo dokumentų patvirtinimo.</w:t>
            </w:r>
          </w:p>
        </w:tc>
      </w:tr>
      <w:tr w:rsidR="009226D0" w:rsidRPr="00A7759B" w14:paraId="11481F26" w14:textId="77777777" w:rsidTr="009226D0">
        <w:tc>
          <w:tcPr>
            <w:tcW w:w="1068" w:type="dxa"/>
          </w:tcPr>
          <w:p w14:paraId="11481F24" w14:textId="77777777" w:rsidR="009226D0" w:rsidRPr="00A7759B" w:rsidRDefault="009226D0" w:rsidP="009226D0">
            <w:pPr>
              <w:numPr>
                <w:ilvl w:val="0"/>
                <w:numId w:val="15"/>
              </w:numPr>
              <w:spacing w:after="120"/>
              <w:ind w:left="142" w:firstLine="113"/>
              <w:rPr>
                <w:rFonts w:ascii="Times New Roman" w:hAnsi="Times New Roman"/>
                <w:sz w:val="24"/>
                <w:szCs w:val="24"/>
              </w:rPr>
            </w:pPr>
          </w:p>
        </w:tc>
        <w:tc>
          <w:tcPr>
            <w:tcW w:w="8902" w:type="dxa"/>
          </w:tcPr>
          <w:p w14:paraId="11481F25" w14:textId="37A1BB53" w:rsidR="009226D0" w:rsidRPr="002F486C" w:rsidRDefault="009226D0" w:rsidP="009226D0">
            <w:pPr>
              <w:pStyle w:val="Stilius3"/>
              <w:spacing w:before="0" w:after="120"/>
            </w:pPr>
            <w:r w:rsidRPr="002F486C">
              <w:t>Jeigu Rangovas negauna mokėjimo, Sutarties sąlygų 3.4 p. nurodytu terminu, tai jis turi teisę į delspinigius. Delspinigių dėl vėluojančio mokėjimo dydis yra nurodytas 3.4 p.</w:t>
            </w:r>
          </w:p>
        </w:tc>
      </w:tr>
      <w:tr w:rsidR="009226D0" w:rsidRPr="00A7759B" w14:paraId="11481F29" w14:textId="77777777" w:rsidTr="009226D0">
        <w:tc>
          <w:tcPr>
            <w:tcW w:w="1068" w:type="dxa"/>
          </w:tcPr>
          <w:p w14:paraId="11481F27" w14:textId="77777777" w:rsidR="009226D0" w:rsidRPr="00A7759B" w:rsidRDefault="009226D0" w:rsidP="009226D0">
            <w:pPr>
              <w:numPr>
                <w:ilvl w:val="0"/>
                <w:numId w:val="15"/>
              </w:numPr>
              <w:spacing w:after="120"/>
              <w:ind w:left="142" w:firstLine="113"/>
              <w:rPr>
                <w:rFonts w:ascii="Times New Roman" w:hAnsi="Times New Roman"/>
                <w:sz w:val="24"/>
                <w:szCs w:val="24"/>
              </w:rPr>
            </w:pPr>
          </w:p>
        </w:tc>
        <w:tc>
          <w:tcPr>
            <w:tcW w:w="8902" w:type="dxa"/>
          </w:tcPr>
          <w:p w14:paraId="11481F28" w14:textId="53112F6C" w:rsidR="009226D0" w:rsidRPr="002F486C" w:rsidRDefault="009226D0" w:rsidP="009226D0">
            <w:pPr>
              <w:pStyle w:val="Stilius3"/>
              <w:spacing w:before="0" w:after="120"/>
            </w:pPr>
            <w:r w:rsidRPr="002F486C">
              <w:t>Sutarties kaina Sutarties galiojimo metu nekeičiama, išskyrus šiame ir 10.2 p. nurodytais atvejais:</w:t>
            </w:r>
          </w:p>
        </w:tc>
      </w:tr>
      <w:tr w:rsidR="009226D0" w:rsidRPr="00A7759B" w14:paraId="11481F31" w14:textId="77777777" w:rsidTr="009226D0">
        <w:tc>
          <w:tcPr>
            <w:tcW w:w="1068" w:type="dxa"/>
          </w:tcPr>
          <w:p w14:paraId="11481F2A" w14:textId="77777777" w:rsidR="009226D0" w:rsidRPr="00A7759B" w:rsidRDefault="009226D0" w:rsidP="009226D0">
            <w:pPr>
              <w:spacing w:after="120"/>
              <w:ind w:left="66"/>
              <w:rPr>
                <w:rFonts w:ascii="Times New Roman" w:hAnsi="Times New Roman"/>
              </w:rPr>
            </w:pPr>
          </w:p>
        </w:tc>
        <w:tc>
          <w:tcPr>
            <w:tcW w:w="8902" w:type="dxa"/>
          </w:tcPr>
          <w:p w14:paraId="11481F2B" w14:textId="5555303A" w:rsidR="009226D0" w:rsidRPr="002F486C" w:rsidRDefault="009226D0" w:rsidP="009226D0">
            <w:pPr>
              <w:spacing w:after="120"/>
              <w:ind w:left="1173" w:hanging="567"/>
              <w:jc w:val="both"/>
              <w:rPr>
                <w:rFonts w:ascii="Times New Roman" w:hAnsi="Times New Roman"/>
              </w:rPr>
            </w:pPr>
            <w:r w:rsidRPr="002F486C">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9226D0" w:rsidRPr="002F486C" w:rsidRDefault="009226D0" w:rsidP="009226D0">
            <w:pPr>
              <w:numPr>
                <w:ilvl w:val="0"/>
                <w:numId w:val="23"/>
              </w:numPr>
              <w:spacing w:after="120"/>
              <w:ind w:left="1167" w:hanging="425"/>
              <w:jc w:val="both"/>
              <w:rPr>
                <w:rFonts w:ascii="Times New Roman" w:hAnsi="Times New Roman"/>
              </w:rPr>
            </w:pPr>
            <w:r w:rsidRPr="002F486C">
              <w:rPr>
                <w:rFonts w:ascii="Times New Roman" w:hAnsi="Times New Roman"/>
              </w:rPr>
              <w:t xml:space="preserve">pritaikant Sutartyje numatytų Darbų kainą (jei Sutartyje nustatyti tam tikrų konkrečių darbų įkainiai), jei įmanoma: </w:t>
            </w:r>
          </w:p>
          <w:p w14:paraId="11481F2D" w14:textId="4564B6D1" w:rsidR="009226D0" w:rsidRPr="002F486C" w:rsidRDefault="009226D0" w:rsidP="009226D0">
            <w:pPr>
              <w:pStyle w:val="Default"/>
              <w:numPr>
                <w:ilvl w:val="1"/>
                <w:numId w:val="23"/>
              </w:numPr>
              <w:spacing w:after="120"/>
              <w:ind w:left="1593" w:hanging="425"/>
              <w:jc w:val="both"/>
              <w:rPr>
                <w:color w:val="auto"/>
                <w:sz w:val="22"/>
                <w:szCs w:val="22"/>
              </w:rPr>
            </w:pPr>
            <w:r w:rsidRPr="002F486C">
              <w:rPr>
                <w:color w:val="auto"/>
                <w:sz w:val="22"/>
                <w:szCs w:val="22"/>
              </w:rPr>
              <w:t xml:space="preserve">pritaikant Sutartyje nurodytų darbų įkainius, arba </w:t>
            </w:r>
          </w:p>
          <w:p w14:paraId="11481F2E" w14:textId="3350FF73" w:rsidR="009226D0" w:rsidRPr="002F486C" w:rsidRDefault="009226D0" w:rsidP="009226D0">
            <w:pPr>
              <w:pStyle w:val="Default"/>
              <w:numPr>
                <w:ilvl w:val="1"/>
                <w:numId w:val="23"/>
              </w:numPr>
              <w:spacing w:after="120"/>
              <w:ind w:left="1593" w:hanging="425"/>
              <w:jc w:val="both"/>
              <w:rPr>
                <w:color w:val="auto"/>
                <w:sz w:val="22"/>
                <w:szCs w:val="22"/>
              </w:rPr>
            </w:pPr>
            <w:r w:rsidRPr="002F486C">
              <w:rPr>
                <w:color w:val="auto"/>
                <w:sz w:val="22"/>
                <w:szCs w:val="22"/>
              </w:rPr>
              <w:t xml:space="preserve">išskaičiuojant kainos dalį iš Sutartyje numatyto įkainio, arba </w:t>
            </w:r>
          </w:p>
          <w:p w14:paraId="11481F2F" w14:textId="5CB8A9A5" w:rsidR="009226D0" w:rsidRPr="002F486C" w:rsidRDefault="009226D0" w:rsidP="009226D0">
            <w:pPr>
              <w:pStyle w:val="Default"/>
              <w:numPr>
                <w:ilvl w:val="1"/>
                <w:numId w:val="23"/>
              </w:numPr>
              <w:spacing w:after="120"/>
              <w:ind w:left="1593" w:hanging="425"/>
              <w:jc w:val="both"/>
              <w:rPr>
                <w:color w:val="auto"/>
                <w:sz w:val="22"/>
                <w:szCs w:val="22"/>
              </w:rPr>
            </w:pPr>
            <w:r w:rsidRPr="002F486C">
              <w:rPr>
                <w:color w:val="auto"/>
                <w:sz w:val="22"/>
                <w:szCs w:val="22"/>
              </w:rPr>
              <w:t>pritaikant Sutartyje numatytus panašių darbų įkainius. Panašius darbus turi pagrįsti ir nustatyti Užsakovas.</w:t>
            </w:r>
            <w:r w:rsidRPr="002F486C" w:rsidDel="00121CA5">
              <w:rPr>
                <w:color w:val="auto"/>
                <w:sz w:val="22"/>
                <w:szCs w:val="22"/>
              </w:rPr>
              <w:t xml:space="preserve"> </w:t>
            </w:r>
          </w:p>
          <w:p w14:paraId="11481F30" w14:textId="77777777" w:rsidR="009226D0" w:rsidRPr="002F486C" w:rsidRDefault="009226D0" w:rsidP="009226D0">
            <w:pPr>
              <w:numPr>
                <w:ilvl w:val="0"/>
                <w:numId w:val="23"/>
              </w:numPr>
              <w:spacing w:after="120"/>
              <w:ind w:left="1167" w:hanging="425"/>
              <w:jc w:val="both"/>
              <w:rPr>
                <w:rFonts w:ascii="Times New Roman" w:hAnsi="Times New Roman"/>
              </w:rPr>
            </w:pPr>
            <w:r w:rsidRPr="002F486C">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9226D0" w:rsidRPr="00A7759B" w14:paraId="11481F3C" w14:textId="77777777" w:rsidTr="009226D0">
        <w:tc>
          <w:tcPr>
            <w:tcW w:w="1068" w:type="dxa"/>
          </w:tcPr>
          <w:p w14:paraId="11481F32" w14:textId="77777777" w:rsidR="009226D0" w:rsidRPr="00A7759B" w:rsidRDefault="009226D0" w:rsidP="009226D0">
            <w:pPr>
              <w:ind w:left="66"/>
              <w:rPr>
                <w:rFonts w:ascii="Times New Roman" w:hAnsi="Times New Roman"/>
              </w:rPr>
            </w:pPr>
          </w:p>
        </w:tc>
        <w:tc>
          <w:tcPr>
            <w:tcW w:w="8902" w:type="dxa"/>
          </w:tcPr>
          <w:p w14:paraId="6470E8EF" w14:textId="5367DF17" w:rsidR="00600D31" w:rsidRPr="00B235A6" w:rsidRDefault="009226D0" w:rsidP="00600D31">
            <w:pPr>
              <w:spacing w:after="120"/>
              <w:ind w:left="1173" w:hanging="567"/>
              <w:jc w:val="both"/>
              <w:rPr>
                <w:rFonts w:ascii="Times New Roman" w:hAnsi="Times New Roman"/>
              </w:rPr>
            </w:pPr>
            <w:r w:rsidRPr="00B235A6">
              <w:rPr>
                <w:rFonts w:ascii="Times New Roman" w:hAnsi="Times New Roman"/>
              </w:rPr>
              <w:t>9.10.2.</w:t>
            </w:r>
            <w:r w:rsidR="00600D31" w:rsidRPr="00B235A6">
              <w:t xml:space="preserve"> </w:t>
            </w:r>
            <w:r w:rsidR="00600D31" w:rsidRPr="00B235A6">
              <w:rPr>
                <w:rFonts w:ascii="Times New Roman" w:hAnsi="Times New Roman"/>
              </w:rPr>
              <w:t xml:space="preserve">Kiekvienai pirkimo daliai Sutarties įvykdymo užtikrinimas yra 10 proc. nuo Pradinės Sutarties vertės su PVM, banko arba kitos kredito įstaigos besąlyginė garantija, arba draudimo įstaigos besąlyginis ir neatšaukiamas laidavimas kartu su laidavimo draudimo liudijimu/polisu ir draudimo apmokėjimą įrodančiu dokumentu arba piniginis užstatas suma skaičiais Eur (suma žodžiais). 2.5. Sutarties kaina Sutarties galiojimo metu nekeičiama, išskyrus šiame ir 12.1 p. nurodytais atvejais: </w:t>
            </w:r>
          </w:p>
          <w:p w14:paraId="06BEA142" w14:textId="2BE19501" w:rsidR="00600D31" w:rsidRPr="00B235A6" w:rsidRDefault="00600D31" w:rsidP="009226D0">
            <w:pPr>
              <w:spacing w:after="120"/>
              <w:ind w:left="1173" w:hanging="567"/>
              <w:jc w:val="both"/>
              <w:rPr>
                <w:rFonts w:ascii="Times New Roman" w:hAnsi="Times New Roman"/>
              </w:rPr>
            </w:pPr>
            <w:r w:rsidRPr="00B235A6">
              <w:rPr>
                <w:rFonts w:ascii="Times New Roman" w:hAnsi="Times New Roman"/>
              </w:rPr>
              <w:t xml:space="preserve">9.10.2.1. Statybos sąnaudų elementų kainų indekso pokyčio. Bet kuri Sutarties šalis Sutarties galiojimo metu turi teisę inicijuoti fiksuotos Sutarties kainos perskaičiavimą (keitimą) ne anksčiau kaip po 3 (trijų) mėnesių nuo Sutarties įsigaliojimo dienos, jeigu Statybos </w:t>
            </w:r>
            <w:r w:rsidRPr="00B235A6">
              <w:rPr>
                <w:rFonts w:ascii="Times New Roman" w:hAnsi="Times New Roman"/>
              </w:rPr>
              <w:lastRenderedPageBreak/>
              <w:t xml:space="preserve">sąnaudų elementų kainų indekso pokytis (k), apskaičiuotas kaip nustatyta šiame punkte, viršija 5 (penkis) procentus. </w:t>
            </w:r>
          </w:p>
          <w:p w14:paraId="7599A88D" w14:textId="02496EFA" w:rsidR="00600D31" w:rsidRPr="00B235A6" w:rsidRDefault="00600D31" w:rsidP="009226D0">
            <w:pPr>
              <w:spacing w:after="120"/>
              <w:ind w:left="1173" w:hanging="567"/>
              <w:jc w:val="both"/>
              <w:rPr>
                <w:rFonts w:ascii="Times New Roman" w:hAnsi="Times New Roman"/>
              </w:rPr>
            </w:pPr>
            <w:r w:rsidRPr="00B235A6">
              <w:rPr>
                <w:rFonts w:ascii="Times New Roman" w:hAnsi="Times New Roman"/>
              </w:rPr>
              <w:t xml:space="preserve">9.10.2.2. Fiksuota kaina peržiūrima tik tai Sutarties daliai, kuri nėra įvykdyta, t. y., Darbams, kurie nėra priimti ir apmokėti. </w:t>
            </w:r>
          </w:p>
          <w:p w14:paraId="222239DF" w14:textId="2B1AB444" w:rsidR="00600D31" w:rsidRPr="00B235A6" w:rsidRDefault="00600D31" w:rsidP="009226D0">
            <w:pPr>
              <w:spacing w:after="120"/>
              <w:ind w:left="1173" w:hanging="567"/>
              <w:jc w:val="both"/>
              <w:rPr>
                <w:rFonts w:ascii="Times New Roman" w:hAnsi="Times New Roman"/>
              </w:rPr>
            </w:pPr>
            <w:r w:rsidRPr="00B235A6">
              <w:rPr>
                <w:rFonts w:ascii="Times New Roman" w:hAnsi="Times New Roman"/>
              </w:rPr>
              <w:t>9.10.2.3. Jeigu Darbų atlikimas vėluoja dėl Rangovo kaltės, uždelstų atlikti Darbų kaina nėra perskaičiuojama dėl kainų lygio kilimo (negali būti didinama).</w:t>
            </w:r>
          </w:p>
          <w:p w14:paraId="6B2E553E" w14:textId="34654F62" w:rsidR="00600D31" w:rsidRPr="00B235A6" w:rsidRDefault="00600D31" w:rsidP="009226D0">
            <w:pPr>
              <w:spacing w:after="120"/>
              <w:ind w:left="1173" w:hanging="567"/>
              <w:jc w:val="both"/>
              <w:rPr>
                <w:rFonts w:ascii="Times New Roman" w:hAnsi="Times New Roman"/>
              </w:rPr>
            </w:pPr>
            <w:r w:rsidRPr="00B235A6">
              <w:rPr>
                <w:rFonts w:ascii="Times New Roman" w:hAnsi="Times New Roman"/>
              </w:rPr>
              <w:t xml:space="preserve"> 9.10.2.4. Atlikdamos fiksuotos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81D3338" w14:textId="679AEC04" w:rsidR="00600D31" w:rsidRPr="00B235A6" w:rsidRDefault="00600D31" w:rsidP="009226D0">
            <w:pPr>
              <w:spacing w:after="120"/>
              <w:ind w:left="1173" w:hanging="567"/>
              <w:jc w:val="both"/>
              <w:rPr>
                <w:rFonts w:ascii="Times New Roman" w:hAnsi="Times New Roman"/>
              </w:rPr>
            </w:pPr>
            <w:r w:rsidRPr="00B235A6">
              <w:rPr>
                <w:rFonts w:ascii="Times New Roman" w:hAnsi="Times New Roman"/>
              </w:rPr>
              <w:t xml:space="preserve">9.10.2.5. Šalys privalo Susitarime nurodyti statybos sąnaudų elementų kainų indekso reikšmę laikotarpio pradžioje ir jo nustatymo datą, indekso reikšmę laikotarpio pabaigoje ir jo nustatymo datą, kainų pokytį (k), perskaičiuotą Sutarties kainą, perskaičiuotą Pradinės Sutarties vertę. </w:t>
            </w:r>
          </w:p>
          <w:p w14:paraId="107A1171" w14:textId="5300A642" w:rsidR="00600D31" w:rsidRPr="00B235A6" w:rsidRDefault="00600D31" w:rsidP="009226D0">
            <w:pPr>
              <w:spacing w:after="120"/>
              <w:ind w:left="1173" w:hanging="567"/>
              <w:jc w:val="both"/>
              <w:rPr>
                <w:rFonts w:ascii="Times New Roman" w:hAnsi="Times New Roman"/>
              </w:rPr>
            </w:pPr>
            <w:r w:rsidRPr="00B235A6">
              <w:rPr>
                <w:rFonts w:ascii="Times New Roman" w:hAnsi="Times New Roman"/>
              </w:rPr>
              <w:t xml:space="preserve">9.10.2.6. Fiksuota kaina apskaičiuojama pagal žemiau pateiktą formulę: a1=a+( k 100 ×a), kur a – nepriimtų ir neapmokėtų Darbų fiksuota kaina (Eur be PVM)) (jei peržiūra jau buvo atlikta, tai po paskutinio perskaičiavimo); a1 – perskaičiuota (pakeista) fiksuota kaina (Eur be PVM); k – pagal statybos sąnaudų elementų kainų indeksą „Visos statybos sąnaudos“ apskaičiuotas statybos sąnaudų elementų kainų pokytis (padidėjimas arba sumažėjimas) (%). „k“ reikšmė skaičiuojama pagal formulę: k= </w:t>
            </w:r>
            <w:proofErr w:type="spellStart"/>
            <w:r w:rsidRPr="00B235A6">
              <w:rPr>
                <w:rFonts w:ascii="Times New Roman" w:hAnsi="Times New Roman"/>
              </w:rPr>
              <w:t>Indnaujausias</w:t>
            </w:r>
            <w:proofErr w:type="spellEnd"/>
            <w:r w:rsidRPr="00B235A6">
              <w:rPr>
                <w:rFonts w:ascii="Times New Roman" w:hAnsi="Times New Roman"/>
              </w:rPr>
              <w:t xml:space="preserve"> </w:t>
            </w:r>
            <w:proofErr w:type="spellStart"/>
            <w:r w:rsidRPr="00B235A6">
              <w:rPr>
                <w:rFonts w:ascii="Times New Roman" w:hAnsi="Times New Roman"/>
              </w:rPr>
              <w:t>Indpradžia</w:t>
            </w:r>
            <w:proofErr w:type="spellEnd"/>
            <w:r w:rsidRPr="00B235A6">
              <w:rPr>
                <w:rFonts w:ascii="Times New Roman" w:hAnsi="Times New Roman"/>
              </w:rPr>
              <w:t xml:space="preserve"> ×100−100, (proc.) kur </w:t>
            </w:r>
            <w:proofErr w:type="spellStart"/>
            <w:r w:rsidRPr="00B235A6">
              <w:rPr>
                <w:rFonts w:ascii="Times New Roman" w:hAnsi="Times New Roman"/>
              </w:rPr>
              <w:t>Indnaujausias</w:t>
            </w:r>
            <w:proofErr w:type="spellEnd"/>
            <w:r w:rsidRPr="00B235A6">
              <w:rPr>
                <w:rFonts w:ascii="Times New Roman" w:hAnsi="Times New Roman"/>
              </w:rPr>
              <w:t xml:space="preserve"> – kreipimosi dėl įkainių peržiūros išsiuntimo kitai šaliai dieną paskelbtas naujausias statybos sąnaudų elementų kainų indeksas „Visos statybos sąnaudos“. </w:t>
            </w:r>
            <w:proofErr w:type="spellStart"/>
            <w:r w:rsidRPr="00B235A6">
              <w:rPr>
                <w:rFonts w:ascii="Times New Roman" w:hAnsi="Times New Roman"/>
              </w:rPr>
              <w:t>Indpradžia</w:t>
            </w:r>
            <w:proofErr w:type="spellEnd"/>
            <w:r w:rsidRPr="00B235A6">
              <w:rPr>
                <w:rFonts w:ascii="Times New Roman" w:hAnsi="Times New Roman"/>
              </w:rPr>
              <w:t xml:space="preserve"> – laikotarpio pradžios datos (mėnesio) statybos sąnaudų elementų kainų indeksas „Visos statybos sąnaudos“. Pirmojo perskaičiavimo atveju laikotarpio pradžia (mėnuo) yra Konkurso, kurio pagrindu sudaryta ši Pirkimo sutartis mėnuo. Antrojo ir vėlesnių perskaičiavimų atveju laikotarpio pradžia (mėnuo) yra paskutinio perskaičiavimo metu naudotos paskelbto atitinkamo indekso reikšmės mėnuo. </w:t>
            </w:r>
          </w:p>
          <w:p w14:paraId="1BFE558F" w14:textId="54A98A49" w:rsidR="00600D31" w:rsidRPr="00B235A6" w:rsidRDefault="00600D31" w:rsidP="009226D0">
            <w:pPr>
              <w:spacing w:after="120"/>
              <w:ind w:left="1173" w:hanging="567"/>
              <w:jc w:val="both"/>
              <w:rPr>
                <w:rFonts w:ascii="Times New Roman" w:hAnsi="Times New Roman"/>
              </w:rPr>
            </w:pPr>
            <w:r w:rsidRPr="00B235A6">
              <w:rPr>
                <w:rFonts w:ascii="Times New Roman" w:hAnsi="Times New Roman"/>
              </w:rPr>
              <w:t xml:space="preserve">9.10.2.7. Skaičiavimams indeksų reikšmės imamos keturių skaitmenų po kablelio tikslumu. Apskaičiuotas pokytis (k) tolimesniems skaičiavimams naudojamas suapvalinus iki vieno skaitmens po kablelio, o apskaičiuotas įkainis „a1“ suapvalinamas iki dviejų skaitmenų po kablelio. </w:t>
            </w:r>
          </w:p>
          <w:p w14:paraId="726A4ED8" w14:textId="1389A4CE" w:rsidR="00600D31" w:rsidRPr="00B235A6" w:rsidRDefault="00600D31" w:rsidP="009226D0">
            <w:pPr>
              <w:spacing w:after="120"/>
              <w:ind w:left="1173" w:hanging="567"/>
              <w:jc w:val="both"/>
              <w:rPr>
                <w:rFonts w:ascii="Times New Roman" w:hAnsi="Times New Roman"/>
              </w:rPr>
            </w:pPr>
            <w:r w:rsidRPr="00B235A6">
              <w:rPr>
                <w:rFonts w:ascii="Times New Roman" w:hAnsi="Times New Roman"/>
              </w:rPr>
              <w:t>9.10.2.8. Šalis, siekianti fiksuotos kainos peržiūros, privalo raštu kreiptis į kitą Šalį ir prašyme pateikti visą reikalingą informaciją: Sutarties pavadinimą, numerį, datą, neperduotų ir neapmokėtų Darbų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A8E2597" w14:textId="44E683E7" w:rsidR="00600D31" w:rsidRPr="00B235A6" w:rsidRDefault="00600D31" w:rsidP="009226D0">
            <w:pPr>
              <w:spacing w:after="120"/>
              <w:ind w:left="1173" w:hanging="567"/>
              <w:jc w:val="both"/>
              <w:rPr>
                <w:rFonts w:ascii="Times New Roman" w:hAnsi="Times New Roman"/>
              </w:rPr>
            </w:pPr>
            <w:r w:rsidRPr="00B235A6">
              <w:rPr>
                <w:rFonts w:ascii="Times New Roman" w:hAnsi="Times New Roman"/>
              </w:rPr>
              <w:t>9.10.2.9. Susitarimas turi būti sudarytas per 10 (dešimt) darbo dienų nuo Šalies pateikto tinkamo prašymo perskaičiuoti Sutarties įkainius gavimo dienos.</w:t>
            </w:r>
          </w:p>
          <w:p w14:paraId="2F3CD4F7" w14:textId="64434CDB" w:rsidR="00600D31" w:rsidRPr="00B235A6" w:rsidRDefault="00600D31" w:rsidP="00600D31">
            <w:pPr>
              <w:spacing w:after="120"/>
              <w:ind w:left="1173" w:hanging="567"/>
              <w:jc w:val="both"/>
              <w:rPr>
                <w:rFonts w:ascii="Times New Roman" w:hAnsi="Times New Roman"/>
              </w:rPr>
            </w:pPr>
            <w:r w:rsidRPr="00B235A6">
              <w:rPr>
                <w:rFonts w:ascii="Times New Roman" w:hAnsi="Times New Roman"/>
              </w:rPr>
              <w:t>9.10.2.10. Susitarimu Šalys neturi teisės keisti procedūroje nurodytos tvarkos ar kitų Sutarties nuostatų, išskyrus, jei keitimas atliekamas pagal VPĮ nuostatas.</w:t>
            </w:r>
          </w:p>
          <w:p w14:paraId="11481F34" w14:textId="44CF2583" w:rsidR="009226D0" w:rsidRPr="00B235A6" w:rsidRDefault="00600D31" w:rsidP="009226D0">
            <w:pPr>
              <w:spacing w:after="120"/>
              <w:ind w:left="1173" w:hanging="567"/>
              <w:jc w:val="both"/>
              <w:rPr>
                <w:rFonts w:ascii="Times New Roman" w:hAnsi="Times New Roman"/>
              </w:rPr>
            </w:pPr>
            <w:r w:rsidRPr="00B235A6">
              <w:rPr>
                <w:rFonts w:ascii="Times New Roman" w:hAnsi="Times New Roman"/>
              </w:rPr>
              <w:t xml:space="preserve">          </w:t>
            </w:r>
            <w:r w:rsidR="009226D0" w:rsidRPr="00B235A6">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9226D0" w:rsidRPr="00B235A6" w:rsidRDefault="009226D0" w:rsidP="009226D0">
            <w:pPr>
              <w:spacing w:after="120"/>
              <w:ind w:left="1173"/>
              <w:jc w:val="both"/>
              <w:rPr>
                <w:rFonts w:ascii="Times New Roman" w:hAnsi="Times New Roman"/>
              </w:rPr>
            </w:pPr>
            <w:r w:rsidRPr="00B235A6">
              <w:rPr>
                <w:rFonts w:ascii="Times New Roman" w:hAnsi="Times New Roman"/>
              </w:rPr>
              <w:t>Sutarties kainos perskaičiavimo formulė pasikeitus PVM tarifui:</w:t>
            </w:r>
          </w:p>
          <w:p w14:paraId="11481F36" w14:textId="77777777" w:rsidR="009226D0" w:rsidRPr="00B235A6" w:rsidRDefault="009226D0" w:rsidP="009226D0">
            <w:pPr>
              <w:pStyle w:val="Stilius3"/>
              <w:spacing w:before="0" w:after="120"/>
              <w:ind w:left="1332"/>
            </w:pPr>
            <w:r w:rsidRPr="00B235A6">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9" o:title=""/>
                </v:shape>
                <o:OLEObject Type="Embed" ProgID="Equation.3" ShapeID="_x0000_i1025" DrawAspect="Content" ObjectID="_1820997060" r:id="rId10"/>
              </w:object>
            </w:r>
          </w:p>
          <w:p w14:paraId="11481F37" w14:textId="77777777" w:rsidR="009226D0" w:rsidRPr="00B235A6" w:rsidRDefault="009226D0" w:rsidP="009226D0">
            <w:pPr>
              <w:pStyle w:val="Stilius3"/>
              <w:spacing w:before="0"/>
              <w:ind w:left="1332"/>
              <w:rPr>
                <w:sz w:val="20"/>
              </w:rPr>
            </w:pPr>
            <w:r w:rsidRPr="00B235A6">
              <w:rPr>
                <w:sz w:val="20"/>
              </w:rPr>
              <w:tab/>
            </w:r>
            <w:r w:rsidRPr="00B235A6">
              <w:rPr>
                <w:position w:val="-12"/>
                <w:sz w:val="20"/>
              </w:rPr>
              <w:object w:dxaOrig="340" w:dyaOrig="360" w14:anchorId="11482106">
                <v:shape id="_x0000_i1026" type="#_x0000_t75" style="width:17.25pt;height:19.5pt" o:ole="">
                  <v:imagedata r:id="rId11" o:title=""/>
                </v:shape>
                <o:OLEObject Type="Embed" ProgID="Equation.3" ShapeID="_x0000_i1026" DrawAspect="Content" ObjectID="_1820997061" r:id="rId12"/>
              </w:object>
            </w:r>
            <w:r w:rsidRPr="00B235A6">
              <w:rPr>
                <w:sz w:val="20"/>
              </w:rPr>
              <w:t xml:space="preserve"> - Perskaičiuota Sutarties kaina (su PVM)</w:t>
            </w:r>
          </w:p>
          <w:p w14:paraId="11481F38" w14:textId="77777777" w:rsidR="009226D0" w:rsidRPr="00B235A6" w:rsidRDefault="009226D0" w:rsidP="009226D0">
            <w:pPr>
              <w:pStyle w:val="Stilius3"/>
              <w:spacing w:before="0"/>
              <w:ind w:left="1332"/>
              <w:rPr>
                <w:sz w:val="20"/>
              </w:rPr>
            </w:pPr>
            <w:r w:rsidRPr="00B235A6">
              <w:rPr>
                <w:sz w:val="20"/>
              </w:rPr>
              <w:tab/>
            </w:r>
            <w:r w:rsidRPr="00B235A6">
              <w:rPr>
                <w:position w:val="-12"/>
                <w:sz w:val="20"/>
              </w:rPr>
              <w:object w:dxaOrig="300" w:dyaOrig="360" w14:anchorId="11482107">
                <v:shape id="_x0000_i1027" type="#_x0000_t75" style="width:15pt;height:19.5pt" o:ole="">
                  <v:imagedata r:id="rId13" o:title=""/>
                </v:shape>
                <o:OLEObject Type="Embed" ProgID="Equation.3" ShapeID="_x0000_i1027" DrawAspect="Content" ObjectID="_1820997062" r:id="rId14"/>
              </w:object>
            </w:r>
            <w:r w:rsidRPr="00B235A6">
              <w:rPr>
                <w:sz w:val="20"/>
              </w:rPr>
              <w:t xml:space="preserve"> - Sutarties kaina (su PVM) iki perskaičiavimo</w:t>
            </w:r>
          </w:p>
          <w:p w14:paraId="11481F39" w14:textId="77777777" w:rsidR="009226D0" w:rsidRPr="00B235A6" w:rsidRDefault="009226D0" w:rsidP="009226D0">
            <w:pPr>
              <w:pStyle w:val="Stilius3"/>
              <w:spacing w:before="0"/>
              <w:ind w:left="1332"/>
              <w:rPr>
                <w:sz w:val="20"/>
              </w:rPr>
            </w:pPr>
            <w:r w:rsidRPr="00B235A6">
              <w:rPr>
                <w:sz w:val="20"/>
              </w:rPr>
              <w:tab/>
              <w:t>A – Atliktų darbų kaina (su PVM) iki perskaičiavimo</w:t>
            </w:r>
          </w:p>
          <w:p w14:paraId="11481F3A" w14:textId="77777777" w:rsidR="009226D0" w:rsidRPr="00B235A6" w:rsidRDefault="009226D0" w:rsidP="009226D0">
            <w:pPr>
              <w:pStyle w:val="Stilius3"/>
              <w:spacing w:before="0"/>
              <w:ind w:left="1332"/>
              <w:rPr>
                <w:sz w:val="20"/>
              </w:rPr>
            </w:pPr>
            <w:r w:rsidRPr="00B235A6">
              <w:rPr>
                <w:sz w:val="20"/>
              </w:rPr>
              <w:tab/>
            </w:r>
            <w:r w:rsidRPr="00B235A6">
              <w:rPr>
                <w:position w:val="-12"/>
                <w:sz w:val="20"/>
              </w:rPr>
              <w:object w:dxaOrig="280" w:dyaOrig="360" w14:anchorId="11482108">
                <v:shape id="_x0000_i1028" type="#_x0000_t75" style="width:13.5pt;height:19.5pt" o:ole="">
                  <v:imagedata r:id="rId15" o:title=""/>
                </v:shape>
                <o:OLEObject Type="Embed" ProgID="Equation.3" ShapeID="_x0000_i1028" DrawAspect="Content" ObjectID="_1820997063" r:id="rId16"/>
              </w:object>
            </w:r>
            <w:r w:rsidRPr="00B235A6">
              <w:rPr>
                <w:sz w:val="20"/>
              </w:rPr>
              <w:t xml:space="preserve"> - senas PVM tarifas (procentais)</w:t>
            </w:r>
          </w:p>
          <w:p w14:paraId="7A4C270E" w14:textId="77777777" w:rsidR="009226D0" w:rsidRPr="00B235A6" w:rsidRDefault="009226D0" w:rsidP="009226D0">
            <w:pPr>
              <w:pStyle w:val="Stilius3"/>
              <w:spacing w:before="0"/>
              <w:ind w:left="1166"/>
              <w:rPr>
                <w:sz w:val="20"/>
              </w:rPr>
            </w:pPr>
            <w:r w:rsidRPr="00B235A6">
              <w:rPr>
                <w:sz w:val="20"/>
              </w:rPr>
              <w:tab/>
            </w:r>
            <w:r w:rsidRPr="00B235A6">
              <w:rPr>
                <w:position w:val="-12"/>
                <w:sz w:val="20"/>
              </w:rPr>
              <w:object w:dxaOrig="320" w:dyaOrig="360" w14:anchorId="11482109">
                <v:shape id="_x0000_i1029" type="#_x0000_t75" style="width:17.25pt;height:19.5pt" o:ole="">
                  <v:imagedata r:id="rId17" o:title=""/>
                </v:shape>
                <o:OLEObject Type="Embed" ProgID="Equation.3" ShapeID="_x0000_i1029" DrawAspect="Content" ObjectID="_1820997064" r:id="rId18"/>
              </w:object>
            </w:r>
            <w:r w:rsidRPr="00B235A6">
              <w:rPr>
                <w:sz w:val="20"/>
              </w:rPr>
              <w:t xml:space="preserve"> - naujas PVM tarifas (procentais)</w:t>
            </w:r>
          </w:p>
          <w:p w14:paraId="5DC0BB2A" w14:textId="77777777" w:rsidR="009226D0" w:rsidRPr="00B235A6" w:rsidRDefault="009226D0" w:rsidP="009226D0">
            <w:pPr>
              <w:pStyle w:val="Stilius3"/>
              <w:spacing w:before="0" w:after="120"/>
              <w:ind w:left="1166"/>
              <w:rPr>
                <w:sz w:val="6"/>
                <w:szCs w:val="6"/>
              </w:rPr>
            </w:pPr>
          </w:p>
          <w:p w14:paraId="384D0E2D" w14:textId="6F006E41" w:rsidR="009226D0" w:rsidRPr="00B235A6" w:rsidRDefault="00600D31" w:rsidP="009226D0">
            <w:pPr>
              <w:widowControl w:val="0"/>
              <w:tabs>
                <w:tab w:val="left" w:pos="567"/>
                <w:tab w:val="left" w:pos="992"/>
                <w:tab w:val="left" w:pos="1134"/>
                <w:tab w:val="left" w:pos="1280"/>
              </w:tabs>
              <w:spacing w:after="120"/>
              <w:ind w:left="1280" w:hanging="709"/>
              <w:jc w:val="both"/>
              <w:rPr>
                <w:rFonts w:ascii="Times New Roman" w:hAnsi="Times New Roman"/>
              </w:rPr>
            </w:pPr>
            <w:r w:rsidRPr="00B235A6">
              <w:rPr>
                <w:rFonts w:ascii="Times New Roman" w:hAnsi="Times New Roman"/>
              </w:rPr>
              <w:t xml:space="preserve">9.10.2.11. </w:t>
            </w:r>
            <w:r w:rsidR="009226D0" w:rsidRPr="00B235A6">
              <w:rPr>
                <w:rFonts w:ascii="Times New Roman" w:hAnsi="Times New Roman"/>
              </w:rPr>
              <w:t>Sutarties kaina dėl</w:t>
            </w:r>
            <w:r w:rsidR="009226D0" w:rsidRPr="00B235A6">
              <w:t xml:space="preserve"> </w:t>
            </w:r>
            <w:r w:rsidR="009226D0" w:rsidRPr="00B235A6">
              <w:rPr>
                <w:rFonts w:ascii="Times New Roman" w:hAnsi="Times New Roman"/>
              </w:rPr>
              <w:t xml:space="preserve">Valstybės duomenų agentūros 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009226D0" w:rsidRPr="00B235A6">
              <w:rPr>
                <w:rFonts w:ascii="Times New Roman" w:hAnsi="Times New Roman"/>
              </w:rPr>
              <w:t>Indekso pokyčio koeficientas</w:t>
            </w:r>
            <w:bookmarkEnd w:id="2"/>
            <w:r w:rsidR="009226D0" w:rsidRPr="00B235A6">
              <w:rPr>
                <w:rFonts w:ascii="Times New Roman" w:hAnsi="Times New Roman"/>
              </w:rPr>
              <w:t>, kuris fiksuojamas raštu ir patvirtinamas abiejų Šalių parašais.</w:t>
            </w:r>
          </w:p>
          <w:p w14:paraId="7F259D79" w14:textId="77777777" w:rsidR="009226D0" w:rsidRPr="00B235A6" w:rsidRDefault="009226D0" w:rsidP="009226D0">
            <w:pPr>
              <w:widowControl w:val="0"/>
              <w:tabs>
                <w:tab w:val="left" w:pos="567"/>
                <w:tab w:val="left" w:pos="709"/>
                <w:tab w:val="left" w:pos="851"/>
                <w:tab w:val="left" w:pos="992"/>
                <w:tab w:val="left" w:pos="1134"/>
              </w:tabs>
              <w:ind w:left="845" w:firstLine="1276"/>
              <w:jc w:val="both"/>
              <w:rPr>
                <w:rFonts w:ascii="Times New Roman" w:hAnsi="Times New Roman"/>
                <w:bCs/>
              </w:rPr>
            </w:pPr>
            <w:r w:rsidRPr="00B235A6">
              <w:rPr>
                <w:rFonts w:ascii="Times New Roman" w:hAnsi="Times New Roman"/>
                <w:color w:val="FF0000"/>
              </w:rPr>
              <w:tab/>
            </w:r>
            <w:r w:rsidRPr="00B235A6">
              <w:rPr>
                <w:rFonts w:ascii="Times New Roman" w:hAnsi="Times New Roman"/>
                <w:bCs/>
              </w:rPr>
              <w:t xml:space="preserve">K = </w:t>
            </w:r>
            <w:proofErr w:type="spellStart"/>
            <w:r w:rsidRPr="00B235A6">
              <w:rPr>
                <w:rFonts w:ascii="Times New Roman" w:hAnsi="Times New Roman"/>
                <w:bCs/>
              </w:rPr>
              <w:t>I</w:t>
            </w:r>
            <w:r w:rsidRPr="00B235A6">
              <w:rPr>
                <w:rFonts w:ascii="Times New Roman" w:hAnsi="Times New Roman"/>
                <w:bCs/>
                <w:vertAlign w:val="subscript"/>
              </w:rPr>
              <w:t>Pb</w:t>
            </w:r>
            <w:proofErr w:type="spellEnd"/>
            <w:r w:rsidRPr="00B235A6">
              <w:rPr>
                <w:rFonts w:ascii="Times New Roman" w:hAnsi="Times New Roman"/>
                <w:bCs/>
              </w:rPr>
              <w:t xml:space="preserve"> / </w:t>
            </w:r>
            <w:proofErr w:type="spellStart"/>
            <w:r w:rsidRPr="00B235A6">
              <w:rPr>
                <w:rFonts w:ascii="Times New Roman" w:hAnsi="Times New Roman"/>
                <w:bCs/>
              </w:rPr>
              <w:t>I</w:t>
            </w:r>
            <w:r w:rsidRPr="00B235A6">
              <w:rPr>
                <w:rFonts w:ascii="Times New Roman" w:hAnsi="Times New Roman"/>
                <w:bCs/>
                <w:vertAlign w:val="subscript"/>
              </w:rPr>
              <w:t>Pr</w:t>
            </w:r>
            <w:proofErr w:type="spellEnd"/>
            <w:r w:rsidRPr="00B235A6">
              <w:rPr>
                <w:rFonts w:ascii="Times New Roman" w:hAnsi="Times New Roman"/>
                <w:bCs/>
              </w:rPr>
              <w:t>,</w:t>
            </w:r>
          </w:p>
          <w:p w14:paraId="611735F3" w14:textId="77777777" w:rsidR="009226D0" w:rsidRPr="00B235A6" w:rsidRDefault="009226D0" w:rsidP="009226D0">
            <w:pPr>
              <w:widowControl w:val="0"/>
              <w:tabs>
                <w:tab w:val="left" w:pos="567"/>
                <w:tab w:val="left" w:pos="709"/>
                <w:tab w:val="left" w:pos="851"/>
                <w:tab w:val="left" w:pos="992"/>
                <w:tab w:val="left" w:pos="1134"/>
              </w:tabs>
              <w:ind w:left="845" w:firstLine="1276"/>
              <w:jc w:val="both"/>
              <w:rPr>
                <w:rFonts w:ascii="Times New Roman" w:hAnsi="Times New Roman"/>
              </w:rPr>
            </w:pPr>
            <w:r w:rsidRPr="00B235A6">
              <w:rPr>
                <w:rFonts w:ascii="Times New Roman" w:hAnsi="Times New Roman"/>
                <w:b/>
              </w:rPr>
              <w:tab/>
            </w:r>
            <w:r w:rsidRPr="00B235A6">
              <w:rPr>
                <w:rFonts w:ascii="Times New Roman" w:hAnsi="Times New Roman"/>
              </w:rPr>
              <w:t>Kur:</w:t>
            </w:r>
            <w:r w:rsidRPr="00B235A6">
              <w:rPr>
                <w:rFonts w:ascii="Times New Roman" w:hAnsi="Times New Roman"/>
              </w:rPr>
              <w:tab/>
            </w:r>
          </w:p>
          <w:p w14:paraId="527D8304" w14:textId="77777777" w:rsidR="009226D0" w:rsidRPr="00B235A6" w:rsidRDefault="009226D0" w:rsidP="009226D0">
            <w:pPr>
              <w:widowControl w:val="0"/>
              <w:tabs>
                <w:tab w:val="left" w:pos="567"/>
                <w:tab w:val="left" w:pos="709"/>
                <w:tab w:val="left" w:pos="851"/>
                <w:tab w:val="left" w:pos="992"/>
                <w:tab w:val="left" w:pos="1134"/>
              </w:tabs>
              <w:ind w:left="845" w:firstLine="1276"/>
              <w:jc w:val="both"/>
              <w:rPr>
                <w:rFonts w:ascii="Times New Roman" w:hAnsi="Times New Roman"/>
              </w:rPr>
            </w:pPr>
            <w:r w:rsidRPr="00B235A6">
              <w:rPr>
                <w:rFonts w:ascii="Times New Roman" w:hAnsi="Times New Roman"/>
              </w:rPr>
              <w:tab/>
              <w:t>K –  Indekso pokyčio koeficientas;</w:t>
            </w:r>
          </w:p>
          <w:p w14:paraId="34182531" w14:textId="1EF271CB" w:rsidR="009226D0" w:rsidRPr="00B235A6" w:rsidRDefault="009226D0" w:rsidP="009226D0">
            <w:pPr>
              <w:widowControl w:val="0"/>
              <w:tabs>
                <w:tab w:val="left" w:pos="567"/>
                <w:tab w:val="left" w:pos="709"/>
                <w:tab w:val="left" w:pos="851"/>
                <w:tab w:val="left" w:pos="992"/>
                <w:tab w:val="left" w:pos="1134"/>
              </w:tabs>
              <w:ind w:left="845" w:firstLine="1276"/>
              <w:jc w:val="both"/>
              <w:rPr>
                <w:rFonts w:ascii="Times New Roman" w:hAnsi="Times New Roman"/>
              </w:rPr>
            </w:pPr>
            <w:r w:rsidRPr="00B235A6">
              <w:rPr>
                <w:rFonts w:ascii="Times New Roman" w:hAnsi="Times New Roman"/>
              </w:rPr>
              <w:t xml:space="preserve">   </w:t>
            </w:r>
            <w:proofErr w:type="spellStart"/>
            <w:r w:rsidRPr="00B235A6">
              <w:rPr>
                <w:rFonts w:ascii="Times New Roman" w:hAnsi="Times New Roman"/>
              </w:rPr>
              <w:t>I</w:t>
            </w:r>
            <w:r w:rsidRPr="00B235A6">
              <w:rPr>
                <w:rFonts w:ascii="Times New Roman" w:hAnsi="Times New Roman"/>
                <w:vertAlign w:val="subscript"/>
              </w:rPr>
              <w:t>Pr</w:t>
            </w:r>
            <w:proofErr w:type="spellEnd"/>
            <w:r w:rsidRPr="00B235A6">
              <w:rPr>
                <w:rFonts w:ascii="Times New Roman" w:hAnsi="Times New Roman"/>
              </w:rPr>
              <w:t xml:space="preserve"> – </w:t>
            </w:r>
            <w:bookmarkStart w:id="3" w:name="_Hlk103694897"/>
            <w:r w:rsidRPr="00B235A6">
              <w:rPr>
                <w:rFonts w:ascii="Times New Roman" w:hAnsi="Times New Roman"/>
              </w:rPr>
              <w:t>I</w:t>
            </w:r>
            <w:bookmarkEnd w:id="3"/>
            <w:r w:rsidRPr="00B235A6">
              <w:rPr>
                <w:rFonts w:ascii="Times New Roman" w:hAnsi="Times New Roman"/>
              </w:rPr>
              <w:t>ndekso reikšmė laikotarpio pradžioje;</w:t>
            </w:r>
          </w:p>
          <w:p w14:paraId="1D57A27E" w14:textId="12173CBE" w:rsidR="009226D0" w:rsidRPr="00B235A6" w:rsidRDefault="009226D0" w:rsidP="009226D0">
            <w:pPr>
              <w:widowControl w:val="0"/>
              <w:tabs>
                <w:tab w:val="left" w:pos="567"/>
                <w:tab w:val="left" w:pos="709"/>
                <w:tab w:val="left" w:pos="851"/>
                <w:tab w:val="left" w:pos="992"/>
                <w:tab w:val="left" w:pos="1134"/>
              </w:tabs>
              <w:ind w:left="845" w:firstLine="1276"/>
              <w:jc w:val="both"/>
              <w:rPr>
                <w:rFonts w:ascii="Times New Roman" w:hAnsi="Times New Roman"/>
              </w:rPr>
            </w:pPr>
            <w:r w:rsidRPr="00B235A6">
              <w:rPr>
                <w:rFonts w:ascii="Times New Roman" w:hAnsi="Times New Roman"/>
              </w:rPr>
              <w:t xml:space="preserve">   </w:t>
            </w:r>
            <w:proofErr w:type="spellStart"/>
            <w:r w:rsidRPr="00B235A6">
              <w:rPr>
                <w:rFonts w:ascii="Times New Roman" w:hAnsi="Times New Roman"/>
              </w:rPr>
              <w:t>I</w:t>
            </w:r>
            <w:r w:rsidRPr="00B235A6">
              <w:rPr>
                <w:rFonts w:ascii="Times New Roman" w:hAnsi="Times New Roman"/>
                <w:vertAlign w:val="subscript"/>
              </w:rPr>
              <w:t>Pb</w:t>
            </w:r>
            <w:proofErr w:type="spellEnd"/>
            <w:r w:rsidRPr="00B235A6">
              <w:rPr>
                <w:rFonts w:ascii="Times New Roman" w:hAnsi="Times New Roman"/>
              </w:rPr>
              <w:t xml:space="preserve"> – Indekso reikšmė laikotarpio pabaigoje</w:t>
            </w:r>
          </w:p>
          <w:p w14:paraId="46017F82" w14:textId="77777777" w:rsidR="009226D0" w:rsidRPr="00B235A6" w:rsidRDefault="009226D0" w:rsidP="009226D0">
            <w:pPr>
              <w:widowControl w:val="0"/>
              <w:tabs>
                <w:tab w:val="left" w:pos="567"/>
                <w:tab w:val="left" w:pos="997"/>
                <w:tab w:val="left" w:pos="1134"/>
              </w:tabs>
              <w:spacing w:after="120"/>
              <w:ind w:left="1280"/>
              <w:jc w:val="both"/>
              <w:rPr>
                <w:rFonts w:ascii="Times New Roman" w:hAnsi="Times New Roman"/>
              </w:rPr>
            </w:pPr>
            <w:r w:rsidRPr="00B235A6">
              <w:rPr>
                <w:rFonts w:ascii="Times New Roman" w:hAnsi="Times New Roman"/>
              </w:rPr>
              <w:t>Sutarties kaina keičiama, jei laikotarpio pradžioje buvęs Indeksas per 3 mėnesių  laikotarpį padidėja/sumažėja</w:t>
            </w:r>
            <w:r w:rsidRPr="00B235A6">
              <w:rPr>
                <w:rFonts w:ascii="Times New Roman" w:hAnsi="Times New Roman"/>
                <w:i/>
                <w:iCs/>
              </w:rPr>
              <w:t xml:space="preserve"> daugiau nei 2,5 proc. </w:t>
            </w:r>
            <w:r w:rsidRPr="00B235A6">
              <w:rPr>
                <w:rFonts w:ascii="Times New Roman" w:hAnsi="Times New Roman"/>
              </w:rPr>
              <w:t>Sutarties kaina  perskaičiuojama  iki perskaičiavimo pagal Sutartį neatliktų ir neapmokėtų Darbų vertę padauginant iš Indekso pokyčio koeficiento.</w:t>
            </w:r>
          </w:p>
          <w:p w14:paraId="42857FDC" w14:textId="34B87D1B" w:rsidR="009226D0" w:rsidRPr="00B235A6" w:rsidRDefault="009226D0" w:rsidP="009226D0">
            <w:pPr>
              <w:widowControl w:val="0"/>
              <w:tabs>
                <w:tab w:val="left" w:pos="567"/>
                <w:tab w:val="left" w:pos="992"/>
                <w:tab w:val="left" w:pos="1138"/>
                <w:tab w:val="left" w:pos="1280"/>
              </w:tabs>
              <w:spacing w:after="120"/>
              <w:ind w:left="1280"/>
              <w:jc w:val="both"/>
              <w:rPr>
                <w:rFonts w:ascii="Times New Roman" w:hAnsi="Times New Roman"/>
              </w:rPr>
            </w:pPr>
            <w:r w:rsidRPr="00B235A6">
              <w:rPr>
                <w:rFonts w:ascii="Times New Roman" w:hAnsi="Times New Roman"/>
              </w:rPr>
              <w:t xml:space="preserve">Susitarimas padidinti/sumažinti Sutarties kainą įsigalioja surašius jį raštu ir abejoms Šalims patvirtinus jį parašais. </w:t>
            </w:r>
          </w:p>
          <w:p w14:paraId="1686E867" w14:textId="77777777" w:rsidR="009226D0" w:rsidRPr="00B235A6" w:rsidRDefault="009226D0" w:rsidP="009226D0">
            <w:pPr>
              <w:widowControl w:val="0"/>
              <w:tabs>
                <w:tab w:val="left" w:pos="567"/>
                <w:tab w:val="left" w:pos="851"/>
                <w:tab w:val="left" w:pos="992"/>
                <w:tab w:val="left" w:pos="1138"/>
              </w:tabs>
              <w:spacing w:after="120"/>
              <w:ind w:left="1280"/>
              <w:jc w:val="both"/>
              <w:rPr>
                <w:rFonts w:ascii="Times New Roman" w:hAnsi="Times New Roman"/>
              </w:rPr>
            </w:pPr>
            <w:r w:rsidRPr="00B235A6">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7EA9EF40" w14:textId="584C60B6" w:rsidR="00B235A6" w:rsidRPr="00B235A6" w:rsidRDefault="009226D0" w:rsidP="009226D0">
            <w:pPr>
              <w:spacing w:after="120"/>
              <w:rPr>
                <w:rFonts w:ascii="Times New Roman" w:hAnsi="Times New Roman"/>
                <w:color w:val="EE0000"/>
              </w:rPr>
            </w:pPr>
            <w:r w:rsidRPr="00B235A6">
              <w:rPr>
                <w:rFonts w:ascii="Times New Roman" w:hAnsi="Times New Roman"/>
              </w:rPr>
              <w:t xml:space="preserve">                ** Laikotarpis yra bet koks laikotarpis, nustatytas Sutarties </w:t>
            </w:r>
          </w:p>
          <w:p w14:paraId="11481F3B" w14:textId="3E8B3CD8" w:rsidR="009226D0" w:rsidRPr="00B235A6" w:rsidRDefault="008204FD" w:rsidP="009226D0">
            <w:pPr>
              <w:spacing w:after="120"/>
              <w:rPr>
                <w:rFonts w:ascii="Times New Roman" w:hAnsi="Times New Roman"/>
              </w:rPr>
            </w:pPr>
            <w:r w:rsidRPr="00B235A6">
              <w:rPr>
                <w:rFonts w:ascii="Times New Roman" w:hAnsi="Times New Roman"/>
              </w:rPr>
              <w:t>9.10.</w:t>
            </w:r>
            <w:r w:rsidR="00B235A6" w:rsidRPr="00B235A6">
              <w:rPr>
                <w:rFonts w:ascii="Times New Roman" w:hAnsi="Times New Roman"/>
              </w:rPr>
              <w:t>3</w:t>
            </w:r>
            <w:r w:rsidRPr="00B235A6">
              <w:rPr>
                <w:rFonts w:ascii="Times New Roman" w:hAnsi="Times New Roman"/>
              </w:rPr>
              <w:t>.</w:t>
            </w:r>
            <w:r w:rsidR="009226D0" w:rsidRPr="00B235A6">
              <w:rPr>
                <w:rFonts w:ascii="Times New Roman" w:hAnsi="Times New Roman"/>
              </w:rPr>
              <w:t>punkte arba pagal šio punkto nuostatas  tarp Šalių sudarytame Papildomame susitarime.</w:t>
            </w:r>
          </w:p>
        </w:tc>
      </w:tr>
      <w:tr w:rsidR="009226D0" w:rsidRPr="00A7759B" w14:paraId="11481F3F" w14:textId="77777777" w:rsidTr="009226D0">
        <w:tc>
          <w:tcPr>
            <w:tcW w:w="1068" w:type="dxa"/>
          </w:tcPr>
          <w:p w14:paraId="11481F3D" w14:textId="77777777" w:rsidR="009226D0" w:rsidRPr="00A7759B" w:rsidRDefault="009226D0" w:rsidP="009226D0">
            <w:pPr>
              <w:ind w:left="142" w:firstLine="113"/>
              <w:rPr>
                <w:rFonts w:ascii="Times New Roman" w:hAnsi="Times New Roman"/>
              </w:rPr>
            </w:pPr>
            <w:r w:rsidRPr="00A7759B">
              <w:rPr>
                <w:rFonts w:ascii="Times New Roman" w:hAnsi="Times New Roman"/>
              </w:rPr>
              <w:lastRenderedPageBreak/>
              <w:t>9.11.</w:t>
            </w:r>
          </w:p>
        </w:tc>
        <w:tc>
          <w:tcPr>
            <w:tcW w:w="8902" w:type="dxa"/>
          </w:tcPr>
          <w:p w14:paraId="7B5E6786" w14:textId="6D11A242" w:rsidR="009226D0" w:rsidRPr="002F486C" w:rsidRDefault="009226D0" w:rsidP="009226D0">
            <w:pPr>
              <w:pStyle w:val="Stilius3"/>
              <w:spacing w:before="0"/>
            </w:pPr>
            <w:r w:rsidRPr="002F486C">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9226D0" w:rsidRPr="002F486C" w:rsidRDefault="009226D0" w:rsidP="009226D0">
            <w:pPr>
              <w:pStyle w:val="Stilius3"/>
              <w:spacing w:before="0"/>
            </w:pPr>
          </w:p>
        </w:tc>
      </w:tr>
      <w:tr w:rsidR="009226D0" w:rsidRPr="00A7759B" w14:paraId="11481F41" w14:textId="77777777" w:rsidTr="009226D0">
        <w:tc>
          <w:tcPr>
            <w:tcW w:w="9970" w:type="dxa"/>
            <w:gridSpan w:val="2"/>
          </w:tcPr>
          <w:p w14:paraId="3A0001FD" w14:textId="601D4DF9" w:rsidR="009226D0" w:rsidRPr="002F486C" w:rsidRDefault="009226D0" w:rsidP="009226D0">
            <w:pPr>
              <w:pStyle w:val="Stilius1"/>
              <w:framePr w:hSpace="0" w:wrap="auto" w:vAnchor="margin" w:yAlign="inline"/>
              <w:numPr>
                <w:ilvl w:val="0"/>
                <w:numId w:val="37"/>
              </w:numPr>
              <w:suppressOverlap w:val="0"/>
            </w:pPr>
            <w:r w:rsidRPr="002F486C">
              <w:t>PAKEITIMAI</w:t>
            </w:r>
          </w:p>
          <w:p w14:paraId="11481F40" w14:textId="77777777" w:rsidR="009226D0" w:rsidRPr="002F486C" w:rsidRDefault="009226D0" w:rsidP="009226D0">
            <w:pPr>
              <w:pStyle w:val="Stilius1"/>
              <w:framePr w:hSpace="0" w:wrap="auto" w:vAnchor="margin" w:yAlign="inline"/>
              <w:suppressOverlap w:val="0"/>
            </w:pPr>
          </w:p>
        </w:tc>
      </w:tr>
      <w:tr w:rsidR="009226D0" w:rsidRPr="00A7759B" w14:paraId="11481F4C" w14:textId="77777777" w:rsidTr="009226D0">
        <w:trPr>
          <w:cantSplit/>
          <w:trHeight w:val="1455"/>
        </w:trPr>
        <w:tc>
          <w:tcPr>
            <w:tcW w:w="1068" w:type="dxa"/>
          </w:tcPr>
          <w:p w14:paraId="11481F42" w14:textId="77777777" w:rsidR="009226D0" w:rsidRPr="00A7759B" w:rsidRDefault="009226D0" w:rsidP="009226D0">
            <w:pPr>
              <w:pStyle w:val="Stilius3"/>
              <w:numPr>
                <w:ilvl w:val="0"/>
                <w:numId w:val="10"/>
              </w:numPr>
              <w:spacing w:before="0" w:after="120"/>
              <w:ind w:left="142" w:firstLine="113"/>
              <w:jc w:val="left"/>
            </w:pPr>
            <w:r w:rsidRPr="00A7759B">
              <w:t xml:space="preserve"> </w:t>
            </w:r>
          </w:p>
        </w:tc>
        <w:tc>
          <w:tcPr>
            <w:tcW w:w="8902" w:type="dxa"/>
          </w:tcPr>
          <w:p w14:paraId="11481F43" w14:textId="783FADC8" w:rsidR="009226D0" w:rsidRPr="002F486C" w:rsidRDefault="009226D0" w:rsidP="009226D0">
            <w:pPr>
              <w:pStyle w:val="Stilius3"/>
              <w:spacing w:before="0" w:after="120"/>
            </w:pPr>
            <w:r w:rsidRPr="002F486C">
              <w:t>Pakeitimai gali apimti:</w:t>
            </w:r>
          </w:p>
          <w:p w14:paraId="11481F44" w14:textId="77777777" w:rsidR="009226D0" w:rsidRPr="002F486C" w:rsidRDefault="009226D0" w:rsidP="009226D0">
            <w:pPr>
              <w:pStyle w:val="Stilius3"/>
              <w:numPr>
                <w:ilvl w:val="0"/>
                <w:numId w:val="11"/>
              </w:numPr>
              <w:spacing w:before="0"/>
              <w:ind w:left="1168" w:hanging="686"/>
            </w:pPr>
            <w:r w:rsidRPr="002F486C">
              <w:t xml:space="preserve">bet kurios Darbų dalies montavimo ar įrengimo vietos ar padėties keitimą, Darbų dalies lygių, pozicijų ir (arba) matmenų pakitimus; </w:t>
            </w:r>
          </w:p>
          <w:p w14:paraId="11481F45" w14:textId="7B6A905E" w:rsidR="009226D0" w:rsidRPr="002F486C" w:rsidRDefault="009226D0" w:rsidP="009226D0">
            <w:pPr>
              <w:pStyle w:val="Stilius3"/>
              <w:numPr>
                <w:ilvl w:val="0"/>
                <w:numId w:val="11"/>
              </w:numPr>
              <w:spacing w:before="0"/>
              <w:ind w:left="1168" w:hanging="704"/>
            </w:pPr>
            <w:r w:rsidRPr="002F486C">
              <w:t>bet kurių Darbų atsisakymą arba Darbų apimties sumažinimą ar  Darbų apimties padidinimą arba</w:t>
            </w:r>
            <w:r w:rsidRPr="002F486C" w:rsidDel="00EA4A8F">
              <w:t xml:space="preserve"> </w:t>
            </w:r>
            <w:r w:rsidRPr="002F486C">
              <w:t xml:space="preserve">Darbų papildymą; </w:t>
            </w:r>
          </w:p>
          <w:p w14:paraId="11481F46" w14:textId="7D501D3A" w:rsidR="009226D0" w:rsidRPr="002F486C" w:rsidRDefault="009226D0" w:rsidP="009226D0">
            <w:pPr>
              <w:pStyle w:val="Stilius3"/>
              <w:numPr>
                <w:ilvl w:val="0"/>
                <w:numId w:val="11"/>
              </w:numPr>
              <w:spacing w:before="0"/>
              <w:ind w:left="1168" w:hanging="704"/>
            </w:pPr>
            <w:r w:rsidRPr="002F486C">
              <w:t>darbų kokybės ar bet kurio atskiro Darbo savybių pakitimus;</w:t>
            </w:r>
          </w:p>
          <w:p w14:paraId="11481F4B" w14:textId="202754E7" w:rsidR="009226D0" w:rsidRPr="002F486C" w:rsidRDefault="009226D0" w:rsidP="009226D0">
            <w:pPr>
              <w:pStyle w:val="Stilius3"/>
              <w:numPr>
                <w:ilvl w:val="0"/>
                <w:numId w:val="11"/>
              </w:numPr>
              <w:spacing w:before="0"/>
              <w:ind w:left="1168" w:hanging="704"/>
            </w:pPr>
            <w:r w:rsidRPr="002F486C">
              <w:t>bet kurias  Medžiagas ir Įrangą.</w:t>
            </w:r>
          </w:p>
        </w:tc>
      </w:tr>
      <w:tr w:rsidR="009226D0" w:rsidRPr="00A7759B" w14:paraId="11481F52" w14:textId="77777777" w:rsidTr="009226D0">
        <w:trPr>
          <w:cantSplit/>
          <w:trHeight w:val="568"/>
        </w:trPr>
        <w:tc>
          <w:tcPr>
            <w:tcW w:w="1068" w:type="dxa"/>
          </w:tcPr>
          <w:p w14:paraId="11481F4D" w14:textId="77777777" w:rsidR="009226D0" w:rsidRPr="00A7759B" w:rsidRDefault="009226D0" w:rsidP="009226D0">
            <w:pPr>
              <w:pStyle w:val="Stilius3"/>
              <w:numPr>
                <w:ilvl w:val="0"/>
                <w:numId w:val="10"/>
              </w:numPr>
              <w:spacing w:before="0" w:after="120"/>
              <w:ind w:left="142" w:firstLine="113"/>
              <w:jc w:val="left"/>
            </w:pPr>
          </w:p>
        </w:tc>
        <w:tc>
          <w:tcPr>
            <w:tcW w:w="8902" w:type="dxa"/>
          </w:tcPr>
          <w:p w14:paraId="11481F4E" w14:textId="59677696" w:rsidR="009226D0" w:rsidRPr="002F486C" w:rsidRDefault="009226D0" w:rsidP="009226D0">
            <w:pPr>
              <w:pStyle w:val="Default"/>
              <w:spacing w:after="120"/>
              <w:jc w:val="both"/>
              <w:rPr>
                <w:color w:val="auto"/>
                <w:sz w:val="22"/>
                <w:szCs w:val="22"/>
              </w:rPr>
            </w:pPr>
            <w:r w:rsidRPr="002F486C">
              <w:rPr>
                <w:color w:val="auto"/>
                <w:sz w:val="22"/>
                <w:szCs w:val="22"/>
              </w:rPr>
              <w:t>Pakeitimai turi būti atliekami nepažeidžiant VPĮ 89 straipsnio nuostatų, vadovaujantis šios sutarties nuostatomis ir forminami tokia tvarka:</w:t>
            </w:r>
          </w:p>
          <w:p w14:paraId="4ABF4C6D" w14:textId="7B1F48A6" w:rsidR="009226D0" w:rsidRPr="002F486C" w:rsidRDefault="009226D0" w:rsidP="009226D0">
            <w:pPr>
              <w:numPr>
                <w:ilvl w:val="0"/>
                <w:numId w:val="21"/>
              </w:numPr>
              <w:spacing w:after="120"/>
              <w:ind w:left="1167" w:hanging="709"/>
              <w:jc w:val="both"/>
              <w:rPr>
                <w:rFonts w:ascii="Times New Roman" w:hAnsi="Times New Roman"/>
              </w:rPr>
            </w:pPr>
            <w:r w:rsidRPr="002F486C">
              <w:rPr>
                <w:rFonts w:ascii="Times New Roman" w:hAnsi="Times New Roman"/>
              </w:rPr>
              <w:lastRenderedPageBreak/>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9226D0" w:rsidRPr="002F486C" w:rsidRDefault="009226D0" w:rsidP="009226D0">
            <w:pPr>
              <w:numPr>
                <w:ilvl w:val="0"/>
                <w:numId w:val="21"/>
              </w:numPr>
              <w:spacing w:after="120"/>
              <w:ind w:left="1167" w:hanging="709"/>
              <w:jc w:val="both"/>
              <w:rPr>
                <w:rFonts w:ascii="Times New Roman" w:hAnsi="Times New Roman"/>
              </w:rPr>
            </w:pPr>
            <w:r w:rsidRPr="002F486C">
              <w:rPr>
                <w:rFonts w:ascii="Times New Roman" w:hAnsi="Times New Roman"/>
              </w:rPr>
              <w:t xml:space="preserve">Atsisakomi ar papildomi darbai bei apimtys pripažįstami atsisakomais ar papildomais </w:t>
            </w:r>
            <w:r w:rsidRPr="00A315D0">
              <w:rPr>
                <w:rFonts w:ascii="Times New Roman" w:hAnsi="Times New Roman"/>
              </w:rPr>
              <w:t>pagal  5.9 p. nuostatas. Pakeitimai, didinantys arba mažinantys Darbų apimtis ar Darbų kiekius ir viršijantys 5.9 p.</w:t>
            </w:r>
            <w:r w:rsidRPr="002F486C">
              <w:rPr>
                <w:rFonts w:ascii="Times New Roman" w:hAnsi="Times New Roman"/>
              </w:rPr>
              <w:t xml:space="preserve"> nurodyta ribą papildomai įforminami susitarimu, kuris turi būti patvirtintas bei pasirašytas Šalių ir laikomas sudėtine Sutarties dalimi.</w:t>
            </w:r>
          </w:p>
          <w:p w14:paraId="169462BD" w14:textId="7EFE00D1" w:rsidR="009226D0" w:rsidRPr="002F486C" w:rsidRDefault="009226D0" w:rsidP="009226D0">
            <w:pPr>
              <w:numPr>
                <w:ilvl w:val="0"/>
                <w:numId w:val="21"/>
              </w:numPr>
              <w:spacing w:after="120"/>
              <w:ind w:left="1167" w:hanging="709"/>
              <w:jc w:val="both"/>
              <w:rPr>
                <w:rFonts w:ascii="Times New Roman" w:hAnsi="Times New Roman"/>
              </w:rPr>
            </w:pPr>
            <w:r w:rsidRPr="002F486C">
              <w:rPr>
                <w:rFonts w:ascii="Times New Roman" w:hAnsi="Times New Roman"/>
              </w:rPr>
              <w:t>jei Užsakovo nuomone būtina/tikslinga</w:t>
            </w:r>
            <w:r w:rsidRPr="002F486C">
              <w:rPr>
                <w:rFonts w:ascii="Times New Roman" w:hAnsi="Times New Roman"/>
                <w:b/>
                <w:bCs/>
              </w:rPr>
              <w:t xml:space="preserve"> atsisakyti</w:t>
            </w:r>
            <w:r w:rsidRPr="002F486C">
              <w:rPr>
                <w:rFonts w:ascii="Times New Roman" w:hAnsi="Times New Roman"/>
                <w:b/>
              </w:rPr>
              <w:t xml:space="preserve"> </w:t>
            </w:r>
            <w:r w:rsidRPr="002F486C">
              <w:rPr>
                <w:rFonts w:ascii="Times New Roman" w:hAnsi="Times New Roman"/>
              </w:rPr>
              <w:t xml:space="preserve">atskiro Darbo ar būtina/tikslinga mažinti Darbų apimtis, Rangovas pateikia atsisakomų Darbų lokalinę sąmatą, kurioje nurodo nevykdytinų Darbų kainas, apskaičiuotas pagal 9.10.1 papunktyje nurodytus Darbų kainų nustatymo būdus Užsakovui įvertinus Rangovo sąmatą bei </w:t>
            </w:r>
            <w:r w:rsidRPr="00A315D0">
              <w:rPr>
                <w:rFonts w:ascii="Times New Roman" w:hAnsi="Times New Roman"/>
              </w:rPr>
              <w:t>5.9</w:t>
            </w:r>
            <w:r w:rsidRPr="002F486C">
              <w:rPr>
                <w:rFonts w:ascii="Times New Roman" w:hAnsi="Times New Roman"/>
              </w:rPr>
              <w:t xml:space="preserve"> p. nuostata,  Darbų atsisakoma ir koreguojama Sutarties kaina (jei reikia) </w:t>
            </w:r>
          </w:p>
          <w:p w14:paraId="4D8F611D" w14:textId="697F6E75" w:rsidR="009226D0" w:rsidRPr="002F486C" w:rsidRDefault="009226D0" w:rsidP="009226D0">
            <w:pPr>
              <w:numPr>
                <w:ilvl w:val="0"/>
                <w:numId w:val="21"/>
              </w:numPr>
              <w:spacing w:after="120"/>
              <w:ind w:left="1167" w:hanging="709"/>
              <w:jc w:val="both"/>
              <w:rPr>
                <w:rFonts w:ascii="Times New Roman" w:hAnsi="Times New Roman"/>
              </w:rPr>
            </w:pPr>
            <w:r w:rsidRPr="002F486C">
              <w:rPr>
                <w:rFonts w:ascii="Times New Roman" w:hAnsi="Times New Roman"/>
              </w:rPr>
              <w:t>jei pagal Sutartį numatytas Darbų apimtis ar atskirus Darbus (ar jų dalį) būtina/tikslinga</w:t>
            </w:r>
            <w:r w:rsidRPr="002F486C">
              <w:rPr>
                <w:rFonts w:ascii="Times New Roman" w:hAnsi="Times New Roman"/>
                <w:b/>
                <w:bCs/>
              </w:rPr>
              <w:t xml:space="preserve"> keisti</w:t>
            </w:r>
            <w:r w:rsidRPr="002F486C">
              <w:rPr>
                <w:rFonts w:ascii="Times New Roman" w:hAnsi="Times New Roman"/>
                <w:b/>
              </w:rPr>
              <w:t xml:space="preserve"> </w:t>
            </w:r>
            <w:r w:rsidRPr="002F486C">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9226D0" w:rsidRPr="002F486C" w:rsidRDefault="009226D0" w:rsidP="009226D0">
            <w:pPr>
              <w:numPr>
                <w:ilvl w:val="0"/>
                <w:numId w:val="21"/>
              </w:numPr>
              <w:spacing w:after="120"/>
              <w:ind w:hanging="641"/>
              <w:jc w:val="both"/>
              <w:rPr>
                <w:rFonts w:ascii="Times New Roman" w:hAnsi="Times New Roman"/>
              </w:rPr>
            </w:pPr>
            <w:r w:rsidRPr="002F486C">
              <w:rPr>
                <w:rFonts w:ascii="Times New Roman" w:hAnsi="Times New Roman"/>
              </w:rPr>
              <w:t>jei būtina/tikslinga</w:t>
            </w:r>
            <w:r w:rsidRPr="002F486C">
              <w:rPr>
                <w:rFonts w:ascii="Times New Roman" w:hAnsi="Times New Roman"/>
                <w:b/>
                <w:bCs/>
              </w:rPr>
              <w:t xml:space="preserve"> atlikti</w:t>
            </w:r>
            <w:r w:rsidRPr="002F486C">
              <w:rPr>
                <w:rFonts w:ascii="Times New Roman" w:hAnsi="Times New Roman"/>
              </w:rPr>
              <w:t xml:space="preserve"> </w:t>
            </w:r>
            <w:r w:rsidRPr="002F486C">
              <w:rPr>
                <w:rFonts w:ascii="Times New Roman" w:hAnsi="Times New Roman"/>
                <w:b/>
              </w:rPr>
              <w:t>papildomus</w:t>
            </w:r>
            <w:r w:rsidRPr="002F486C">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9226D0" w:rsidRPr="00A7759B" w14:paraId="11481F55" w14:textId="77777777" w:rsidTr="009226D0">
        <w:trPr>
          <w:trHeight w:val="260"/>
        </w:trPr>
        <w:tc>
          <w:tcPr>
            <w:tcW w:w="1068" w:type="dxa"/>
          </w:tcPr>
          <w:p w14:paraId="11481F53" w14:textId="77777777" w:rsidR="009226D0" w:rsidRPr="00A7759B" w:rsidRDefault="009226D0" w:rsidP="009226D0">
            <w:pPr>
              <w:pStyle w:val="Stilius3"/>
              <w:numPr>
                <w:ilvl w:val="0"/>
                <w:numId w:val="10"/>
              </w:numPr>
              <w:spacing w:before="0" w:after="120"/>
              <w:ind w:left="142" w:firstLine="113"/>
              <w:jc w:val="left"/>
            </w:pPr>
          </w:p>
        </w:tc>
        <w:tc>
          <w:tcPr>
            <w:tcW w:w="8902" w:type="dxa"/>
          </w:tcPr>
          <w:p w14:paraId="11481F54" w14:textId="1123759A" w:rsidR="009226D0" w:rsidRPr="002F486C" w:rsidRDefault="009226D0" w:rsidP="009226D0">
            <w:pPr>
              <w:spacing w:after="120"/>
              <w:jc w:val="both"/>
              <w:rPr>
                <w:rFonts w:ascii="Times New Roman" w:hAnsi="Times New Roman"/>
              </w:rPr>
            </w:pPr>
            <w:r w:rsidRPr="002F486C">
              <w:rPr>
                <w:rFonts w:ascii="Times New Roman" w:hAnsi="Times New Roman"/>
              </w:rPr>
              <w:t>Atliktų darbų aktai turi atitikti atliktus Darbus ir suderintus jų vykdymo pakeitimus.</w:t>
            </w:r>
          </w:p>
        </w:tc>
      </w:tr>
      <w:tr w:rsidR="009226D0" w:rsidRPr="00A7759B" w14:paraId="11481F58" w14:textId="77777777" w:rsidTr="009226D0">
        <w:tc>
          <w:tcPr>
            <w:tcW w:w="1068" w:type="dxa"/>
          </w:tcPr>
          <w:p w14:paraId="11481F56" w14:textId="77777777" w:rsidR="009226D0" w:rsidRPr="00A7759B" w:rsidRDefault="009226D0" w:rsidP="009226D0">
            <w:pPr>
              <w:pStyle w:val="Stilius3"/>
              <w:numPr>
                <w:ilvl w:val="0"/>
                <w:numId w:val="10"/>
              </w:numPr>
              <w:spacing w:before="0" w:after="120"/>
              <w:ind w:left="142" w:firstLine="113"/>
              <w:jc w:val="left"/>
            </w:pPr>
          </w:p>
        </w:tc>
        <w:tc>
          <w:tcPr>
            <w:tcW w:w="8902" w:type="dxa"/>
          </w:tcPr>
          <w:p w14:paraId="11481F57" w14:textId="37538113" w:rsidR="009226D0" w:rsidRPr="002F486C" w:rsidRDefault="009226D0" w:rsidP="009226D0">
            <w:pPr>
              <w:pStyle w:val="Stilius3"/>
              <w:spacing w:before="0" w:after="120"/>
            </w:pPr>
            <w:r w:rsidRPr="002F486C">
              <w:t xml:space="preserve">Rangovo pasiūlyme įvardintos Darbų sudėtinės dalys (resursai, techninės specifikacijos ir pan.), kurios nedetalizuotos Techniniame projekte, gali būti keičiamos tik Užsakovo sutikimu tiek, kiek toks keitimas neprieštarauja Techninis projektas (jo techninių specifikacijų, aiškinamųjų raštų, brėžinių) sprendiniams. Tokie keitimai Pakeitimais nelaikomi. </w:t>
            </w:r>
          </w:p>
        </w:tc>
      </w:tr>
      <w:tr w:rsidR="009226D0" w:rsidRPr="00A7759B" w14:paraId="11481F5C" w14:textId="77777777" w:rsidTr="009226D0">
        <w:trPr>
          <w:trHeight w:val="558"/>
        </w:trPr>
        <w:tc>
          <w:tcPr>
            <w:tcW w:w="1068" w:type="dxa"/>
          </w:tcPr>
          <w:p w14:paraId="11481F5A" w14:textId="1BE20101" w:rsidR="009226D0" w:rsidRPr="00A7759B" w:rsidRDefault="009226D0" w:rsidP="009226D0">
            <w:pPr>
              <w:tabs>
                <w:tab w:val="left" w:pos="540"/>
              </w:tabs>
              <w:spacing w:after="120"/>
              <w:rPr>
                <w:rFonts w:ascii="Times New Roman" w:hAnsi="Times New Roman"/>
              </w:rPr>
            </w:pPr>
            <w:r>
              <w:rPr>
                <w:rFonts w:ascii="Times New Roman" w:hAnsi="Times New Roman"/>
              </w:rPr>
              <w:t xml:space="preserve">    10.5.</w:t>
            </w:r>
          </w:p>
        </w:tc>
        <w:tc>
          <w:tcPr>
            <w:tcW w:w="8902" w:type="dxa"/>
          </w:tcPr>
          <w:p w14:paraId="11481F5B" w14:textId="2C9410EA" w:rsidR="009226D0" w:rsidRPr="002F486C" w:rsidRDefault="009226D0" w:rsidP="009226D0">
            <w:pPr>
              <w:pStyle w:val="Stilius3"/>
              <w:spacing w:before="0" w:after="120"/>
            </w:pPr>
            <w:r w:rsidRPr="002F486C">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Statybos techninio prižiūrėtojo ir Užsakovo. </w:t>
            </w:r>
          </w:p>
        </w:tc>
      </w:tr>
      <w:tr w:rsidR="009226D0" w:rsidRPr="00A7759B" w14:paraId="11481F60" w14:textId="77777777" w:rsidTr="009226D0">
        <w:tc>
          <w:tcPr>
            <w:tcW w:w="1068" w:type="dxa"/>
          </w:tcPr>
          <w:p w14:paraId="11481F5E" w14:textId="56F853DC" w:rsidR="009226D0" w:rsidRPr="00A7759B" w:rsidRDefault="009226D0" w:rsidP="009226D0">
            <w:pPr>
              <w:spacing w:after="120"/>
              <w:ind w:left="-3" w:right="-11" w:hanging="14"/>
              <w:rPr>
                <w:rFonts w:ascii="Times New Roman" w:hAnsi="Times New Roman"/>
              </w:rPr>
            </w:pPr>
            <w:r>
              <w:rPr>
                <w:rFonts w:ascii="Times New Roman" w:hAnsi="Times New Roman"/>
              </w:rPr>
              <w:t xml:space="preserve">     10.6</w:t>
            </w:r>
          </w:p>
        </w:tc>
        <w:tc>
          <w:tcPr>
            <w:tcW w:w="8902" w:type="dxa"/>
          </w:tcPr>
          <w:p w14:paraId="7C28030C" w14:textId="3F68B80D" w:rsidR="009226D0" w:rsidRPr="002F486C" w:rsidRDefault="009226D0" w:rsidP="009226D0">
            <w:pPr>
              <w:pStyle w:val="Stilius3"/>
              <w:spacing w:before="0" w:after="120"/>
            </w:pPr>
            <w:r w:rsidRPr="002F486C">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9226D0" w:rsidRPr="002F486C" w:rsidRDefault="009226D0" w:rsidP="009226D0">
            <w:pPr>
              <w:pStyle w:val="Stilius3"/>
              <w:spacing w:before="0" w:after="120"/>
            </w:pPr>
          </w:p>
        </w:tc>
      </w:tr>
      <w:tr w:rsidR="009226D0" w:rsidRPr="00A7759B" w14:paraId="11481F62" w14:textId="77777777" w:rsidTr="00180C1B">
        <w:tc>
          <w:tcPr>
            <w:tcW w:w="9970" w:type="dxa"/>
            <w:gridSpan w:val="2"/>
          </w:tcPr>
          <w:p w14:paraId="411FE5A9" w14:textId="485DEAAB" w:rsidR="009226D0" w:rsidRPr="002F486C" w:rsidRDefault="009226D0" w:rsidP="009226D0">
            <w:pPr>
              <w:pStyle w:val="Stilius1"/>
              <w:framePr w:hSpace="0" w:wrap="auto" w:vAnchor="margin" w:yAlign="inline"/>
              <w:numPr>
                <w:ilvl w:val="0"/>
                <w:numId w:val="37"/>
              </w:numPr>
              <w:suppressOverlap w:val="0"/>
            </w:pPr>
            <w:r w:rsidRPr="002F486C">
              <w:t>ATSAKOMYBĖ UŽ DEFEKTUS, GARANTIJOS</w:t>
            </w:r>
          </w:p>
          <w:p w14:paraId="11481F61" w14:textId="77777777" w:rsidR="009226D0" w:rsidRPr="002F486C" w:rsidRDefault="009226D0" w:rsidP="009226D0">
            <w:pPr>
              <w:pStyle w:val="Stilius1"/>
              <w:framePr w:hSpace="0" w:wrap="auto" w:vAnchor="margin" w:yAlign="inline"/>
              <w:suppressOverlap w:val="0"/>
            </w:pPr>
          </w:p>
        </w:tc>
      </w:tr>
      <w:tr w:rsidR="009226D0" w:rsidRPr="00A7759B" w14:paraId="11481F66" w14:textId="77777777" w:rsidTr="00180C1B">
        <w:tc>
          <w:tcPr>
            <w:tcW w:w="1068" w:type="dxa"/>
          </w:tcPr>
          <w:p w14:paraId="11481F64" w14:textId="77777777" w:rsidR="009226D0" w:rsidRPr="000B79AA" w:rsidRDefault="009226D0" w:rsidP="009226D0">
            <w:pPr>
              <w:numPr>
                <w:ilvl w:val="0"/>
                <w:numId w:val="12"/>
              </w:numPr>
              <w:ind w:left="142" w:firstLine="113"/>
              <w:rPr>
                <w:rFonts w:ascii="Times New Roman" w:hAnsi="Times New Roman"/>
              </w:rPr>
            </w:pPr>
          </w:p>
        </w:tc>
        <w:tc>
          <w:tcPr>
            <w:tcW w:w="8902" w:type="dxa"/>
          </w:tcPr>
          <w:p w14:paraId="11481F65" w14:textId="21CF9776" w:rsidR="009226D0" w:rsidRPr="002F486C" w:rsidRDefault="009226D0" w:rsidP="009226D0">
            <w:pPr>
              <w:pStyle w:val="Stilius3"/>
              <w:spacing w:before="0" w:after="120"/>
            </w:pPr>
            <w:r w:rsidRPr="002F486C">
              <w:t>Darbų garantinis terminas nustatomas vadovaujantis Lietuvos Respublikos civilinio kodekso (toliau – CK) 6.698 straipsnio nuostatomis. Jeigu vadovaujantis  viešojo  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p>
        </w:tc>
      </w:tr>
      <w:tr w:rsidR="009226D0" w:rsidRPr="00A7759B" w14:paraId="11481F69" w14:textId="77777777" w:rsidTr="00180C1B">
        <w:tc>
          <w:tcPr>
            <w:tcW w:w="1068" w:type="dxa"/>
          </w:tcPr>
          <w:p w14:paraId="11481F67" w14:textId="77777777" w:rsidR="009226D0" w:rsidRPr="00A7759B" w:rsidRDefault="009226D0" w:rsidP="009226D0">
            <w:pPr>
              <w:numPr>
                <w:ilvl w:val="0"/>
                <w:numId w:val="12"/>
              </w:numPr>
              <w:ind w:left="142" w:firstLine="113"/>
              <w:rPr>
                <w:rFonts w:ascii="Times New Roman" w:hAnsi="Times New Roman"/>
              </w:rPr>
            </w:pPr>
            <w:bookmarkStart w:id="4" w:name="_Hlk508972057"/>
          </w:p>
        </w:tc>
        <w:tc>
          <w:tcPr>
            <w:tcW w:w="8902" w:type="dxa"/>
          </w:tcPr>
          <w:p w14:paraId="11481F68" w14:textId="717933D4" w:rsidR="009226D0" w:rsidRPr="002F486C" w:rsidRDefault="009226D0" w:rsidP="009226D0">
            <w:pPr>
              <w:pStyle w:val="Stilius3"/>
              <w:spacing w:before="0" w:after="120"/>
            </w:pPr>
            <w:r w:rsidRPr="002F486C">
              <w:t>Užsakovas, per garantinius terminus nustatęs Darbų  trūkumus ar kitokius nukrypimus, turi nedelsdamas, bet ne vėliau nei per 30 dienų ir ne vėliau nei iki garantinio termino pabaigos, pareikšti rašytinę pretenziją Rangovui, Projektuotojui, Statinio projekto ekspertizės rangovui ir Techninės priežiūros rangovui (jeigu tokie asmenys dalyvavo vykdant Darbus) ir nustatyti protingus technologiškai pagrįstus terminus defektams pašalinti. Pretenzijos pareiškimo diena laikoma pretenzijos išsiuntimo diena.</w:t>
            </w:r>
          </w:p>
        </w:tc>
      </w:tr>
      <w:tr w:rsidR="00180C1B" w:rsidRPr="00A7759B" w14:paraId="5F6DB521" w14:textId="77777777" w:rsidTr="00180C1B">
        <w:tc>
          <w:tcPr>
            <w:tcW w:w="1068" w:type="dxa"/>
          </w:tcPr>
          <w:p w14:paraId="627BE596" w14:textId="77777777" w:rsidR="00180C1B" w:rsidRPr="00A7759B" w:rsidRDefault="00180C1B" w:rsidP="009226D0">
            <w:pPr>
              <w:numPr>
                <w:ilvl w:val="0"/>
                <w:numId w:val="12"/>
              </w:numPr>
              <w:ind w:left="142" w:firstLine="113"/>
              <w:rPr>
                <w:rFonts w:ascii="Times New Roman" w:hAnsi="Times New Roman"/>
              </w:rPr>
            </w:pPr>
          </w:p>
        </w:tc>
        <w:tc>
          <w:tcPr>
            <w:tcW w:w="8902" w:type="dxa"/>
          </w:tcPr>
          <w:p w14:paraId="46239DE8" w14:textId="324922C3" w:rsidR="00180C1B" w:rsidRPr="002F486C" w:rsidRDefault="00180C1B" w:rsidP="009226D0">
            <w:pPr>
              <w:pStyle w:val="Stilius3"/>
              <w:spacing w:before="0" w:after="120"/>
            </w:pPr>
            <w:r w:rsidRPr="00180C1B">
              <w:t>Rangovas privalo neatlygintinai pašalinti visus defektus, už kuriuos atsako Rangovas, bei jų sąlygotą žalą per Užsakovo pretenzijoje nustatytus protingus technologiškai pagrįstus terminus, kurie skaičiuojami nuo pretenzijos gavimo dienos. Rangovas, pašalinęs visus defektus, privalo apie tai informuoti Užsakovą</w:t>
            </w:r>
            <w:r>
              <w:t>.</w:t>
            </w:r>
          </w:p>
        </w:tc>
      </w:tr>
      <w:tr w:rsidR="00180C1B" w:rsidRPr="00A7759B" w14:paraId="155F505C" w14:textId="77777777" w:rsidTr="00180C1B">
        <w:tc>
          <w:tcPr>
            <w:tcW w:w="1068" w:type="dxa"/>
          </w:tcPr>
          <w:p w14:paraId="792D4D1F" w14:textId="77777777" w:rsidR="00180C1B" w:rsidRPr="00A7759B" w:rsidRDefault="00180C1B" w:rsidP="009226D0">
            <w:pPr>
              <w:numPr>
                <w:ilvl w:val="0"/>
                <w:numId w:val="12"/>
              </w:numPr>
              <w:ind w:left="142" w:firstLine="113"/>
              <w:rPr>
                <w:rFonts w:ascii="Times New Roman" w:hAnsi="Times New Roman"/>
              </w:rPr>
            </w:pPr>
          </w:p>
        </w:tc>
        <w:tc>
          <w:tcPr>
            <w:tcW w:w="8902" w:type="dxa"/>
          </w:tcPr>
          <w:p w14:paraId="59F48A02" w14:textId="5730FDDE" w:rsidR="00180C1B" w:rsidRPr="002F486C" w:rsidRDefault="00180C1B" w:rsidP="009226D0">
            <w:pPr>
              <w:pStyle w:val="Stilius3"/>
              <w:spacing w:before="0" w:after="120"/>
            </w:pPr>
            <w:r w:rsidRPr="00180C1B">
              <w:t>Užsakovas per 5 darbo dienas (jeigu Užsakovo užduotyje nėra nurodytas kitoks terminas) po Rangovo pranešimo apie defektų pašalinimą gavimo privalo patikrinti Darbus, nurodytus Defektų akte arba Užsakovo pretenzijoje, ir raštu patvirtinti, kurie defektai buvo pašalinti</w:t>
            </w:r>
            <w:r>
              <w:t>.</w:t>
            </w:r>
          </w:p>
        </w:tc>
      </w:tr>
      <w:tr w:rsidR="00180C1B" w:rsidRPr="00A7759B" w14:paraId="2CF5CD84" w14:textId="77777777" w:rsidTr="00180C1B">
        <w:tc>
          <w:tcPr>
            <w:tcW w:w="1068" w:type="dxa"/>
          </w:tcPr>
          <w:p w14:paraId="243E8386" w14:textId="77777777" w:rsidR="00180C1B" w:rsidRPr="00A7759B" w:rsidRDefault="00180C1B" w:rsidP="009226D0">
            <w:pPr>
              <w:numPr>
                <w:ilvl w:val="0"/>
                <w:numId w:val="12"/>
              </w:numPr>
              <w:ind w:left="142" w:firstLine="113"/>
              <w:rPr>
                <w:rFonts w:ascii="Times New Roman" w:hAnsi="Times New Roman"/>
              </w:rPr>
            </w:pPr>
          </w:p>
        </w:tc>
        <w:tc>
          <w:tcPr>
            <w:tcW w:w="8902" w:type="dxa"/>
          </w:tcPr>
          <w:p w14:paraId="0D486275" w14:textId="22C123DB" w:rsidR="00180C1B" w:rsidRPr="002F486C" w:rsidRDefault="00180C1B" w:rsidP="009226D0">
            <w:pPr>
              <w:pStyle w:val="Stilius3"/>
              <w:spacing w:before="0" w:after="120"/>
            </w:pPr>
            <w:r w:rsidRPr="00180C1B">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t>.</w:t>
            </w:r>
          </w:p>
        </w:tc>
      </w:tr>
      <w:tr w:rsidR="00180C1B" w:rsidRPr="00A7759B" w14:paraId="3C8DF107" w14:textId="77777777" w:rsidTr="00180C1B">
        <w:tc>
          <w:tcPr>
            <w:tcW w:w="1068" w:type="dxa"/>
          </w:tcPr>
          <w:p w14:paraId="73581A96" w14:textId="77777777" w:rsidR="00180C1B" w:rsidRPr="00A7759B" w:rsidRDefault="00180C1B" w:rsidP="009226D0">
            <w:pPr>
              <w:numPr>
                <w:ilvl w:val="0"/>
                <w:numId w:val="12"/>
              </w:numPr>
              <w:ind w:left="142" w:firstLine="113"/>
              <w:rPr>
                <w:rFonts w:ascii="Times New Roman" w:hAnsi="Times New Roman"/>
              </w:rPr>
            </w:pPr>
          </w:p>
        </w:tc>
        <w:tc>
          <w:tcPr>
            <w:tcW w:w="8902" w:type="dxa"/>
          </w:tcPr>
          <w:p w14:paraId="1600ECED" w14:textId="294ACE64" w:rsidR="00180C1B" w:rsidRPr="002F486C" w:rsidRDefault="00180C1B" w:rsidP="009226D0">
            <w:pPr>
              <w:pStyle w:val="Stilius3"/>
              <w:spacing w:before="0" w:after="120"/>
            </w:pPr>
            <w:r w:rsidRPr="00180C1B">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 statinio statybos kainos</w:t>
            </w:r>
            <w:r>
              <w:t>.</w:t>
            </w:r>
          </w:p>
        </w:tc>
      </w:tr>
      <w:bookmarkEnd w:id="4"/>
      <w:tr w:rsidR="009226D0" w:rsidRPr="00A7759B" w14:paraId="11481F6E" w14:textId="77777777" w:rsidTr="00180C1B">
        <w:tc>
          <w:tcPr>
            <w:tcW w:w="9970" w:type="dxa"/>
            <w:gridSpan w:val="2"/>
          </w:tcPr>
          <w:p w14:paraId="06CD13C5" w14:textId="4135EB43" w:rsidR="009226D0" w:rsidRPr="00A474E3" w:rsidRDefault="009226D0" w:rsidP="009226D0">
            <w:pPr>
              <w:pStyle w:val="Stilius1"/>
              <w:framePr w:hSpace="0" w:wrap="auto" w:vAnchor="margin" w:yAlign="inline"/>
              <w:numPr>
                <w:ilvl w:val="0"/>
                <w:numId w:val="37"/>
              </w:numPr>
              <w:suppressOverlap w:val="0"/>
            </w:pPr>
            <w:r w:rsidRPr="00A474E3">
              <w:t>SUTARTIES ESMINIS PAŽEIDIMAS IR NUTRAUKIMAS</w:t>
            </w:r>
          </w:p>
          <w:p w14:paraId="11481F6D" w14:textId="77777777" w:rsidR="009226D0" w:rsidRPr="002D265F" w:rsidRDefault="009226D0" w:rsidP="009226D0">
            <w:pPr>
              <w:pStyle w:val="Stilius1"/>
              <w:framePr w:hSpace="0" w:wrap="auto" w:vAnchor="margin" w:yAlign="inline"/>
              <w:suppressOverlap w:val="0"/>
              <w:rPr>
                <w:highlight w:val="green"/>
              </w:rPr>
            </w:pPr>
          </w:p>
        </w:tc>
      </w:tr>
      <w:tr w:rsidR="009226D0" w:rsidRPr="00A7759B" w14:paraId="11481F74" w14:textId="77777777" w:rsidTr="009226D0">
        <w:tc>
          <w:tcPr>
            <w:tcW w:w="1068" w:type="dxa"/>
          </w:tcPr>
          <w:p w14:paraId="11481F72" w14:textId="77777777" w:rsidR="009226D0" w:rsidRPr="00A7759B" w:rsidRDefault="009226D0" w:rsidP="009226D0">
            <w:pPr>
              <w:pStyle w:val="Stilius3"/>
              <w:numPr>
                <w:ilvl w:val="0"/>
                <w:numId w:val="13"/>
              </w:numPr>
              <w:tabs>
                <w:tab w:val="left" w:pos="102"/>
              </w:tabs>
              <w:spacing w:before="0" w:after="120"/>
              <w:ind w:left="142" w:firstLine="113"/>
            </w:pPr>
          </w:p>
        </w:tc>
        <w:tc>
          <w:tcPr>
            <w:tcW w:w="8902" w:type="dxa"/>
          </w:tcPr>
          <w:p w14:paraId="11481F73" w14:textId="1FF31C61" w:rsidR="009226D0" w:rsidRPr="002F486C" w:rsidRDefault="009226D0" w:rsidP="009226D0">
            <w:pPr>
              <w:pStyle w:val="Stilius3"/>
              <w:spacing w:before="0" w:after="120"/>
            </w:pPr>
            <w:r w:rsidRPr="002F486C">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9226D0" w:rsidRPr="00A7759B" w14:paraId="11481F7A" w14:textId="77777777" w:rsidTr="009226D0">
        <w:tc>
          <w:tcPr>
            <w:tcW w:w="1068" w:type="dxa"/>
          </w:tcPr>
          <w:p w14:paraId="11481F75" w14:textId="77777777" w:rsidR="009226D0" w:rsidRPr="00A7759B" w:rsidRDefault="009226D0" w:rsidP="009226D0">
            <w:pPr>
              <w:pStyle w:val="Stilius3"/>
              <w:numPr>
                <w:ilvl w:val="0"/>
                <w:numId w:val="13"/>
              </w:numPr>
              <w:tabs>
                <w:tab w:val="left" w:pos="132"/>
                <w:tab w:val="left" w:pos="552"/>
              </w:tabs>
              <w:spacing w:before="0" w:after="120"/>
              <w:ind w:left="142" w:firstLine="113"/>
            </w:pPr>
          </w:p>
        </w:tc>
        <w:tc>
          <w:tcPr>
            <w:tcW w:w="8902" w:type="dxa"/>
          </w:tcPr>
          <w:p w14:paraId="11481F76" w14:textId="77777777" w:rsidR="009226D0" w:rsidRPr="002F486C" w:rsidRDefault="009226D0" w:rsidP="009226D0">
            <w:pPr>
              <w:pStyle w:val="Stilius3"/>
              <w:spacing w:before="0" w:after="120"/>
            </w:pPr>
            <w:r w:rsidRPr="002F486C">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9226D0" w:rsidRPr="002F486C" w:rsidRDefault="009226D0" w:rsidP="009226D0">
            <w:pPr>
              <w:pStyle w:val="Stilius3"/>
              <w:spacing w:before="0" w:after="120"/>
              <w:ind w:left="1037" w:hanging="578"/>
            </w:pPr>
            <w:r w:rsidRPr="002F486C">
              <w:t xml:space="preserve">12.2.1. nevykdo Sutarties sąlygų </w:t>
            </w:r>
            <w:r w:rsidRPr="002F486C">
              <w:rPr>
                <w:color w:val="000000" w:themeColor="text1"/>
              </w:rPr>
              <w:t xml:space="preserve">12.1 p. </w:t>
            </w:r>
            <w:r w:rsidRPr="002F486C">
              <w:t xml:space="preserve">nurodytų Statinio statybos techninės priežiūros vadovo nurodymų ir dėl to Užsakovas iš esmės negauna Darbų rezultato, kokio tikėjosi, </w:t>
            </w:r>
          </w:p>
          <w:p w14:paraId="11481F78" w14:textId="78CC5A81" w:rsidR="009226D0" w:rsidRPr="002F486C" w:rsidRDefault="009226D0" w:rsidP="009226D0">
            <w:pPr>
              <w:pStyle w:val="Stilius3"/>
              <w:spacing w:before="0" w:after="120"/>
              <w:ind w:left="1037" w:hanging="578"/>
            </w:pPr>
            <w:r w:rsidRPr="002F486C">
              <w:t xml:space="preserve">12.2.2. visais pagrįstais atvejais nepratęsia Sutarties įvykdymo užtikrinimo galiojimo; </w:t>
            </w:r>
          </w:p>
          <w:p w14:paraId="74EE2B3B" w14:textId="77777777" w:rsidR="009226D0" w:rsidRPr="002F486C" w:rsidRDefault="009226D0" w:rsidP="009226D0">
            <w:pPr>
              <w:pStyle w:val="Stilius3"/>
              <w:spacing w:before="0" w:after="120"/>
              <w:ind w:left="1037" w:hanging="578"/>
            </w:pPr>
            <w:r w:rsidRPr="002F486C">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7D91184D" w14:textId="77777777" w:rsidR="009226D0" w:rsidRDefault="009226D0" w:rsidP="009226D0">
            <w:pPr>
              <w:pStyle w:val="Stilius3"/>
              <w:spacing w:before="0" w:after="120"/>
              <w:ind w:left="1037" w:hanging="578"/>
            </w:pPr>
            <w:r w:rsidRPr="002F486C">
              <w:t>12.2.4. yra pažeidžiamos kitos šioje Sutartyje nenurodytos Lietuvos Respublikos viešųjų pirkimų įstatymo 90 straipsnio nuostatos.</w:t>
            </w:r>
          </w:p>
          <w:p w14:paraId="7F14F5C9" w14:textId="5DA8C935" w:rsidR="00E4704F" w:rsidRDefault="00E4704F" w:rsidP="009226D0">
            <w:pPr>
              <w:pStyle w:val="Stilius3"/>
              <w:spacing w:before="0" w:after="120"/>
              <w:ind w:left="1037" w:hanging="578"/>
            </w:pPr>
            <w:r w:rsidRPr="00B235A6">
              <w:t xml:space="preserve">12.2.5.   Rangovui vėluojant vykdyti Darbus Sutarties </w:t>
            </w:r>
            <w:r w:rsidRPr="00B235A6">
              <w:fldChar w:fldCharType="begin"/>
            </w:r>
            <w:r w:rsidRPr="00B235A6">
              <w:instrText xml:space="preserve"> REF _Ref140172727 \r \h  \* MERGEFORMAT </w:instrText>
            </w:r>
            <w:r w:rsidRPr="00B235A6">
              <w:fldChar w:fldCharType="separate"/>
            </w:r>
            <w:r w:rsidRPr="00B235A6">
              <w:t>3.4.5</w:t>
            </w:r>
            <w:r w:rsidRPr="00B235A6">
              <w:fldChar w:fldCharType="end"/>
            </w:r>
            <w:r w:rsidRPr="00B235A6">
              <w:rPr>
                <w:color w:val="EE0000"/>
              </w:rPr>
              <w:t xml:space="preserve"> </w:t>
            </w:r>
            <w:r w:rsidRPr="00B235A6">
              <w:t>punkte nurodytu terminu, tai laikoma esminiu sutarties pažeidimu.</w:t>
            </w:r>
          </w:p>
          <w:p w14:paraId="11481F79" w14:textId="466C96B5" w:rsidR="00EC6EF0" w:rsidRPr="002F486C" w:rsidRDefault="00EC6EF0" w:rsidP="009226D0">
            <w:pPr>
              <w:pStyle w:val="Stilius3"/>
              <w:spacing w:before="0" w:after="120"/>
              <w:ind w:left="1037" w:hanging="578"/>
            </w:pPr>
          </w:p>
        </w:tc>
      </w:tr>
      <w:tr w:rsidR="009226D0" w:rsidRPr="00A7759B" w14:paraId="11481F7F" w14:textId="77777777" w:rsidTr="009226D0">
        <w:tc>
          <w:tcPr>
            <w:tcW w:w="1068" w:type="dxa"/>
          </w:tcPr>
          <w:p w14:paraId="11481F7B" w14:textId="77777777" w:rsidR="009226D0" w:rsidRPr="00A7759B" w:rsidRDefault="009226D0" w:rsidP="009226D0">
            <w:pPr>
              <w:pStyle w:val="Stilius3"/>
              <w:numPr>
                <w:ilvl w:val="0"/>
                <w:numId w:val="13"/>
              </w:numPr>
              <w:tabs>
                <w:tab w:val="left" w:pos="282"/>
              </w:tabs>
              <w:spacing w:before="0" w:after="120"/>
              <w:ind w:left="142" w:firstLine="113"/>
            </w:pPr>
          </w:p>
        </w:tc>
        <w:tc>
          <w:tcPr>
            <w:tcW w:w="8902" w:type="dxa"/>
          </w:tcPr>
          <w:p w14:paraId="11481F7C" w14:textId="20FD4CA8" w:rsidR="009226D0" w:rsidRPr="002F486C" w:rsidRDefault="009226D0" w:rsidP="009226D0">
            <w:pPr>
              <w:pStyle w:val="Stilius3"/>
              <w:spacing w:before="0" w:after="120"/>
            </w:pPr>
            <w:r w:rsidRPr="002F486C">
              <w:t xml:space="preserve">Nutraukus Sutartį pagal </w:t>
            </w:r>
            <w:r w:rsidRPr="002F486C">
              <w:rPr>
                <w:color w:val="000000" w:themeColor="text1"/>
              </w:rPr>
              <w:t xml:space="preserve">12.2 p.: </w:t>
            </w:r>
          </w:p>
          <w:p w14:paraId="11481F7D" w14:textId="25D6EF00" w:rsidR="009226D0" w:rsidRPr="002F486C" w:rsidRDefault="009226D0" w:rsidP="009226D0">
            <w:pPr>
              <w:pStyle w:val="Stilius3"/>
              <w:spacing w:before="0" w:after="120"/>
              <w:ind w:left="1179" w:hanging="720"/>
            </w:pPr>
            <w:r w:rsidRPr="002F486C">
              <w:t>12.3.1. Rangovas privalo toliau vykdyti pagrįstus Užsakovo nurodymus dėl turto išsaugojimo, dėl Darbų saugos, ir žmonių saugos užtikrinimo priemonių įvykdymo ir statybvietės sutvarkymo.</w:t>
            </w:r>
          </w:p>
          <w:p w14:paraId="11481F7E" w14:textId="419B98E9" w:rsidR="009226D0" w:rsidRPr="002F486C" w:rsidRDefault="009226D0" w:rsidP="009226D0">
            <w:pPr>
              <w:pStyle w:val="Stilius3"/>
              <w:spacing w:before="0" w:after="120"/>
              <w:ind w:left="1179" w:hanging="720"/>
            </w:pPr>
            <w:r w:rsidRPr="002F486C">
              <w:t xml:space="preserve">12.3.2. Užsakovas turi nustatyti likusias Rangovui mokėtinas sumas už tinkamai atliktus, bet neapmokėtus Darbus. Tačiau Užsakovas Rangovo sąskaita gali padengti bet kuriuos nuostolius, baudas ir papildomas Išlaidas, susijusias su defektų ištaisymu, kitas </w:t>
            </w:r>
            <w:r w:rsidRPr="002F486C">
              <w:lastRenderedPageBreak/>
              <w:t>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9226D0" w:rsidRPr="00A7759B" w14:paraId="11481F82" w14:textId="77777777" w:rsidTr="009226D0">
        <w:trPr>
          <w:trHeight w:val="308"/>
        </w:trPr>
        <w:tc>
          <w:tcPr>
            <w:tcW w:w="1068" w:type="dxa"/>
          </w:tcPr>
          <w:p w14:paraId="11481F80" w14:textId="77777777" w:rsidR="009226D0" w:rsidRPr="00A7759B" w:rsidRDefault="009226D0" w:rsidP="009226D0">
            <w:pPr>
              <w:pStyle w:val="Stilius3"/>
              <w:numPr>
                <w:ilvl w:val="0"/>
                <w:numId w:val="13"/>
              </w:numPr>
              <w:spacing w:before="0" w:after="120"/>
              <w:ind w:left="142" w:firstLine="113"/>
            </w:pPr>
          </w:p>
        </w:tc>
        <w:tc>
          <w:tcPr>
            <w:tcW w:w="8902" w:type="dxa"/>
          </w:tcPr>
          <w:p w14:paraId="11481F81" w14:textId="59E8F5C4" w:rsidR="009226D0" w:rsidRPr="002F486C" w:rsidRDefault="009226D0" w:rsidP="009226D0">
            <w:pPr>
              <w:pStyle w:val="Stilius3"/>
              <w:spacing w:before="0" w:after="120"/>
            </w:pPr>
            <w:r w:rsidRPr="002F486C">
              <w:t>Užsakovas, įspėjęs Rangovą prieš 14 (keturiolika) kalendorinių dienų, gali vienašališkai nutraukti Sutartį ir kitais pagrindais nurodytais Lietuvos Respublikos viešųjų pirkimo įstatymo 90 straipsnio nuostatose.</w:t>
            </w:r>
          </w:p>
        </w:tc>
      </w:tr>
      <w:tr w:rsidR="009226D0" w:rsidRPr="00A7759B" w14:paraId="11481F89" w14:textId="77777777" w:rsidTr="009226D0">
        <w:tc>
          <w:tcPr>
            <w:tcW w:w="1068" w:type="dxa"/>
          </w:tcPr>
          <w:p w14:paraId="11481F83" w14:textId="77777777" w:rsidR="009226D0" w:rsidRPr="00A7759B" w:rsidRDefault="009226D0" w:rsidP="009226D0">
            <w:pPr>
              <w:pStyle w:val="Stilius3"/>
              <w:numPr>
                <w:ilvl w:val="0"/>
                <w:numId w:val="13"/>
              </w:numPr>
              <w:spacing w:before="0" w:after="120"/>
              <w:ind w:left="142" w:firstLine="113"/>
            </w:pPr>
          </w:p>
        </w:tc>
        <w:tc>
          <w:tcPr>
            <w:tcW w:w="8902" w:type="dxa"/>
          </w:tcPr>
          <w:p w14:paraId="11481F84" w14:textId="77777777" w:rsidR="009226D0" w:rsidRPr="002F486C" w:rsidRDefault="009226D0" w:rsidP="009226D0">
            <w:pPr>
              <w:pStyle w:val="Stilius3"/>
              <w:spacing w:before="0" w:after="120"/>
            </w:pPr>
            <w:r w:rsidRPr="002F486C">
              <w:t xml:space="preserve">Rangovas gali bet kuriuo šiame punkte išvardintu atveju arba aplinkybėms, prieš 14 dienų apie tai raštu pranešęs Užsakovui, nutraukti Sutartį dėl šių esminių sutarties pažeidimų: </w:t>
            </w:r>
          </w:p>
          <w:p w14:paraId="11481F85" w14:textId="644AF011" w:rsidR="009226D0" w:rsidRPr="002F486C" w:rsidRDefault="009226D0" w:rsidP="009226D0">
            <w:pPr>
              <w:pStyle w:val="Stilius3"/>
              <w:spacing w:before="0" w:after="120"/>
              <w:ind w:left="1173" w:hanging="714"/>
            </w:pPr>
            <w:r w:rsidRPr="002F486C">
              <w:t>12.5.1. per 60 dienų nuo Sutarties 3.4 p. nurodyto termino pabaigos negauna viso apmokėjimo;</w:t>
            </w:r>
          </w:p>
          <w:p w14:paraId="11481F88" w14:textId="5FAD22F1" w:rsidR="009226D0" w:rsidRPr="002F486C" w:rsidRDefault="009226D0" w:rsidP="009226D0">
            <w:pPr>
              <w:pStyle w:val="Stilius3"/>
              <w:spacing w:before="0" w:after="120"/>
              <w:ind w:left="1173" w:hanging="714"/>
            </w:pPr>
            <w:r w:rsidRPr="002F486C">
              <w:t>12.5.2. Bendras Darbų vykdymo sustabdymas trunka ilgiau nei pusė Darbų atlikimo termino, bet ne trumpiau kaip 120 dienų. (Technologinė (-s) pertrauka (-</w:t>
            </w:r>
            <w:proofErr w:type="spellStart"/>
            <w:r w:rsidRPr="002F486C">
              <w:t>os</w:t>
            </w:r>
            <w:proofErr w:type="spellEnd"/>
            <w:r w:rsidRPr="002F486C">
              <w:t>) nelaikoma Darbų vykdymo sustabdymu).</w:t>
            </w:r>
          </w:p>
        </w:tc>
      </w:tr>
      <w:tr w:rsidR="009226D0" w:rsidRPr="00A7759B" w14:paraId="11481F8C" w14:textId="77777777" w:rsidTr="009226D0">
        <w:tc>
          <w:tcPr>
            <w:tcW w:w="1068" w:type="dxa"/>
          </w:tcPr>
          <w:p w14:paraId="11481F8A" w14:textId="77777777" w:rsidR="009226D0" w:rsidRPr="00A7759B" w:rsidRDefault="009226D0" w:rsidP="009226D0">
            <w:pPr>
              <w:pStyle w:val="Stilius3"/>
              <w:numPr>
                <w:ilvl w:val="0"/>
                <w:numId w:val="13"/>
              </w:numPr>
              <w:spacing w:before="0" w:after="120"/>
              <w:ind w:left="142" w:firstLine="113"/>
            </w:pPr>
          </w:p>
        </w:tc>
        <w:tc>
          <w:tcPr>
            <w:tcW w:w="8902" w:type="dxa"/>
          </w:tcPr>
          <w:p w14:paraId="11481F8B" w14:textId="1E372313" w:rsidR="009226D0" w:rsidRPr="002F486C" w:rsidRDefault="009226D0" w:rsidP="009226D0">
            <w:pPr>
              <w:pStyle w:val="Stilius3"/>
              <w:spacing w:before="0" w:after="120"/>
            </w:pPr>
            <w:r w:rsidRPr="002F486C">
              <w:t xml:space="preserve">Jeigu Sutartis nutraukiama pagal šios Sutarties 12.2 p. arba jei Rangovas nutraukia Sutartį ne pagal 12.5 punkte nurodytas aplinkybes, Rangovas moka Užsakovui </w:t>
            </w:r>
            <w:r w:rsidRPr="002F486C">
              <w:rPr>
                <w:color w:val="000000" w:themeColor="text1"/>
              </w:rPr>
              <w:t xml:space="preserve">5 proc. </w:t>
            </w:r>
            <w:r w:rsidRPr="002F486C">
              <w:t>Sutarties kainos dydžio baudą ir atlygina Užsakovo nuostolius, susidariusius dėl sutarties nutraukimo.</w:t>
            </w:r>
          </w:p>
        </w:tc>
      </w:tr>
      <w:tr w:rsidR="009226D0" w:rsidRPr="00A7759B" w14:paraId="11481F94" w14:textId="77777777" w:rsidTr="009226D0">
        <w:tc>
          <w:tcPr>
            <w:tcW w:w="1068" w:type="dxa"/>
          </w:tcPr>
          <w:p w14:paraId="11481F8D" w14:textId="77777777" w:rsidR="009226D0" w:rsidRPr="00A7759B" w:rsidRDefault="009226D0" w:rsidP="009226D0">
            <w:pPr>
              <w:pStyle w:val="Stilius3"/>
              <w:numPr>
                <w:ilvl w:val="0"/>
                <w:numId w:val="13"/>
              </w:numPr>
              <w:spacing w:before="0" w:after="120"/>
              <w:ind w:left="142" w:firstLine="113"/>
            </w:pPr>
          </w:p>
        </w:tc>
        <w:tc>
          <w:tcPr>
            <w:tcW w:w="8902" w:type="dxa"/>
          </w:tcPr>
          <w:p w14:paraId="11481F8F" w14:textId="542AC120" w:rsidR="009226D0" w:rsidRPr="002F486C" w:rsidRDefault="009226D0" w:rsidP="009226D0">
            <w:pPr>
              <w:pStyle w:val="Stilius3"/>
              <w:spacing w:before="0" w:after="120"/>
            </w:pPr>
            <w:r w:rsidRPr="002F486C">
              <w:t xml:space="preserve">Sutarties nutraukimo įsigaliojimo atveju pagal bet kurį Sutarties sąlygų punktą: </w:t>
            </w:r>
          </w:p>
          <w:p w14:paraId="2609E410" w14:textId="0FA90ABD" w:rsidR="009226D0" w:rsidRPr="002F486C" w:rsidRDefault="009226D0" w:rsidP="009226D0">
            <w:pPr>
              <w:pStyle w:val="Stilius3"/>
              <w:spacing w:before="0" w:after="120"/>
              <w:ind w:left="1168" w:hanging="709"/>
            </w:pPr>
            <w:r w:rsidRPr="002F486C">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9226D0" w:rsidRPr="002F486C" w:rsidRDefault="009226D0" w:rsidP="009226D0">
            <w:pPr>
              <w:pStyle w:val="Stilius3"/>
              <w:spacing w:before="0" w:after="120"/>
              <w:ind w:left="1168" w:hanging="709"/>
            </w:pPr>
            <w:r w:rsidRPr="002F486C">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9226D0" w:rsidRPr="002F486C" w:rsidRDefault="009226D0" w:rsidP="009226D0">
            <w:pPr>
              <w:pStyle w:val="Stilius3"/>
              <w:spacing w:before="0" w:after="120"/>
            </w:pPr>
          </w:p>
        </w:tc>
      </w:tr>
      <w:tr w:rsidR="009226D0" w:rsidRPr="00A7759B" w14:paraId="11481F96" w14:textId="77777777" w:rsidTr="009226D0">
        <w:tc>
          <w:tcPr>
            <w:tcW w:w="9970" w:type="dxa"/>
            <w:gridSpan w:val="2"/>
          </w:tcPr>
          <w:p w14:paraId="1A4B5F50" w14:textId="128274A8" w:rsidR="009226D0" w:rsidRPr="002F486C" w:rsidRDefault="009226D0" w:rsidP="009226D0">
            <w:pPr>
              <w:pStyle w:val="Stilius1"/>
              <w:framePr w:hSpace="0" w:wrap="auto" w:vAnchor="margin" w:yAlign="inline"/>
              <w:numPr>
                <w:ilvl w:val="0"/>
                <w:numId w:val="37"/>
              </w:numPr>
              <w:suppressOverlap w:val="0"/>
            </w:pPr>
            <w:r w:rsidRPr="002F486C">
              <w:t>GINČAI</w:t>
            </w:r>
          </w:p>
          <w:p w14:paraId="11481F95" w14:textId="77777777" w:rsidR="009226D0" w:rsidRPr="002F486C" w:rsidRDefault="009226D0" w:rsidP="009226D0">
            <w:pPr>
              <w:pStyle w:val="Stilius1"/>
              <w:framePr w:hSpace="0" w:wrap="auto" w:vAnchor="margin" w:yAlign="inline"/>
              <w:suppressOverlap w:val="0"/>
            </w:pPr>
          </w:p>
        </w:tc>
      </w:tr>
      <w:tr w:rsidR="009226D0" w:rsidRPr="006B5FA5" w14:paraId="11481F99" w14:textId="77777777" w:rsidTr="009226D0">
        <w:tc>
          <w:tcPr>
            <w:tcW w:w="1068" w:type="dxa"/>
          </w:tcPr>
          <w:p w14:paraId="11481F97" w14:textId="65858194" w:rsidR="009226D0" w:rsidRPr="00A7759B" w:rsidRDefault="009226D0" w:rsidP="009226D0">
            <w:pPr>
              <w:pStyle w:val="Stilius3"/>
              <w:spacing w:before="0"/>
              <w:ind w:left="360"/>
            </w:pPr>
            <w:r>
              <w:t>13.1.</w:t>
            </w:r>
          </w:p>
        </w:tc>
        <w:tc>
          <w:tcPr>
            <w:tcW w:w="8902" w:type="dxa"/>
          </w:tcPr>
          <w:p w14:paraId="4CC5B60C" w14:textId="77777777" w:rsidR="009226D0" w:rsidRPr="002F486C" w:rsidRDefault="009226D0" w:rsidP="009226D0">
            <w:pPr>
              <w:pStyle w:val="Stilius3"/>
              <w:spacing w:before="0"/>
            </w:pPr>
            <w:r w:rsidRPr="002F486C">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9226D0" w:rsidRPr="002F486C" w:rsidRDefault="009226D0" w:rsidP="009226D0">
            <w:pPr>
              <w:pStyle w:val="Stilius3"/>
              <w:spacing w:before="0"/>
            </w:pPr>
          </w:p>
        </w:tc>
      </w:tr>
      <w:tr w:rsidR="009226D0" w:rsidRPr="00A7759B" w14:paraId="11481F9B" w14:textId="77777777" w:rsidTr="009226D0">
        <w:tc>
          <w:tcPr>
            <w:tcW w:w="9970" w:type="dxa"/>
            <w:gridSpan w:val="2"/>
          </w:tcPr>
          <w:p w14:paraId="277629BD" w14:textId="55F13E49" w:rsidR="009226D0" w:rsidRPr="002F486C" w:rsidRDefault="009226D0" w:rsidP="009226D0">
            <w:pPr>
              <w:pStyle w:val="Stilius1"/>
              <w:framePr w:hSpace="0" w:wrap="auto" w:vAnchor="margin" w:yAlign="inline"/>
              <w:numPr>
                <w:ilvl w:val="0"/>
                <w:numId w:val="37"/>
              </w:numPr>
              <w:suppressOverlap w:val="0"/>
            </w:pPr>
            <w:r w:rsidRPr="002F486C">
              <w:t>NENUGALIMA JĖGA</w:t>
            </w:r>
          </w:p>
          <w:p w14:paraId="11481F9A" w14:textId="77777777" w:rsidR="009226D0" w:rsidRPr="002F486C" w:rsidRDefault="009226D0" w:rsidP="009226D0">
            <w:pPr>
              <w:pStyle w:val="Stilius1"/>
              <w:framePr w:hSpace="0" w:wrap="auto" w:vAnchor="margin" w:yAlign="inline"/>
              <w:suppressOverlap w:val="0"/>
            </w:pPr>
          </w:p>
        </w:tc>
      </w:tr>
      <w:tr w:rsidR="009226D0" w:rsidRPr="00A7759B" w14:paraId="11481F9E" w14:textId="77777777" w:rsidTr="009226D0">
        <w:tc>
          <w:tcPr>
            <w:tcW w:w="1068" w:type="dxa"/>
          </w:tcPr>
          <w:p w14:paraId="11481F9C" w14:textId="77777777" w:rsidR="009226D0" w:rsidRPr="00A7759B" w:rsidRDefault="009226D0" w:rsidP="009226D0">
            <w:pPr>
              <w:pStyle w:val="Stilius3"/>
              <w:numPr>
                <w:ilvl w:val="0"/>
                <w:numId w:val="14"/>
              </w:numPr>
              <w:spacing w:before="0"/>
              <w:ind w:left="142" w:firstLine="113"/>
              <w:jc w:val="left"/>
            </w:pPr>
          </w:p>
        </w:tc>
        <w:tc>
          <w:tcPr>
            <w:tcW w:w="8902" w:type="dxa"/>
          </w:tcPr>
          <w:p w14:paraId="11481F9D" w14:textId="77777777" w:rsidR="009226D0" w:rsidRPr="002F486C" w:rsidRDefault="009226D0" w:rsidP="009226D0">
            <w:pPr>
              <w:pStyle w:val="Stilius3"/>
              <w:spacing w:before="0" w:after="120"/>
            </w:pPr>
            <w:r w:rsidRPr="002F486C">
              <w:t>Šalis gali būti visiškai ar iš dalies atleidžiama nuo atsakomybės už Sutarties nevykdymą dėl nenugalimos jėgos (</w:t>
            </w:r>
            <w:r w:rsidRPr="002F486C">
              <w:rPr>
                <w:i/>
              </w:rPr>
              <w:t>force majeure</w:t>
            </w:r>
            <w:r w:rsidRPr="002F486C">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9226D0" w:rsidRPr="00A7759B" w14:paraId="11481FA1" w14:textId="77777777" w:rsidTr="009226D0">
        <w:tc>
          <w:tcPr>
            <w:tcW w:w="1068" w:type="dxa"/>
          </w:tcPr>
          <w:p w14:paraId="11481F9F" w14:textId="77777777" w:rsidR="009226D0" w:rsidRPr="00A7759B" w:rsidRDefault="009226D0" w:rsidP="009226D0">
            <w:pPr>
              <w:pStyle w:val="Stilius3"/>
              <w:numPr>
                <w:ilvl w:val="0"/>
                <w:numId w:val="14"/>
              </w:numPr>
              <w:spacing w:before="0"/>
              <w:ind w:left="142" w:firstLine="113"/>
              <w:jc w:val="left"/>
            </w:pPr>
          </w:p>
        </w:tc>
        <w:tc>
          <w:tcPr>
            <w:tcW w:w="8902" w:type="dxa"/>
          </w:tcPr>
          <w:p w14:paraId="11481FA0" w14:textId="77777777" w:rsidR="009226D0" w:rsidRPr="002F486C" w:rsidRDefault="009226D0" w:rsidP="009226D0">
            <w:pPr>
              <w:pStyle w:val="Stilius3"/>
              <w:spacing w:before="0" w:after="120"/>
            </w:pPr>
            <w:r w:rsidRPr="002F486C">
              <w:t>Nenugalima jėga (</w:t>
            </w:r>
            <w:r w:rsidRPr="002F486C">
              <w:rPr>
                <w:i/>
              </w:rPr>
              <w:t>force majeure</w:t>
            </w:r>
            <w:r w:rsidRPr="002F486C">
              <w:t>) nelaikoma tai, kad rinkoje nėra reikalingų prievolei vykdyti prekių, Šalis neturi reikiamų finansinių išteklių arba Šalies kontrahentai pažeidžia savo prievoles. Nenugalima jėga (</w:t>
            </w:r>
            <w:r w:rsidRPr="002F486C">
              <w:rPr>
                <w:i/>
              </w:rPr>
              <w:t>force majeure</w:t>
            </w:r>
            <w:r w:rsidRPr="002F486C">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9226D0" w:rsidRPr="00A7759B" w14:paraId="11481FA4" w14:textId="77777777" w:rsidTr="009226D0">
        <w:tc>
          <w:tcPr>
            <w:tcW w:w="1068" w:type="dxa"/>
          </w:tcPr>
          <w:p w14:paraId="11481FA2" w14:textId="77777777" w:rsidR="009226D0" w:rsidRPr="00A7759B" w:rsidRDefault="009226D0" w:rsidP="009226D0">
            <w:pPr>
              <w:pStyle w:val="Stilius3"/>
              <w:numPr>
                <w:ilvl w:val="0"/>
                <w:numId w:val="14"/>
              </w:numPr>
              <w:spacing w:before="0"/>
              <w:ind w:left="142" w:firstLine="113"/>
              <w:jc w:val="left"/>
            </w:pPr>
          </w:p>
        </w:tc>
        <w:tc>
          <w:tcPr>
            <w:tcW w:w="8902" w:type="dxa"/>
          </w:tcPr>
          <w:p w14:paraId="11481FA3" w14:textId="1405E336" w:rsidR="009226D0" w:rsidRPr="002F486C" w:rsidRDefault="009226D0" w:rsidP="009226D0">
            <w:pPr>
              <w:pStyle w:val="Stilius3"/>
              <w:spacing w:before="0" w:after="120"/>
            </w:pPr>
            <w:r w:rsidRPr="002F486C">
              <w:t>Sutartis baigiasi kitos Šalies reikalavimu, kai ją įvykdyti kitai Šaliai neįmanoma dėl nenugalimos jėgos (</w:t>
            </w:r>
            <w:r w:rsidRPr="002F486C">
              <w:rPr>
                <w:i/>
              </w:rPr>
              <w:t>force majeure</w:t>
            </w:r>
            <w:r w:rsidRPr="002F486C">
              <w:t xml:space="preserve">). </w:t>
            </w:r>
          </w:p>
        </w:tc>
      </w:tr>
      <w:tr w:rsidR="009226D0" w:rsidRPr="00A7759B" w14:paraId="11481FA6" w14:textId="77777777" w:rsidTr="009226D0">
        <w:tc>
          <w:tcPr>
            <w:tcW w:w="9970" w:type="dxa"/>
            <w:gridSpan w:val="2"/>
          </w:tcPr>
          <w:p w14:paraId="4318859B" w14:textId="66BC87DC" w:rsidR="009226D0" w:rsidRPr="002F486C" w:rsidRDefault="009226D0" w:rsidP="009226D0">
            <w:pPr>
              <w:pStyle w:val="Stilius1"/>
              <w:framePr w:hSpace="0" w:wrap="auto" w:vAnchor="margin" w:yAlign="inline"/>
              <w:numPr>
                <w:ilvl w:val="0"/>
                <w:numId w:val="37"/>
              </w:numPr>
              <w:suppressOverlap w:val="0"/>
            </w:pPr>
            <w:r w:rsidRPr="002F486C">
              <w:lastRenderedPageBreak/>
              <w:t>ASMENS DUOMENŲ TVARKYMAS</w:t>
            </w:r>
          </w:p>
          <w:p w14:paraId="11481FA5" w14:textId="77777777" w:rsidR="009226D0" w:rsidRPr="002F486C" w:rsidRDefault="009226D0" w:rsidP="009226D0">
            <w:pPr>
              <w:pStyle w:val="Stilius1"/>
              <w:framePr w:hSpace="0" w:wrap="auto" w:vAnchor="margin" w:yAlign="inline"/>
              <w:suppressOverlap w:val="0"/>
            </w:pPr>
          </w:p>
        </w:tc>
      </w:tr>
      <w:tr w:rsidR="009226D0" w:rsidRPr="00A7759B" w14:paraId="11481FA9" w14:textId="77777777" w:rsidTr="009226D0">
        <w:tc>
          <w:tcPr>
            <w:tcW w:w="1068" w:type="dxa"/>
          </w:tcPr>
          <w:p w14:paraId="11481FA7" w14:textId="77777777" w:rsidR="009226D0" w:rsidRPr="00A7759B" w:rsidRDefault="009226D0" w:rsidP="009226D0">
            <w:pPr>
              <w:spacing w:after="120"/>
              <w:ind w:left="142" w:firstLine="113"/>
              <w:rPr>
                <w:rFonts w:ascii="Times New Roman" w:hAnsi="Times New Roman"/>
              </w:rPr>
            </w:pPr>
            <w:r w:rsidRPr="00A7759B">
              <w:rPr>
                <w:rFonts w:ascii="Times New Roman" w:hAnsi="Times New Roman"/>
              </w:rPr>
              <w:t>15.1.</w:t>
            </w:r>
          </w:p>
        </w:tc>
        <w:tc>
          <w:tcPr>
            <w:tcW w:w="8902" w:type="dxa"/>
          </w:tcPr>
          <w:p w14:paraId="11481FA8" w14:textId="3BE80295" w:rsidR="009226D0" w:rsidRPr="002F486C" w:rsidRDefault="009226D0" w:rsidP="009226D0">
            <w:pPr>
              <w:pStyle w:val="Stilius3"/>
              <w:spacing w:before="0" w:after="120"/>
              <w:rPr>
                <w:szCs w:val="24"/>
              </w:rPr>
            </w:pPr>
            <w:r w:rsidRPr="002F486C">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9226D0" w:rsidRPr="00A7759B" w14:paraId="11481FAC" w14:textId="77777777" w:rsidTr="009226D0">
        <w:tc>
          <w:tcPr>
            <w:tcW w:w="1068" w:type="dxa"/>
          </w:tcPr>
          <w:p w14:paraId="1EB34977" w14:textId="604AA2CB" w:rsidR="009226D0" w:rsidRPr="00F946F5" w:rsidRDefault="009226D0" w:rsidP="009226D0">
            <w:pPr>
              <w:spacing w:after="120"/>
              <w:ind w:left="142" w:firstLine="113"/>
              <w:rPr>
                <w:rFonts w:ascii="Times New Roman" w:hAnsi="Times New Roman"/>
              </w:rPr>
            </w:pPr>
            <w:r w:rsidRPr="00A7759B">
              <w:rPr>
                <w:rFonts w:ascii="Times New Roman" w:hAnsi="Times New Roman"/>
              </w:rPr>
              <w:t>15.2.</w:t>
            </w:r>
          </w:p>
          <w:p w14:paraId="11481FAA" w14:textId="5F1623F5" w:rsidR="009226D0" w:rsidRPr="00F946F5" w:rsidRDefault="009226D0" w:rsidP="009226D0">
            <w:pPr>
              <w:spacing w:after="120"/>
              <w:ind w:left="142" w:firstLine="113"/>
              <w:rPr>
                <w:rFonts w:ascii="Times New Roman" w:hAnsi="Times New Roman"/>
              </w:rPr>
            </w:pPr>
          </w:p>
        </w:tc>
        <w:tc>
          <w:tcPr>
            <w:tcW w:w="8902" w:type="dxa"/>
          </w:tcPr>
          <w:p w14:paraId="11481FAB" w14:textId="4EB7DFCD" w:rsidR="009226D0" w:rsidRPr="002F486C" w:rsidRDefault="009226D0" w:rsidP="009226D0">
            <w:pPr>
              <w:pStyle w:val="Stilius3"/>
              <w:spacing w:before="0" w:after="120"/>
              <w:rPr>
                <w:szCs w:val="24"/>
              </w:rPr>
            </w:pPr>
            <w:r w:rsidRPr="002F486C">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9226D0" w:rsidRPr="00A7759B" w14:paraId="11481FAF" w14:textId="77777777" w:rsidTr="009226D0">
        <w:trPr>
          <w:trHeight w:val="145"/>
        </w:trPr>
        <w:tc>
          <w:tcPr>
            <w:tcW w:w="1068" w:type="dxa"/>
          </w:tcPr>
          <w:p w14:paraId="6CBD2512" w14:textId="77777777" w:rsidR="009226D0" w:rsidRDefault="009226D0" w:rsidP="009226D0">
            <w:pPr>
              <w:spacing w:after="120"/>
              <w:ind w:left="142" w:firstLine="113"/>
              <w:rPr>
                <w:rFonts w:ascii="Times New Roman" w:hAnsi="Times New Roman"/>
              </w:rPr>
            </w:pPr>
            <w:r w:rsidRPr="00A7759B">
              <w:rPr>
                <w:rFonts w:ascii="Times New Roman" w:hAnsi="Times New Roman"/>
              </w:rPr>
              <w:t>15.3.</w:t>
            </w:r>
          </w:p>
          <w:p w14:paraId="11481FAD" w14:textId="24EAC538" w:rsidR="009226D0" w:rsidRPr="00A7759B" w:rsidRDefault="009226D0" w:rsidP="009226D0">
            <w:pPr>
              <w:spacing w:after="120"/>
              <w:rPr>
                <w:rFonts w:ascii="Times New Roman" w:hAnsi="Times New Roman"/>
              </w:rPr>
            </w:pPr>
          </w:p>
        </w:tc>
        <w:tc>
          <w:tcPr>
            <w:tcW w:w="8902" w:type="dxa"/>
          </w:tcPr>
          <w:p w14:paraId="11481FAE" w14:textId="7F1194DC" w:rsidR="009226D0" w:rsidRPr="002F486C" w:rsidRDefault="009226D0" w:rsidP="009226D0">
            <w:pPr>
              <w:pStyle w:val="Stilius3"/>
              <w:spacing w:before="0" w:after="120"/>
              <w:rPr>
                <w:color w:val="000000" w:themeColor="text1"/>
              </w:rPr>
            </w:pPr>
            <w:r w:rsidRPr="002F486C">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9226D0" w:rsidRPr="00A7759B" w14:paraId="029F54C0" w14:textId="77777777" w:rsidTr="009226D0">
        <w:trPr>
          <w:trHeight w:val="1262"/>
        </w:trPr>
        <w:tc>
          <w:tcPr>
            <w:tcW w:w="1068" w:type="dxa"/>
          </w:tcPr>
          <w:p w14:paraId="2B2A6C8D" w14:textId="77777777" w:rsidR="009226D0" w:rsidRDefault="009226D0" w:rsidP="009226D0">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9226D0" w:rsidRPr="00A7759B" w:rsidRDefault="009226D0" w:rsidP="009226D0">
            <w:pPr>
              <w:spacing w:after="120"/>
              <w:ind w:left="142" w:firstLine="113"/>
              <w:rPr>
                <w:rFonts w:ascii="Times New Roman" w:hAnsi="Times New Roman"/>
              </w:rPr>
            </w:pPr>
          </w:p>
        </w:tc>
        <w:tc>
          <w:tcPr>
            <w:tcW w:w="8902" w:type="dxa"/>
          </w:tcPr>
          <w:p w14:paraId="4A99A016" w14:textId="6088B082" w:rsidR="009226D0" w:rsidRPr="002F486C" w:rsidRDefault="009226D0" w:rsidP="009226D0">
            <w:pPr>
              <w:pStyle w:val="Stilius3"/>
              <w:spacing w:before="0" w:after="120"/>
              <w:rPr>
                <w:color w:val="000000" w:themeColor="text1"/>
              </w:rPr>
            </w:pPr>
            <w:r w:rsidRPr="002F486C">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9226D0" w:rsidRPr="00A7759B" w14:paraId="1B7F648D" w14:textId="77777777" w:rsidTr="009226D0">
        <w:trPr>
          <w:trHeight w:val="404"/>
        </w:trPr>
        <w:tc>
          <w:tcPr>
            <w:tcW w:w="1068" w:type="dxa"/>
          </w:tcPr>
          <w:p w14:paraId="3DA8F6D8" w14:textId="77777777" w:rsidR="009226D0" w:rsidRDefault="009226D0" w:rsidP="009226D0">
            <w:pPr>
              <w:spacing w:after="120"/>
              <w:ind w:left="142" w:firstLine="113"/>
              <w:rPr>
                <w:rFonts w:ascii="Times New Roman" w:hAnsi="Times New Roman"/>
              </w:rPr>
            </w:pPr>
            <w:r>
              <w:rPr>
                <w:rFonts w:ascii="Times New Roman" w:hAnsi="Times New Roman"/>
              </w:rPr>
              <w:t>15.5.</w:t>
            </w:r>
          </w:p>
          <w:p w14:paraId="660989F0" w14:textId="77777777" w:rsidR="009226D0" w:rsidRPr="00A7759B" w:rsidRDefault="009226D0" w:rsidP="009226D0">
            <w:pPr>
              <w:spacing w:after="120"/>
              <w:ind w:left="142" w:firstLine="113"/>
              <w:rPr>
                <w:rFonts w:ascii="Times New Roman" w:hAnsi="Times New Roman"/>
              </w:rPr>
            </w:pPr>
          </w:p>
        </w:tc>
        <w:tc>
          <w:tcPr>
            <w:tcW w:w="8902" w:type="dxa"/>
          </w:tcPr>
          <w:p w14:paraId="16FDA3BE" w14:textId="76E85D57" w:rsidR="009226D0" w:rsidRPr="002F486C" w:rsidRDefault="009226D0" w:rsidP="009226D0">
            <w:pPr>
              <w:pStyle w:val="Stilius3"/>
              <w:spacing w:before="0" w:after="120"/>
              <w:rPr>
                <w:color w:val="000000" w:themeColor="text1"/>
              </w:rPr>
            </w:pPr>
            <w:r w:rsidRPr="002F486C">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9226D0" w:rsidRPr="00A7759B" w14:paraId="3EF34EBF" w14:textId="77777777" w:rsidTr="009226D0">
        <w:trPr>
          <w:trHeight w:val="828"/>
        </w:trPr>
        <w:tc>
          <w:tcPr>
            <w:tcW w:w="1068" w:type="dxa"/>
          </w:tcPr>
          <w:p w14:paraId="613EEFCB" w14:textId="77777777" w:rsidR="009226D0" w:rsidRDefault="009226D0" w:rsidP="009226D0">
            <w:pPr>
              <w:spacing w:after="120"/>
              <w:ind w:left="142" w:firstLine="113"/>
              <w:rPr>
                <w:rFonts w:ascii="Times New Roman" w:hAnsi="Times New Roman"/>
              </w:rPr>
            </w:pPr>
            <w:r>
              <w:rPr>
                <w:rFonts w:ascii="Times New Roman" w:hAnsi="Times New Roman"/>
              </w:rPr>
              <w:t>15.6.</w:t>
            </w:r>
          </w:p>
          <w:p w14:paraId="21AFBAC7" w14:textId="77777777" w:rsidR="009226D0" w:rsidRPr="00A7759B" w:rsidRDefault="009226D0" w:rsidP="009226D0">
            <w:pPr>
              <w:spacing w:after="120"/>
              <w:ind w:left="142" w:firstLine="113"/>
              <w:rPr>
                <w:rFonts w:ascii="Times New Roman" w:hAnsi="Times New Roman"/>
              </w:rPr>
            </w:pPr>
          </w:p>
        </w:tc>
        <w:tc>
          <w:tcPr>
            <w:tcW w:w="8902" w:type="dxa"/>
          </w:tcPr>
          <w:p w14:paraId="6D9D19CA" w14:textId="4B51C4F2" w:rsidR="009226D0" w:rsidRPr="002F486C" w:rsidRDefault="009226D0" w:rsidP="009226D0">
            <w:pPr>
              <w:pStyle w:val="Stilius3"/>
              <w:spacing w:before="0" w:after="120"/>
              <w:rPr>
                <w:color w:val="000000" w:themeColor="text1"/>
              </w:rPr>
            </w:pPr>
            <w:r w:rsidRPr="002F486C">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9226D0" w:rsidRPr="00A7759B" w14:paraId="03C0A09C" w14:textId="77777777" w:rsidTr="009226D0">
        <w:trPr>
          <w:trHeight w:val="1269"/>
        </w:trPr>
        <w:tc>
          <w:tcPr>
            <w:tcW w:w="1068" w:type="dxa"/>
          </w:tcPr>
          <w:p w14:paraId="57C8E6E7" w14:textId="77777777" w:rsidR="009226D0" w:rsidRDefault="009226D0" w:rsidP="009226D0">
            <w:pPr>
              <w:ind w:left="142" w:firstLine="113"/>
              <w:rPr>
                <w:rFonts w:ascii="Times New Roman" w:hAnsi="Times New Roman"/>
              </w:rPr>
            </w:pPr>
            <w:r>
              <w:rPr>
                <w:rFonts w:ascii="Times New Roman" w:hAnsi="Times New Roman"/>
              </w:rPr>
              <w:t>15.7.</w:t>
            </w:r>
          </w:p>
          <w:p w14:paraId="528B16BE" w14:textId="77777777" w:rsidR="009226D0" w:rsidRPr="00A7759B" w:rsidRDefault="009226D0" w:rsidP="009226D0">
            <w:pPr>
              <w:ind w:left="142" w:firstLine="113"/>
              <w:rPr>
                <w:rFonts w:ascii="Times New Roman" w:hAnsi="Times New Roman"/>
              </w:rPr>
            </w:pPr>
          </w:p>
        </w:tc>
        <w:tc>
          <w:tcPr>
            <w:tcW w:w="8902" w:type="dxa"/>
          </w:tcPr>
          <w:p w14:paraId="3CF4507D" w14:textId="1AFD58F3" w:rsidR="009226D0" w:rsidRPr="002F486C" w:rsidRDefault="009226D0" w:rsidP="009226D0">
            <w:pPr>
              <w:pStyle w:val="Stilius3"/>
              <w:spacing w:before="0"/>
              <w:rPr>
                <w:color w:val="000000" w:themeColor="text1"/>
              </w:rPr>
            </w:pPr>
            <w:r w:rsidRPr="002F486C">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9226D0" w:rsidRPr="00A7759B" w14:paraId="3BE576EF" w14:textId="77777777" w:rsidTr="009226D0">
        <w:trPr>
          <w:trHeight w:val="1556"/>
        </w:trPr>
        <w:tc>
          <w:tcPr>
            <w:tcW w:w="1068" w:type="dxa"/>
          </w:tcPr>
          <w:p w14:paraId="61ACA809" w14:textId="77777777" w:rsidR="009226D0" w:rsidRDefault="009226D0" w:rsidP="009226D0">
            <w:pPr>
              <w:ind w:left="142" w:firstLine="113"/>
              <w:jc w:val="both"/>
              <w:rPr>
                <w:rFonts w:ascii="Times New Roman" w:hAnsi="Times New Roman"/>
              </w:rPr>
            </w:pPr>
            <w:r>
              <w:rPr>
                <w:rFonts w:ascii="Times New Roman" w:hAnsi="Times New Roman"/>
              </w:rPr>
              <w:t>15.8.</w:t>
            </w:r>
          </w:p>
          <w:p w14:paraId="15829A8F" w14:textId="77777777" w:rsidR="009226D0" w:rsidRPr="00A7759B" w:rsidRDefault="009226D0" w:rsidP="009226D0">
            <w:pPr>
              <w:ind w:left="142" w:firstLine="113"/>
              <w:jc w:val="both"/>
              <w:rPr>
                <w:rFonts w:ascii="Times New Roman" w:hAnsi="Times New Roman"/>
              </w:rPr>
            </w:pPr>
          </w:p>
        </w:tc>
        <w:tc>
          <w:tcPr>
            <w:tcW w:w="8902" w:type="dxa"/>
          </w:tcPr>
          <w:p w14:paraId="3F2C273A" w14:textId="77777777" w:rsidR="009226D0" w:rsidRPr="002F486C" w:rsidRDefault="009226D0" w:rsidP="009226D0">
            <w:pPr>
              <w:pStyle w:val="Stilius3"/>
              <w:spacing w:before="0"/>
            </w:pPr>
            <w:r w:rsidRPr="002F486C">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9226D0" w:rsidRPr="002F486C" w:rsidRDefault="009226D0" w:rsidP="009226D0">
            <w:pPr>
              <w:pStyle w:val="Stilius3"/>
              <w:spacing w:before="0"/>
              <w:rPr>
                <w:color w:val="000000" w:themeColor="text1"/>
              </w:rPr>
            </w:pPr>
          </w:p>
        </w:tc>
      </w:tr>
      <w:tr w:rsidR="009226D0" w:rsidRPr="00A7759B" w14:paraId="64B923DC" w14:textId="77777777" w:rsidTr="009226D0">
        <w:tc>
          <w:tcPr>
            <w:tcW w:w="1068" w:type="dxa"/>
          </w:tcPr>
          <w:p w14:paraId="4B3D00CF" w14:textId="77777777" w:rsidR="009226D0" w:rsidRDefault="009226D0" w:rsidP="009226D0">
            <w:pPr>
              <w:spacing w:after="120"/>
              <w:ind w:left="142" w:firstLine="113"/>
              <w:jc w:val="both"/>
              <w:rPr>
                <w:rFonts w:ascii="Times New Roman" w:hAnsi="Times New Roman"/>
              </w:rPr>
            </w:pPr>
            <w:r>
              <w:rPr>
                <w:rFonts w:ascii="Times New Roman" w:hAnsi="Times New Roman"/>
              </w:rPr>
              <w:t>15.9.</w:t>
            </w:r>
          </w:p>
          <w:p w14:paraId="4035924A" w14:textId="77777777" w:rsidR="009226D0" w:rsidRPr="00A7759B" w:rsidRDefault="009226D0" w:rsidP="009226D0">
            <w:pPr>
              <w:spacing w:after="120"/>
              <w:ind w:left="142" w:firstLine="113"/>
              <w:jc w:val="both"/>
              <w:rPr>
                <w:rFonts w:ascii="Times New Roman" w:hAnsi="Times New Roman"/>
              </w:rPr>
            </w:pPr>
          </w:p>
        </w:tc>
        <w:tc>
          <w:tcPr>
            <w:tcW w:w="8902" w:type="dxa"/>
          </w:tcPr>
          <w:p w14:paraId="3D59613C" w14:textId="77777777" w:rsidR="009226D0" w:rsidRPr="002F486C" w:rsidRDefault="009226D0" w:rsidP="009226D0">
            <w:pPr>
              <w:pStyle w:val="Stilius3"/>
              <w:spacing w:before="0" w:after="120"/>
            </w:pPr>
            <w:r w:rsidRPr="002F486C">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9226D0" w:rsidRPr="002F486C" w:rsidRDefault="009226D0" w:rsidP="009226D0">
            <w:pPr>
              <w:pStyle w:val="Stilius3"/>
              <w:spacing w:before="0" w:after="120"/>
            </w:pPr>
          </w:p>
        </w:tc>
      </w:tr>
      <w:tr w:rsidR="009226D0" w:rsidRPr="00A7759B" w14:paraId="11481FC6" w14:textId="77777777" w:rsidTr="009226D0">
        <w:trPr>
          <w:trHeight w:val="480"/>
        </w:trPr>
        <w:tc>
          <w:tcPr>
            <w:tcW w:w="1068" w:type="dxa"/>
          </w:tcPr>
          <w:p w14:paraId="11481FC1" w14:textId="77777777" w:rsidR="009226D0" w:rsidRPr="00A7759B" w:rsidRDefault="009226D0" w:rsidP="009226D0">
            <w:pPr>
              <w:jc w:val="right"/>
              <w:rPr>
                <w:rFonts w:ascii="Times New Roman" w:hAnsi="Times New Roman"/>
              </w:rPr>
            </w:pPr>
          </w:p>
        </w:tc>
        <w:tc>
          <w:tcPr>
            <w:tcW w:w="8902" w:type="dxa"/>
          </w:tcPr>
          <w:p w14:paraId="220529BB" w14:textId="460338AE" w:rsidR="009226D0" w:rsidRPr="002F486C" w:rsidRDefault="009226D0" w:rsidP="009226D0">
            <w:pPr>
              <w:pStyle w:val="Stilius1"/>
              <w:framePr w:hSpace="0" w:wrap="auto" w:vAnchor="margin" w:yAlign="inline"/>
              <w:numPr>
                <w:ilvl w:val="0"/>
                <w:numId w:val="37"/>
              </w:numPr>
              <w:suppressOverlap w:val="0"/>
            </w:pPr>
            <w:r w:rsidRPr="002F486C">
              <w:t xml:space="preserve"> BIAMOSIOS NUOSTATOS</w:t>
            </w:r>
          </w:p>
          <w:p w14:paraId="11481FC5" w14:textId="73C2BBA7" w:rsidR="009226D0" w:rsidRPr="002F486C" w:rsidRDefault="009226D0" w:rsidP="009226D0">
            <w:pPr>
              <w:pStyle w:val="Stilius1"/>
              <w:framePr w:hSpace="0" w:wrap="auto" w:vAnchor="margin" w:yAlign="inline"/>
              <w:suppressOverlap w:val="0"/>
            </w:pPr>
          </w:p>
        </w:tc>
      </w:tr>
      <w:tr w:rsidR="009226D0" w:rsidRPr="00A7759B" w14:paraId="7294035D" w14:textId="77777777" w:rsidTr="009226D0">
        <w:trPr>
          <w:trHeight w:val="557"/>
        </w:trPr>
        <w:tc>
          <w:tcPr>
            <w:tcW w:w="1068" w:type="dxa"/>
          </w:tcPr>
          <w:p w14:paraId="3D6AA27D" w14:textId="6F6C2E3D" w:rsidR="009226D0" w:rsidRPr="00A7759B" w:rsidRDefault="009226D0" w:rsidP="009226D0">
            <w:pPr>
              <w:ind w:left="142"/>
              <w:jc w:val="center"/>
              <w:rPr>
                <w:rFonts w:ascii="Times New Roman" w:hAnsi="Times New Roman"/>
              </w:rPr>
            </w:pPr>
            <w:r w:rsidRPr="00A7759B">
              <w:rPr>
                <w:rFonts w:ascii="Times New Roman" w:hAnsi="Times New Roman"/>
              </w:rPr>
              <w:t>16.1.</w:t>
            </w:r>
          </w:p>
        </w:tc>
        <w:tc>
          <w:tcPr>
            <w:tcW w:w="8902" w:type="dxa"/>
          </w:tcPr>
          <w:p w14:paraId="3EE85865" w14:textId="4538E009" w:rsidR="009226D0" w:rsidRPr="002F486C" w:rsidRDefault="009226D0" w:rsidP="009226D0">
            <w:pPr>
              <w:pStyle w:val="Stilius3"/>
              <w:spacing w:before="0"/>
              <w:rPr>
                <w:szCs w:val="24"/>
              </w:rPr>
            </w:pPr>
            <w:r w:rsidRPr="002F486C">
              <w:rPr>
                <w:spacing w:val="-3"/>
              </w:rPr>
              <w:t>Sutartis įsigalioja tik tada, kai Šalių įgalioti atstovai ją pasirašo ir Rangovas pateikia Užsakovui  Sutarties įvykdymo užtikrinimą. Šalys sutaria, kad sutarties įsigaliojimo data bus laikoma, Lietuvoje ar užsienyje registruoto banko,</w:t>
            </w:r>
            <w:r w:rsidRPr="002F486C">
              <w:rPr>
                <w:color w:val="000000" w:themeColor="text1"/>
              </w:rPr>
              <w:t xml:space="preserve"> draudimo bendrovės laidavimo draudimas kartu su draudimo įmokos apmokėjimą patvirtinančiu dokumentu</w:t>
            </w:r>
            <w:r w:rsidRPr="002F486C">
              <w:rPr>
                <w:spacing w:val="-3"/>
              </w:rPr>
              <w:t xml:space="preserve">, ar kitos kredito įstaigos išduoto Sutarties įvykdymo užtikrinimo pateikimo su lydraščiu Užsakovui diena arba mokėjimo pavedimo, kuriuo yra patvirtinamas piniginio užstato pervedimas į Šiaulių miesto savivaldybės administracijos </w:t>
            </w:r>
            <w:r w:rsidRPr="002F486C">
              <w:rPr>
                <w:spacing w:val="-3"/>
              </w:rPr>
              <w:lastRenderedPageBreak/>
              <w:t xml:space="preserve">atsiskaitomąją sąskaitą, data. Sutartis galioja iki visiško Sutartyje numatytų įsipareigojimų įvykdymo, bet neilgiau nei </w:t>
            </w:r>
            <w:r w:rsidR="00B235A6" w:rsidRPr="00B235A6">
              <w:rPr>
                <w:spacing w:val="-3"/>
              </w:rPr>
              <w:t>8</w:t>
            </w:r>
            <w:r w:rsidRPr="00B235A6">
              <w:rPr>
                <w:spacing w:val="-3"/>
              </w:rPr>
              <w:t xml:space="preserve"> (dvidešimt keturis) mėnesius.</w:t>
            </w:r>
          </w:p>
        </w:tc>
      </w:tr>
      <w:tr w:rsidR="009226D0" w:rsidRPr="00A7759B" w14:paraId="11481FC9" w14:textId="77777777" w:rsidTr="009226D0">
        <w:trPr>
          <w:trHeight w:val="1966"/>
        </w:trPr>
        <w:tc>
          <w:tcPr>
            <w:tcW w:w="1068" w:type="dxa"/>
          </w:tcPr>
          <w:p w14:paraId="7AADE715" w14:textId="77777777" w:rsidR="009226D0" w:rsidRPr="00A7759B" w:rsidRDefault="009226D0" w:rsidP="009226D0">
            <w:pPr>
              <w:ind w:left="142"/>
              <w:jc w:val="center"/>
              <w:rPr>
                <w:rFonts w:ascii="Times New Roman" w:hAnsi="Times New Roman"/>
              </w:rPr>
            </w:pPr>
            <w:r w:rsidRPr="00A7759B">
              <w:rPr>
                <w:rFonts w:ascii="Times New Roman" w:hAnsi="Times New Roman"/>
              </w:rPr>
              <w:lastRenderedPageBreak/>
              <w:t>16.2.</w:t>
            </w:r>
          </w:p>
          <w:p w14:paraId="7C8704FD" w14:textId="77777777" w:rsidR="009226D0" w:rsidRDefault="009226D0" w:rsidP="009226D0">
            <w:pPr>
              <w:ind w:left="142"/>
              <w:rPr>
                <w:rFonts w:ascii="Times New Roman" w:hAnsi="Times New Roman"/>
              </w:rPr>
            </w:pPr>
          </w:p>
          <w:p w14:paraId="62D7618F" w14:textId="77777777" w:rsidR="009226D0" w:rsidRDefault="009226D0" w:rsidP="009226D0">
            <w:pPr>
              <w:ind w:left="142"/>
              <w:rPr>
                <w:rFonts w:ascii="Times New Roman" w:hAnsi="Times New Roman"/>
                <w:sz w:val="24"/>
                <w:szCs w:val="24"/>
              </w:rPr>
            </w:pPr>
          </w:p>
          <w:p w14:paraId="6CE3B088" w14:textId="3A223FB8" w:rsidR="009226D0" w:rsidRDefault="009226D0" w:rsidP="009226D0">
            <w:pPr>
              <w:rPr>
                <w:rFonts w:ascii="Times New Roman" w:hAnsi="Times New Roman"/>
              </w:rPr>
            </w:pPr>
          </w:p>
          <w:p w14:paraId="54235BA3" w14:textId="77777777" w:rsidR="009226D0" w:rsidRDefault="009226D0" w:rsidP="009226D0">
            <w:pPr>
              <w:ind w:left="142"/>
              <w:jc w:val="center"/>
              <w:rPr>
                <w:rFonts w:ascii="Times New Roman" w:hAnsi="Times New Roman"/>
              </w:rPr>
            </w:pPr>
          </w:p>
          <w:p w14:paraId="0E93CE95" w14:textId="77777777" w:rsidR="009226D0" w:rsidRDefault="009226D0" w:rsidP="009226D0">
            <w:pPr>
              <w:ind w:left="142"/>
              <w:jc w:val="center"/>
              <w:rPr>
                <w:rFonts w:ascii="Times New Roman" w:hAnsi="Times New Roman"/>
              </w:rPr>
            </w:pPr>
          </w:p>
          <w:p w14:paraId="11481FC7" w14:textId="7CD39E21" w:rsidR="009226D0" w:rsidRPr="00A7759B" w:rsidRDefault="009226D0" w:rsidP="009226D0">
            <w:pPr>
              <w:ind w:left="142"/>
              <w:jc w:val="center"/>
              <w:rPr>
                <w:rFonts w:ascii="Times New Roman" w:hAnsi="Times New Roman"/>
              </w:rPr>
            </w:pPr>
          </w:p>
        </w:tc>
        <w:tc>
          <w:tcPr>
            <w:tcW w:w="8902" w:type="dxa"/>
          </w:tcPr>
          <w:p w14:paraId="3758D28D" w14:textId="77777777" w:rsidR="009226D0" w:rsidRPr="002F486C" w:rsidRDefault="009226D0" w:rsidP="009226D0">
            <w:pPr>
              <w:pStyle w:val="Stilius3"/>
              <w:spacing w:before="0" w:after="120"/>
              <w:rPr>
                <w:spacing w:val="-3"/>
              </w:rPr>
            </w:pPr>
            <w:r w:rsidRPr="002F486C">
              <w:rPr>
                <w:spacing w:val="-3"/>
              </w:rPr>
              <w:t>Prie sutarties pridedama:</w:t>
            </w:r>
          </w:p>
          <w:p w14:paraId="65923F11" w14:textId="77777777" w:rsidR="009226D0" w:rsidRPr="002F486C" w:rsidRDefault="009226D0" w:rsidP="009226D0">
            <w:pPr>
              <w:pStyle w:val="Stilius3"/>
              <w:spacing w:before="0"/>
              <w:ind w:left="459"/>
              <w:rPr>
                <w:spacing w:val="-3"/>
              </w:rPr>
            </w:pPr>
            <w:r w:rsidRPr="002F486C">
              <w:rPr>
                <w:spacing w:val="-3"/>
              </w:rPr>
              <w:t>16.2.1. Įkainotas Veiklų sąrašas, Sutarties 1 priedas;</w:t>
            </w:r>
          </w:p>
          <w:p w14:paraId="368A52D5" w14:textId="77777777" w:rsidR="009226D0" w:rsidRPr="002F486C" w:rsidRDefault="009226D0" w:rsidP="009226D0">
            <w:pPr>
              <w:pStyle w:val="Stilius3"/>
              <w:spacing w:before="0"/>
              <w:ind w:left="459"/>
              <w:rPr>
                <w:spacing w:val="-3"/>
              </w:rPr>
            </w:pPr>
            <w:r w:rsidRPr="002F486C">
              <w:rPr>
                <w:spacing w:val="-3"/>
              </w:rPr>
              <w:t>16.2.2. Statybvietės perdavimo – priėmimo akto (forma), Sutarties 2 priedas;</w:t>
            </w:r>
          </w:p>
          <w:p w14:paraId="73987F2E" w14:textId="77777777" w:rsidR="009226D0" w:rsidRPr="002F486C" w:rsidRDefault="009226D0" w:rsidP="009226D0">
            <w:pPr>
              <w:pStyle w:val="Stilius3"/>
              <w:spacing w:before="0"/>
              <w:ind w:left="459"/>
              <w:rPr>
                <w:spacing w:val="-3"/>
              </w:rPr>
            </w:pPr>
            <w:r w:rsidRPr="002F486C">
              <w:rPr>
                <w:spacing w:val="-3"/>
              </w:rPr>
              <w:t>16.2.3. Darbų perdavimo – priėmimo akto (forma), Sutarties 3 priedas;</w:t>
            </w:r>
          </w:p>
          <w:p w14:paraId="3C5404B1" w14:textId="77777777" w:rsidR="009226D0" w:rsidRPr="002F486C" w:rsidRDefault="009226D0" w:rsidP="009226D0">
            <w:pPr>
              <w:pStyle w:val="Stilius3"/>
              <w:spacing w:before="0"/>
              <w:ind w:left="459"/>
              <w:rPr>
                <w:spacing w:val="-3"/>
              </w:rPr>
            </w:pPr>
            <w:r w:rsidRPr="002F486C">
              <w:rPr>
                <w:spacing w:val="-3"/>
              </w:rPr>
              <w:t>16.2.4. Atliktų darbų akto (forma), Sutarties 4 priedas;</w:t>
            </w:r>
          </w:p>
          <w:p w14:paraId="165BE097" w14:textId="77777777" w:rsidR="009226D0" w:rsidRPr="002F486C" w:rsidRDefault="009226D0" w:rsidP="009226D0">
            <w:pPr>
              <w:pStyle w:val="Stilius3"/>
              <w:spacing w:before="0"/>
              <w:ind w:left="459"/>
              <w:rPr>
                <w:spacing w:val="-3"/>
              </w:rPr>
            </w:pPr>
            <w:r w:rsidRPr="002F486C">
              <w:rPr>
                <w:spacing w:val="-3"/>
              </w:rPr>
              <w:t>16.2.5. Rangovo pasiūlymas, Sutarties 5 priedas;</w:t>
            </w:r>
          </w:p>
          <w:p w14:paraId="18F0174D" w14:textId="77777777" w:rsidR="009226D0" w:rsidRPr="002F486C" w:rsidRDefault="009226D0" w:rsidP="009226D0">
            <w:pPr>
              <w:pStyle w:val="Stilius3"/>
              <w:spacing w:before="0"/>
              <w:ind w:left="459"/>
              <w:rPr>
                <w:spacing w:val="-3"/>
              </w:rPr>
            </w:pPr>
            <w:r w:rsidRPr="002F486C">
              <w:rPr>
                <w:spacing w:val="-3"/>
              </w:rPr>
              <w:t>16.2.6. Specialistų sąrašas, Sutarties 6 priedas;</w:t>
            </w:r>
          </w:p>
          <w:p w14:paraId="11481FC8" w14:textId="18CE7EFB" w:rsidR="009226D0" w:rsidRPr="002F486C" w:rsidRDefault="009226D0" w:rsidP="009226D0">
            <w:pPr>
              <w:pStyle w:val="Stilius3"/>
              <w:spacing w:before="0"/>
              <w:ind w:left="459"/>
              <w:rPr>
                <w:spacing w:val="-3"/>
              </w:rPr>
            </w:pPr>
            <w:r w:rsidRPr="002F486C">
              <w:rPr>
                <w:spacing w:val="-3"/>
              </w:rPr>
              <w:t>16.2.7. Aplinkosaugos reikalavimai projektui 7 priedas.</w:t>
            </w:r>
          </w:p>
        </w:tc>
      </w:tr>
      <w:tr w:rsidR="009226D0" w:rsidRPr="00A7759B" w14:paraId="4EC718B1" w14:textId="77777777" w:rsidTr="009226D0">
        <w:trPr>
          <w:trHeight w:val="690"/>
        </w:trPr>
        <w:tc>
          <w:tcPr>
            <w:tcW w:w="1068" w:type="dxa"/>
          </w:tcPr>
          <w:p w14:paraId="225DC2CA" w14:textId="0D734E1C" w:rsidR="009226D0" w:rsidRPr="00A7759B" w:rsidRDefault="009226D0" w:rsidP="009226D0">
            <w:pPr>
              <w:ind w:left="142"/>
              <w:jc w:val="center"/>
              <w:rPr>
                <w:rFonts w:ascii="Times New Roman" w:hAnsi="Times New Roman"/>
              </w:rPr>
            </w:pPr>
            <w:r>
              <w:rPr>
                <w:rFonts w:ascii="Times New Roman" w:hAnsi="Times New Roman"/>
              </w:rPr>
              <w:t>16.3.</w:t>
            </w:r>
          </w:p>
        </w:tc>
        <w:tc>
          <w:tcPr>
            <w:tcW w:w="8902" w:type="dxa"/>
          </w:tcPr>
          <w:p w14:paraId="02068273" w14:textId="4C639C67" w:rsidR="009226D0" w:rsidRPr="002F486C" w:rsidRDefault="009226D0" w:rsidP="009226D0">
            <w:pPr>
              <w:pStyle w:val="Stilius3"/>
              <w:spacing w:before="0" w:after="120"/>
              <w:rPr>
                <w:spacing w:val="-3"/>
              </w:rPr>
            </w:pPr>
            <w:r w:rsidRPr="002F486C">
              <w:rPr>
                <w:spacing w:val="-3"/>
              </w:rPr>
              <w:t xml:space="preserve">Sutartis sudaryta 2 (dviem) egzemplioriais lietuvių kalba, po vieną kiekvienai šaliai. Abu Sutarties egzemplioriai yra vienodos teisinės galios. </w:t>
            </w:r>
            <w:r w:rsidRPr="002F486C">
              <w:rPr>
                <w:szCs w:val="24"/>
              </w:rPr>
              <w:t>Visais su Sutarties įgyvendinimu susijusiais klausimais Šalys privalo susirašinėti ir bendrauti lietuvių kalba.</w:t>
            </w:r>
          </w:p>
        </w:tc>
      </w:tr>
      <w:tr w:rsidR="009226D0" w:rsidRPr="00A7759B" w14:paraId="11481FE0" w14:textId="77777777" w:rsidTr="009226D0">
        <w:trPr>
          <w:trHeight w:val="1010"/>
        </w:trPr>
        <w:tc>
          <w:tcPr>
            <w:tcW w:w="1068" w:type="dxa"/>
          </w:tcPr>
          <w:p w14:paraId="11481FDA" w14:textId="6FEA9787" w:rsidR="009226D0" w:rsidRPr="00A7759B" w:rsidRDefault="009226D0" w:rsidP="009226D0">
            <w:pPr>
              <w:tabs>
                <w:tab w:val="left" w:pos="393"/>
              </w:tabs>
              <w:ind w:left="142"/>
              <w:jc w:val="center"/>
              <w:rPr>
                <w:rFonts w:ascii="Times New Roman" w:hAnsi="Times New Roman"/>
              </w:rPr>
            </w:pPr>
            <w:r w:rsidRPr="00A7759B">
              <w:rPr>
                <w:rFonts w:ascii="Times New Roman" w:hAnsi="Times New Roman"/>
              </w:rPr>
              <w:t>16.4</w:t>
            </w:r>
          </w:p>
        </w:tc>
        <w:tc>
          <w:tcPr>
            <w:tcW w:w="8902" w:type="dxa"/>
          </w:tcPr>
          <w:p w14:paraId="6B62B771" w14:textId="77777777" w:rsidR="009226D0" w:rsidRPr="00A7759B" w:rsidRDefault="009226D0" w:rsidP="009226D0">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9226D0" w:rsidRPr="00A7759B" w:rsidRDefault="009226D0" w:rsidP="009226D0">
            <w:pPr>
              <w:pStyle w:val="Stilius3"/>
              <w:spacing w:before="0" w:after="120"/>
              <w:rPr>
                <w:b/>
              </w:rPr>
            </w:pPr>
            <w:r w:rsidRPr="00A7759B">
              <w:t xml:space="preserve">Šalių rekvizitai ir parašai: </w:t>
            </w:r>
          </w:p>
        </w:tc>
      </w:tr>
      <w:tr w:rsidR="009226D0" w:rsidRPr="00A7759B" w14:paraId="11481FE4" w14:textId="77777777" w:rsidTr="009226D0">
        <w:tc>
          <w:tcPr>
            <w:tcW w:w="1068" w:type="dxa"/>
          </w:tcPr>
          <w:p w14:paraId="11481FE1" w14:textId="4E231A6A" w:rsidR="009226D0" w:rsidRPr="00A7759B" w:rsidRDefault="009226D0" w:rsidP="009226D0">
            <w:pPr>
              <w:ind w:left="142" w:firstLine="113"/>
              <w:rPr>
                <w:rFonts w:ascii="Times New Roman" w:hAnsi="Times New Roman"/>
              </w:rPr>
            </w:pPr>
          </w:p>
        </w:tc>
        <w:tc>
          <w:tcPr>
            <w:tcW w:w="8902" w:type="dxa"/>
          </w:tcPr>
          <w:p w14:paraId="11481FE3" w14:textId="7D47FF89" w:rsidR="009226D0" w:rsidRPr="00A7759B" w:rsidRDefault="009226D0" w:rsidP="009226D0">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21A629F1" w:rsidR="00546726" w:rsidRPr="009511B9" w:rsidRDefault="00226C23" w:rsidP="00DB0FB1">
      <w:pPr>
        <w:pStyle w:val="Head21"/>
        <w:pBdr>
          <w:bottom w:val="single" w:sz="4" w:space="1" w:color="auto"/>
        </w:pBdr>
        <w:jc w:val="both"/>
        <w:rPr>
          <w:b w:val="0"/>
          <w:sz w:val="22"/>
          <w:szCs w:val="22"/>
        </w:rPr>
      </w:pPr>
      <w:r>
        <w:rPr>
          <w:b w:val="0"/>
          <w:sz w:val="22"/>
          <w:szCs w:val="22"/>
          <w:lang w:val="lt-LT"/>
        </w:rPr>
        <w:t xml:space="preserve">Statybos ir renovacijos skyrius, </w:t>
      </w:r>
      <w:r w:rsidR="009511B9" w:rsidRPr="004C2549">
        <w:rPr>
          <w:b w:val="0"/>
          <w:color w:val="FF0000"/>
          <w:sz w:val="22"/>
          <w:szCs w:val="22"/>
          <w:lang w:val="lt-LT"/>
        </w:rPr>
        <w:t>pareigos</w:t>
      </w:r>
      <w:r w:rsidRPr="004C2549">
        <w:rPr>
          <w:b w:val="0"/>
          <w:color w:val="FF0000"/>
          <w:sz w:val="22"/>
          <w:szCs w:val="22"/>
          <w:lang w:val="lt-LT"/>
        </w:rPr>
        <w:t xml:space="preserve">, </w:t>
      </w:r>
      <w:r w:rsidR="009511B9" w:rsidRPr="009511B9">
        <w:rPr>
          <w:b w:val="0"/>
          <w:color w:val="FF0000"/>
          <w:sz w:val="22"/>
          <w:szCs w:val="22"/>
          <w:lang w:val="lt-LT"/>
        </w:rPr>
        <w:t>Vardas Pavardė</w:t>
      </w:r>
      <w:r w:rsidR="009511B9">
        <w:rPr>
          <w:b w:val="0"/>
          <w:sz w:val="22"/>
          <w:szCs w:val="22"/>
          <w:lang w:val="lt-LT"/>
        </w:rPr>
        <w:t>, tel. Nr.</w:t>
      </w:r>
      <w:r w:rsidR="0003088D">
        <w:rPr>
          <w:b w:val="0"/>
          <w:sz w:val="22"/>
          <w:szCs w:val="22"/>
          <w:lang w:val="lt-LT"/>
        </w:rPr>
        <w:t xml:space="preserve"> +370</w:t>
      </w:r>
      <w:r w:rsidR="0029397E">
        <w:rPr>
          <w:b w:val="0"/>
          <w:sz w:val="22"/>
          <w:szCs w:val="22"/>
          <w:lang w:val="lt-LT"/>
        </w:rPr>
        <w:t xml:space="preserve"> </w:t>
      </w:r>
      <w:r w:rsidR="0003088D">
        <w:rPr>
          <w:b w:val="0"/>
          <w:sz w:val="22"/>
          <w:szCs w:val="22"/>
          <w:lang w:val="lt-LT"/>
        </w:rPr>
        <w:t>41</w:t>
      </w:r>
      <w:bookmarkEnd w:id="6"/>
      <w:r w:rsidR="009511B9" w:rsidRPr="009511B9">
        <w:rPr>
          <w:b w:val="0"/>
          <w:color w:val="FF0000"/>
          <w:sz w:val="22"/>
          <w:szCs w:val="22"/>
          <w:lang w:val="lt-LT"/>
        </w:rPr>
        <w:t>xxx</w:t>
      </w:r>
      <w:r w:rsidR="009511B9">
        <w:rPr>
          <w:b w:val="0"/>
          <w:sz w:val="22"/>
          <w:szCs w:val="22"/>
          <w:lang w:val="lt-LT"/>
        </w:rPr>
        <w:t xml:space="preserve">, el. paštas </w:t>
      </w:r>
      <w:r w:rsidR="009511B9" w:rsidRPr="009511B9">
        <w:rPr>
          <w:b w:val="0"/>
          <w:color w:val="FF0000"/>
          <w:sz w:val="22"/>
          <w:szCs w:val="22"/>
          <w:lang w:val="lt-LT"/>
        </w:rPr>
        <w:t>xxx</w:t>
      </w:r>
      <w:r w:rsidR="009511B9">
        <w:rPr>
          <w:b w:val="0"/>
          <w:sz w:val="22"/>
          <w:szCs w:val="22"/>
        </w:rPr>
        <w:t>@siauliai.lt</w:t>
      </w:r>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08FD5DD2" w14:textId="77777777" w:rsidR="00B2367F" w:rsidRDefault="00B2367F" w:rsidP="00B2367F">
      <w:pPr>
        <w:pStyle w:val="Stilius3"/>
        <w:spacing w:before="0"/>
        <w:jc w:val="right"/>
        <w:rPr>
          <w:spacing w:val="-3"/>
        </w:rPr>
      </w:pPr>
      <w:r>
        <w:rPr>
          <w:spacing w:val="-3"/>
        </w:rPr>
        <w:lastRenderedPageBreak/>
        <w:t>Sutarties projekto 1 priedas</w:t>
      </w:r>
    </w:p>
    <w:p w14:paraId="7B05059F" w14:textId="77777777" w:rsidR="00B2367F" w:rsidRDefault="00B2367F" w:rsidP="00B2367F">
      <w:pPr>
        <w:pStyle w:val="Stilius3"/>
        <w:spacing w:before="0"/>
        <w:jc w:val="right"/>
        <w:rPr>
          <w:spacing w:val="-3"/>
        </w:rPr>
      </w:pPr>
    </w:p>
    <w:p w14:paraId="738C803C" w14:textId="7CDFE7E7" w:rsidR="00B2367F" w:rsidRPr="00440036" w:rsidRDefault="00402051" w:rsidP="00386160">
      <w:pPr>
        <w:jc w:val="center"/>
        <w:rPr>
          <w:rStyle w:val="fontstyle01"/>
          <w:rFonts w:ascii="Times New Roman" w:hAnsi="Times New Roman"/>
          <w:color w:val="auto"/>
          <w:sz w:val="24"/>
          <w:szCs w:val="24"/>
          <w:lang w:eastAsia="lt-LT"/>
        </w:rPr>
      </w:pPr>
      <w:bookmarkStart w:id="7" w:name="_Hlk117590972"/>
      <w:r>
        <w:rPr>
          <w:rFonts w:ascii="Times New Roman" w:hAnsi="Times New Roman"/>
          <w:b/>
          <w:bCs/>
          <w:sz w:val="24"/>
          <w:szCs w:val="24"/>
          <w:lang w:eastAsia="lt-LT"/>
        </w:rPr>
        <w:t>MOKSLO</w:t>
      </w:r>
      <w:r w:rsidR="00386160" w:rsidRPr="00386160">
        <w:rPr>
          <w:rFonts w:ascii="Times New Roman" w:hAnsi="Times New Roman"/>
          <w:b/>
          <w:bCs/>
          <w:sz w:val="24"/>
          <w:szCs w:val="24"/>
          <w:lang w:eastAsia="lt-LT"/>
        </w:rPr>
        <w:t xml:space="preserve"> PASKIRTIES PASTATO </w:t>
      </w:r>
      <w:r w:rsidR="00C40145">
        <w:rPr>
          <w:rFonts w:ascii="Times New Roman" w:hAnsi="Times New Roman"/>
          <w:b/>
          <w:bCs/>
          <w:sz w:val="24"/>
          <w:szCs w:val="24"/>
          <w:lang w:eastAsia="lt-LT"/>
        </w:rPr>
        <w:t>S.</w:t>
      </w:r>
      <w:r w:rsidR="00386160" w:rsidRPr="00386160">
        <w:rPr>
          <w:rFonts w:ascii="Times New Roman" w:hAnsi="Times New Roman"/>
          <w:b/>
          <w:bCs/>
          <w:sz w:val="24"/>
          <w:szCs w:val="24"/>
          <w:lang w:eastAsia="lt-LT"/>
        </w:rPr>
        <w:t>D</w:t>
      </w:r>
      <w:r>
        <w:rPr>
          <w:rFonts w:ascii="Times New Roman" w:hAnsi="Times New Roman"/>
          <w:b/>
          <w:bCs/>
          <w:sz w:val="24"/>
          <w:szCs w:val="24"/>
          <w:lang w:eastAsia="lt-LT"/>
        </w:rPr>
        <w:t>AUKANTO</w:t>
      </w:r>
      <w:r w:rsidR="00C40145">
        <w:rPr>
          <w:rFonts w:ascii="Times New Roman" w:hAnsi="Times New Roman"/>
          <w:b/>
          <w:bCs/>
          <w:sz w:val="24"/>
          <w:szCs w:val="24"/>
          <w:lang w:eastAsia="lt-LT"/>
        </w:rPr>
        <w:t xml:space="preserve"> </w:t>
      </w:r>
      <w:r w:rsidR="00386160" w:rsidRPr="00386160">
        <w:rPr>
          <w:rFonts w:ascii="Times New Roman" w:hAnsi="Times New Roman"/>
          <w:b/>
          <w:bCs/>
          <w:sz w:val="24"/>
          <w:szCs w:val="24"/>
          <w:lang w:eastAsia="lt-LT"/>
        </w:rPr>
        <w:t>G, 7</w:t>
      </w:r>
      <w:r w:rsidR="00C40145">
        <w:rPr>
          <w:rFonts w:ascii="Times New Roman" w:hAnsi="Times New Roman"/>
          <w:b/>
          <w:bCs/>
          <w:sz w:val="24"/>
          <w:szCs w:val="24"/>
          <w:lang w:eastAsia="lt-LT"/>
        </w:rPr>
        <w:t>1</w:t>
      </w:r>
      <w:r w:rsidR="00386160" w:rsidRPr="00386160">
        <w:rPr>
          <w:rFonts w:ascii="Times New Roman" w:hAnsi="Times New Roman"/>
          <w:b/>
          <w:bCs/>
          <w:sz w:val="24"/>
          <w:szCs w:val="24"/>
          <w:lang w:eastAsia="lt-LT"/>
        </w:rPr>
        <w:t xml:space="preserve">, ŠIAULIAI, </w:t>
      </w:r>
      <w:r w:rsidR="00C40145">
        <w:rPr>
          <w:rFonts w:ascii="Times New Roman" w:hAnsi="Times New Roman"/>
          <w:b/>
          <w:bCs/>
          <w:sz w:val="24"/>
          <w:szCs w:val="24"/>
          <w:lang w:eastAsia="lt-LT"/>
        </w:rPr>
        <w:t>REKONSTRAVIMAS, ĮRENGIANT LIFTĄ</w:t>
      </w:r>
      <w:r w:rsidR="00386160" w:rsidRPr="00386160">
        <w:rPr>
          <w:rFonts w:ascii="Times New Roman" w:hAnsi="Times New Roman"/>
          <w:b/>
          <w:bCs/>
          <w:sz w:val="24"/>
          <w:szCs w:val="24"/>
          <w:lang w:eastAsia="lt-LT"/>
        </w:rPr>
        <w:t xml:space="preserve"> </w:t>
      </w:r>
      <w:r w:rsidR="000F1479" w:rsidRPr="000F1479">
        <w:rPr>
          <w:rFonts w:ascii="Times New Roman" w:hAnsi="Times New Roman"/>
          <w:b/>
          <w:bCs/>
          <w:sz w:val="24"/>
          <w:szCs w:val="24"/>
          <w:lang w:eastAsia="lt-LT"/>
        </w:rPr>
        <w:t>DARB</w:t>
      </w:r>
      <w:r w:rsidR="000F1479">
        <w:rPr>
          <w:rFonts w:ascii="Times New Roman" w:hAnsi="Times New Roman"/>
          <w:b/>
          <w:bCs/>
          <w:sz w:val="24"/>
          <w:szCs w:val="24"/>
          <w:lang w:eastAsia="lt-LT"/>
        </w:rPr>
        <w:t xml:space="preserve">Ų </w:t>
      </w:r>
      <w:r w:rsidR="000F1479" w:rsidRPr="00440036">
        <w:rPr>
          <w:rStyle w:val="fontstyle01"/>
          <w:rFonts w:ascii="Times New Roman" w:hAnsi="Times New Roman"/>
          <w:color w:val="auto"/>
          <w:sz w:val="24"/>
          <w:szCs w:val="24"/>
        </w:rPr>
        <w:t>VEIKLŲ SĄRAŠAS</w:t>
      </w:r>
    </w:p>
    <w:p w14:paraId="702080EB" w14:textId="77777777" w:rsidR="00B2367F" w:rsidRPr="00A32716" w:rsidRDefault="00B2367F" w:rsidP="00B2367F">
      <w:pPr>
        <w:rPr>
          <w:rFonts w:ascii="Times New Roman" w:hAnsi="Times New Roman"/>
        </w:rPr>
      </w:pPr>
    </w:p>
    <w:tbl>
      <w:tblPr>
        <w:tblStyle w:val="Lentelstinklelis"/>
        <w:tblW w:w="13396" w:type="dxa"/>
        <w:jc w:val="center"/>
        <w:tblLayout w:type="fixed"/>
        <w:tblLook w:val="04A0" w:firstRow="1" w:lastRow="0" w:firstColumn="1" w:lastColumn="0" w:noHBand="0" w:noVBand="1"/>
      </w:tblPr>
      <w:tblGrid>
        <w:gridCol w:w="562"/>
        <w:gridCol w:w="2410"/>
        <w:gridCol w:w="1134"/>
        <w:gridCol w:w="1134"/>
        <w:gridCol w:w="1134"/>
        <w:gridCol w:w="1134"/>
        <w:gridCol w:w="1134"/>
        <w:gridCol w:w="1134"/>
        <w:gridCol w:w="1134"/>
        <w:gridCol w:w="1134"/>
        <w:gridCol w:w="1352"/>
      </w:tblGrid>
      <w:tr w:rsidR="00386160" w:rsidRPr="00440036" w14:paraId="72251E8A" w14:textId="77777777" w:rsidTr="00386160">
        <w:trPr>
          <w:tblHeader/>
          <w:jc w:val="center"/>
        </w:trPr>
        <w:tc>
          <w:tcPr>
            <w:tcW w:w="562" w:type="dxa"/>
            <w:vMerge w:val="restart"/>
            <w:vAlign w:val="center"/>
          </w:tcPr>
          <w:bookmarkEnd w:id="7"/>
          <w:p w14:paraId="29FEB2C8" w14:textId="77777777" w:rsidR="00386160" w:rsidRPr="00440036" w:rsidRDefault="00386160" w:rsidP="00707F82">
            <w:pPr>
              <w:rPr>
                <w:rFonts w:ascii="Times New Roman" w:eastAsia="Calibri" w:hAnsi="Times New Roman"/>
                <w:sz w:val="20"/>
                <w:szCs w:val="20"/>
              </w:rPr>
            </w:pPr>
            <w:r w:rsidRPr="00440036">
              <w:rPr>
                <w:rFonts w:ascii="Times New Roman" w:eastAsia="Calibri" w:hAnsi="Times New Roman"/>
                <w:sz w:val="20"/>
                <w:szCs w:val="20"/>
              </w:rPr>
              <w:t>Eil. Nr.</w:t>
            </w:r>
          </w:p>
        </w:tc>
        <w:tc>
          <w:tcPr>
            <w:tcW w:w="2410" w:type="dxa"/>
            <w:vMerge w:val="restart"/>
            <w:vAlign w:val="center"/>
          </w:tcPr>
          <w:p w14:paraId="2B1D5C6D" w14:textId="77777777" w:rsidR="00386160" w:rsidRPr="00440036" w:rsidRDefault="00386160" w:rsidP="00707F82">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206F9D2A" w14:textId="77777777" w:rsidR="00386160" w:rsidRPr="00440036" w:rsidRDefault="00386160" w:rsidP="00707F82">
            <w:pPr>
              <w:rPr>
                <w:rFonts w:ascii="Times New Roman" w:eastAsia="Calibri" w:hAnsi="Times New Roman"/>
                <w:sz w:val="20"/>
                <w:szCs w:val="20"/>
              </w:rPr>
            </w:pPr>
          </w:p>
        </w:tc>
        <w:tc>
          <w:tcPr>
            <w:tcW w:w="9072" w:type="dxa"/>
            <w:gridSpan w:val="8"/>
            <w:vAlign w:val="center"/>
          </w:tcPr>
          <w:p w14:paraId="4B7C05FE" w14:textId="17480D04" w:rsidR="00386160" w:rsidRPr="00440036" w:rsidRDefault="00386160" w:rsidP="00707F82">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352" w:type="dxa"/>
            <w:vMerge w:val="restart"/>
            <w:vAlign w:val="center"/>
          </w:tcPr>
          <w:p w14:paraId="441ACB4C" w14:textId="77777777" w:rsidR="00386160" w:rsidRPr="00440036" w:rsidRDefault="00386160" w:rsidP="00707F82">
            <w:pPr>
              <w:jc w:val="center"/>
              <w:rPr>
                <w:rFonts w:ascii="Times New Roman" w:eastAsia="Calibri" w:hAnsi="Times New Roman"/>
                <w:bCs/>
                <w:iCs/>
                <w:sz w:val="20"/>
                <w:szCs w:val="20"/>
              </w:rPr>
            </w:pPr>
          </w:p>
          <w:p w14:paraId="52F5F973" w14:textId="77777777" w:rsidR="00386160" w:rsidRPr="00440036" w:rsidRDefault="00386160" w:rsidP="00707F82">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416F9E9F" w14:textId="77777777" w:rsidR="00386160" w:rsidRPr="00440036" w:rsidRDefault="00386160" w:rsidP="00707F82">
            <w:pPr>
              <w:rPr>
                <w:rFonts w:ascii="Times New Roman" w:eastAsia="Calibri" w:hAnsi="Times New Roman"/>
                <w:i/>
                <w:sz w:val="20"/>
                <w:szCs w:val="20"/>
              </w:rPr>
            </w:pPr>
          </w:p>
        </w:tc>
      </w:tr>
      <w:tr w:rsidR="00386160" w:rsidRPr="00440036" w14:paraId="64773983" w14:textId="77777777" w:rsidTr="00386160">
        <w:trPr>
          <w:trHeight w:val="572"/>
          <w:tblHeader/>
          <w:jc w:val="center"/>
        </w:trPr>
        <w:tc>
          <w:tcPr>
            <w:tcW w:w="562" w:type="dxa"/>
            <w:vMerge/>
          </w:tcPr>
          <w:p w14:paraId="151179BD" w14:textId="77777777" w:rsidR="00386160" w:rsidRPr="00440036" w:rsidRDefault="00386160" w:rsidP="00707F82">
            <w:pPr>
              <w:rPr>
                <w:rFonts w:ascii="Times New Roman" w:eastAsia="Calibri" w:hAnsi="Times New Roman"/>
                <w:sz w:val="20"/>
                <w:szCs w:val="20"/>
              </w:rPr>
            </w:pPr>
          </w:p>
        </w:tc>
        <w:tc>
          <w:tcPr>
            <w:tcW w:w="2410" w:type="dxa"/>
            <w:vMerge/>
          </w:tcPr>
          <w:p w14:paraId="5A7806D3" w14:textId="77777777" w:rsidR="00386160" w:rsidRPr="00440036" w:rsidRDefault="00386160" w:rsidP="00707F82">
            <w:pPr>
              <w:rPr>
                <w:rFonts w:ascii="Times New Roman" w:eastAsia="Calibri" w:hAnsi="Times New Roman"/>
                <w:sz w:val="20"/>
                <w:szCs w:val="20"/>
              </w:rPr>
            </w:pPr>
          </w:p>
        </w:tc>
        <w:tc>
          <w:tcPr>
            <w:tcW w:w="1134" w:type="dxa"/>
            <w:vAlign w:val="center"/>
          </w:tcPr>
          <w:p w14:paraId="49AAAB36" w14:textId="77777777" w:rsidR="00386160" w:rsidRPr="00914BB0" w:rsidRDefault="00386160" w:rsidP="00707F82">
            <w:pP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1134" w:type="dxa"/>
            <w:vAlign w:val="center"/>
          </w:tcPr>
          <w:p w14:paraId="3377194D" w14:textId="77777777" w:rsidR="00386160" w:rsidRPr="00914BB0" w:rsidRDefault="00386160"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7B125AE9" w14:textId="77777777" w:rsidR="00386160" w:rsidRPr="00914BB0" w:rsidRDefault="00386160"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0A36A8D7" w14:textId="77777777" w:rsidR="00386160" w:rsidRPr="00914BB0" w:rsidRDefault="00386160"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6DF7EDE2" w14:textId="77777777" w:rsidR="00386160" w:rsidRPr="00914BB0" w:rsidRDefault="00386160"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5B6DF6A1" w14:textId="77777777" w:rsidR="00386160" w:rsidRPr="00914BB0" w:rsidRDefault="00386160"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249B5E53" w14:textId="25F65C97" w:rsidR="00386160" w:rsidRPr="00914BB0" w:rsidRDefault="00252309" w:rsidP="00707F82">
            <w:pPr>
              <w:rPr>
                <w:rFonts w:ascii="Times New Roman" w:eastAsia="Calibri" w:hAnsi="Times New Roman"/>
                <w:color w:val="FF0000"/>
                <w:sz w:val="20"/>
                <w:szCs w:val="20"/>
              </w:rPr>
            </w:pPr>
            <w:r>
              <w:rPr>
                <w:rFonts w:ascii="Times New Roman" w:eastAsia="Calibri" w:hAnsi="Times New Roman"/>
                <w:color w:val="FF0000"/>
                <w:sz w:val="20"/>
                <w:szCs w:val="20"/>
              </w:rPr>
              <w:t>....</w:t>
            </w:r>
          </w:p>
        </w:tc>
        <w:tc>
          <w:tcPr>
            <w:tcW w:w="1134" w:type="dxa"/>
            <w:vAlign w:val="center"/>
          </w:tcPr>
          <w:p w14:paraId="777E55D7" w14:textId="3B87F5F6" w:rsidR="00386160" w:rsidRPr="00914BB0" w:rsidRDefault="00252309" w:rsidP="00707F82">
            <w:pPr>
              <w:rPr>
                <w:rFonts w:ascii="Times New Roman" w:eastAsia="Calibri" w:hAnsi="Times New Roman"/>
                <w:color w:val="FF0000"/>
                <w:sz w:val="20"/>
                <w:szCs w:val="20"/>
              </w:rPr>
            </w:pPr>
            <w:r>
              <w:rPr>
                <w:rFonts w:ascii="Times New Roman" w:eastAsia="Calibri" w:hAnsi="Times New Roman"/>
                <w:color w:val="FF0000"/>
                <w:sz w:val="20"/>
                <w:szCs w:val="20"/>
              </w:rPr>
              <w:t>....</w:t>
            </w:r>
          </w:p>
        </w:tc>
        <w:tc>
          <w:tcPr>
            <w:tcW w:w="1352" w:type="dxa"/>
            <w:vMerge/>
          </w:tcPr>
          <w:p w14:paraId="442F4502" w14:textId="77777777" w:rsidR="00386160" w:rsidRPr="00440036" w:rsidRDefault="00386160" w:rsidP="00707F82">
            <w:pPr>
              <w:rPr>
                <w:rFonts w:ascii="Times New Roman" w:eastAsia="Calibri" w:hAnsi="Times New Roman"/>
                <w:sz w:val="20"/>
                <w:szCs w:val="20"/>
              </w:rPr>
            </w:pPr>
          </w:p>
        </w:tc>
      </w:tr>
      <w:tr w:rsidR="00386160" w:rsidRPr="00440036" w14:paraId="6232A410" w14:textId="77777777" w:rsidTr="00386160">
        <w:trPr>
          <w:tblHeader/>
          <w:jc w:val="center"/>
        </w:trPr>
        <w:tc>
          <w:tcPr>
            <w:tcW w:w="562" w:type="dxa"/>
          </w:tcPr>
          <w:p w14:paraId="4CE643FC"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2410" w:type="dxa"/>
          </w:tcPr>
          <w:p w14:paraId="38CAFBE1"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134" w:type="dxa"/>
          </w:tcPr>
          <w:p w14:paraId="5E2DBEB4"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134" w:type="dxa"/>
          </w:tcPr>
          <w:p w14:paraId="1BF9E2AC"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134" w:type="dxa"/>
          </w:tcPr>
          <w:p w14:paraId="5C79ADCF"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1134" w:type="dxa"/>
          </w:tcPr>
          <w:p w14:paraId="430DC96C"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1134" w:type="dxa"/>
          </w:tcPr>
          <w:p w14:paraId="02F50B4E"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7</w:t>
            </w:r>
          </w:p>
        </w:tc>
        <w:tc>
          <w:tcPr>
            <w:tcW w:w="1134" w:type="dxa"/>
          </w:tcPr>
          <w:p w14:paraId="0DBF655D"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02A052D8"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9</w:t>
            </w:r>
          </w:p>
        </w:tc>
        <w:tc>
          <w:tcPr>
            <w:tcW w:w="1134" w:type="dxa"/>
          </w:tcPr>
          <w:p w14:paraId="5B96D978"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10</w:t>
            </w:r>
          </w:p>
        </w:tc>
        <w:tc>
          <w:tcPr>
            <w:tcW w:w="1352" w:type="dxa"/>
          </w:tcPr>
          <w:p w14:paraId="015CDA62" w14:textId="37D4945C"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13</w:t>
            </w:r>
          </w:p>
        </w:tc>
      </w:tr>
      <w:tr w:rsidR="00386160" w:rsidRPr="00DF16E6" w14:paraId="255E1995" w14:textId="77777777" w:rsidTr="00386160">
        <w:trPr>
          <w:jc w:val="center"/>
        </w:trPr>
        <w:tc>
          <w:tcPr>
            <w:tcW w:w="562" w:type="dxa"/>
            <w:vAlign w:val="center"/>
          </w:tcPr>
          <w:p w14:paraId="4BCCD813" w14:textId="0655632E" w:rsidR="00386160" w:rsidRPr="00DF16E6" w:rsidRDefault="00386160" w:rsidP="00652B34">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2410" w:type="dxa"/>
          </w:tcPr>
          <w:p w14:paraId="0C8A232D" w14:textId="14CA9DBA" w:rsidR="00386160" w:rsidRPr="006B3223" w:rsidRDefault="00386160" w:rsidP="00652B34">
            <w:pPr>
              <w:rPr>
                <w:rFonts w:ascii="Times New Roman" w:eastAsia="Calibri" w:hAnsi="Times New Roman"/>
                <w:sz w:val="20"/>
                <w:szCs w:val="20"/>
              </w:rPr>
            </w:pPr>
            <w:r w:rsidRPr="00167ED6">
              <w:rPr>
                <w:rFonts w:ascii="Times New Roman" w:eastAsia="Calibri" w:hAnsi="Times New Roman"/>
                <w:sz w:val="20"/>
                <w:szCs w:val="20"/>
              </w:rPr>
              <w:t>Darbo projekto parengimas</w:t>
            </w:r>
          </w:p>
        </w:tc>
        <w:tc>
          <w:tcPr>
            <w:tcW w:w="1134" w:type="dxa"/>
          </w:tcPr>
          <w:p w14:paraId="2A7439C2" w14:textId="24FC6954" w:rsidR="00386160" w:rsidRPr="00DF16E6" w:rsidRDefault="00386160" w:rsidP="00652B34">
            <w:pPr>
              <w:rPr>
                <w:rFonts w:ascii="Times New Roman" w:eastAsia="Calibri" w:hAnsi="Times New Roman"/>
                <w:sz w:val="20"/>
                <w:szCs w:val="20"/>
              </w:rPr>
            </w:pPr>
          </w:p>
        </w:tc>
        <w:tc>
          <w:tcPr>
            <w:tcW w:w="1134" w:type="dxa"/>
          </w:tcPr>
          <w:p w14:paraId="47D89B19" w14:textId="41062D16" w:rsidR="00386160" w:rsidRPr="00DF16E6" w:rsidRDefault="00386160" w:rsidP="00652B34">
            <w:pPr>
              <w:rPr>
                <w:rFonts w:ascii="Times New Roman" w:eastAsia="Calibri" w:hAnsi="Times New Roman"/>
                <w:sz w:val="20"/>
                <w:szCs w:val="20"/>
              </w:rPr>
            </w:pPr>
          </w:p>
        </w:tc>
        <w:tc>
          <w:tcPr>
            <w:tcW w:w="1134" w:type="dxa"/>
          </w:tcPr>
          <w:p w14:paraId="5BC2DCD5" w14:textId="38AF8821" w:rsidR="00386160" w:rsidRPr="00DF16E6" w:rsidRDefault="00386160" w:rsidP="00652B34">
            <w:pPr>
              <w:rPr>
                <w:rFonts w:ascii="Times New Roman" w:eastAsia="Calibri" w:hAnsi="Times New Roman"/>
                <w:sz w:val="20"/>
                <w:szCs w:val="20"/>
              </w:rPr>
            </w:pPr>
          </w:p>
        </w:tc>
        <w:tc>
          <w:tcPr>
            <w:tcW w:w="1134" w:type="dxa"/>
          </w:tcPr>
          <w:p w14:paraId="5D9EAD8C" w14:textId="73239F9F" w:rsidR="00386160" w:rsidRPr="00DF16E6" w:rsidRDefault="00386160" w:rsidP="00652B34">
            <w:pPr>
              <w:rPr>
                <w:rFonts w:ascii="Times New Roman" w:eastAsia="Calibri" w:hAnsi="Times New Roman"/>
                <w:sz w:val="20"/>
                <w:szCs w:val="20"/>
              </w:rPr>
            </w:pPr>
          </w:p>
        </w:tc>
        <w:tc>
          <w:tcPr>
            <w:tcW w:w="1134" w:type="dxa"/>
          </w:tcPr>
          <w:p w14:paraId="2B74A95B" w14:textId="3D9E0B48" w:rsidR="00386160" w:rsidRPr="00DF16E6" w:rsidRDefault="00386160" w:rsidP="00652B34">
            <w:pPr>
              <w:rPr>
                <w:rFonts w:ascii="Times New Roman" w:eastAsia="Calibri" w:hAnsi="Times New Roman"/>
                <w:sz w:val="20"/>
                <w:szCs w:val="20"/>
              </w:rPr>
            </w:pPr>
          </w:p>
        </w:tc>
        <w:tc>
          <w:tcPr>
            <w:tcW w:w="1134" w:type="dxa"/>
          </w:tcPr>
          <w:p w14:paraId="3591C533" w14:textId="4E7019E3" w:rsidR="00386160" w:rsidRPr="00DF16E6" w:rsidRDefault="00386160" w:rsidP="00652B34">
            <w:pPr>
              <w:rPr>
                <w:rFonts w:ascii="Times New Roman" w:eastAsia="Calibri" w:hAnsi="Times New Roman"/>
                <w:sz w:val="20"/>
                <w:szCs w:val="20"/>
              </w:rPr>
            </w:pPr>
          </w:p>
        </w:tc>
        <w:tc>
          <w:tcPr>
            <w:tcW w:w="1134" w:type="dxa"/>
          </w:tcPr>
          <w:p w14:paraId="344717C2" w14:textId="781B67F5" w:rsidR="00386160" w:rsidRPr="00DF16E6" w:rsidRDefault="00386160" w:rsidP="00652B34">
            <w:pPr>
              <w:rPr>
                <w:rFonts w:ascii="Times New Roman" w:eastAsia="Calibri" w:hAnsi="Times New Roman"/>
                <w:sz w:val="20"/>
                <w:szCs w:val="20"/>
              </w:rPr>
            </w:pPr>
          </w:p>
        </w:tc>
        <w:tc>
          <w:tcPr>
            <w:tcW w:w="1134" w:type="dxa"/>
          </w:tcPr>
          <w:p w14:paraId="26674C56" w14:textId="4F89E4CD" w:rsidR="00386160" w:rsidRPr="00DF16E6" w:rsidRDefault="00386160" w:rsidP="00652B34">
            <w:pPr>
              <w:rPr>
                <w:rFonts w:ascii="Times New Roman" w:eastAsia="Calibri" w:hAnsi="Times New Roman"/>
                <w:sz w:val="20"/>
                <w:szCs w:val="20"/>
              </w:rPr>
            </w:pPr>
          </w:p>
        </w:tc>
        <w:tc>
          <w:tcPr>
            <w:tcW w:w="1352" w:type="dxa"/>
          </w:tcPr>
          <w:p w14:paraId="4029F9BA" w14:textId="6DA434C9" w:rsidR="00386160" w:rsidRPr="00DF16E6" w:rsidRDefault="00386160" w:rsidP="00652B34">
            <w:pPr>
              <w:rPr>
                <w:rFonts w:ascii="Times New Roman" w:eastAsia="Calibri" w:hAnsi="Times New Roman"/>
                <w:sz w:val="20"/>
                <w:szCs w:val="20"/>
              </w:rPr>
            </w:pPr>
          </w:p>
        </w:tc>
      </w:tr>
      <w:tr w:rsidR="00386160" w:rsidRPr="00DF16E6" w14:paraId="18A699CA" w14:textId="77777777" w:rsidTr="00386160">
        <w:trPr>
          <w:jc w:val="center"/>
        </w:trPr>
        <w:tc>
          <w:tcPr>
            <w:tcW w:w="562" w:type="dxa"/>
            <w:vAlign w:val="center"/>
          </w:tcPr>
          <w:p w14:paraId="260827C5" w14:textId="3C11AB65" w:rsidR="00386160" w:rsidRPr="00DF16E6" w:rsidRDefault="00386160" w:rsidP="00652B34">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2410" w:type="dxa"/>
          </w:tcPr>
          <w:p w14:paraId="3CF21348" w14:textId="57A95D76" w:rsidR="00922D64" w:rsidRPr="006B3223" w:rsidRDefault="009154DF" w:rsidP="00652B34">
            <w:pPr>
              <w:rPr>
                <w:rFonts w:ascii="Times New Roman" w:eastAsia="Calibri" w:hAnsi="Times New Roman"/>
                <w:sz w:val="20"/>
                <w:szCs w:val="20"/>
              </w:rPr>
            </w:pPr>
            <w:r>
              <w:rPr>
                <w:rFonts w:ascii="Times New Roman" w:eastAsia="Calibri" w:hAnsi="Times New Roman"/>
                <w:sz w:val="20"/>
                <w:szCs w:val="20"/>
              </w:rPr>
              <w:t>Ardymo darbai</w:t>
            </w:r>
          </w:p>
        </w:tc>
        <w:tc>
          <w:tcPr>
            <w:tcW w:w="1134" w:type="dxa"/>
          </w:tcPr>
          <w:p w14:paraId="2DDA90D7" w14:textId="3BAC7A92" w:rsidR="00386160" w:rsidRPr="00DF16E6" w:rsidRDefault="00386160" w:rsidP="00652B34">
            <w:pPr>
              <w:rPr>
                <w:rFonts w:ascii="Times New Roman" w:eastAsia="Calibri" w:hAnsi="Times New Roman"/>
                <w:sz w:val="20"/>
                <w:szCs w:val="20"/>
              </w:rPr>
            </w:pPr>
          </w:p>
        </w:tc>
        <w:tc>
          <w:tcPr>
            <w:tcW w:w="1134" w:type="dxa"/>
          </w:tcPr>
          <w:p w14:paraId="34F36039" w14:textId="72D6F61C" w:rsidR="00386160" w:rsidRPr="00DF16E6" w:rsidRDefault="00386160" w:rsidP="00652B34">
            <w:pPr>
              <w:rPr>
                <w:rFonts w:ascii="Times New Roman" w:eastAsia="Calibri" w:hAnsi="Times New Roman"/>
                <w:sz w:val="20"/>
                <w:szCs w:val="20"/>
              </w:rPr>
            </w:pPr>
          </w:p>
        </w:tc>
        <w:tc>
          <w:tcPr>
            <w:tcW w:w="1134" w:type="dxa"/>
          </w:tcPr>
          <w:p w14:paraId="77BF358F" w14:textId="0A8A3319" w:rsidR="00386160" w:rsidRPr="00DF16E6" w:rsidRDefault="00386160" w:rsidP="00652B34">
            <w:pPr>
              <w:rPr>
                <w:rFonts w:ascii="Times New Roman" w:eastAsia="Calibri" w:hAnsi="Times New Roman"/>
                <w:sz w:val="20"/>
                <w:szCs w:val="20"/>
              </w:rPr>
            </w:pPr>
          </w:p>
        </w:tc>
        <w:tc>
          <w:tcPr>
            <w:tcW w:w="1134" w:type="dxa"/>
          </w:tcPr>
          <w:p w14:paraId="7D769A65" w14:textId="724CE215" w:rsidR="00386160" w:rsidRPr="00DF16E6" w:rsidRDefault="00386160" w:rsidP="00652B34">
            <w:pPr>
              <w:rPr>
                <w:rFonts w:ascii="Times New Roman" w:eastAsia="Calibri" w:hAnsi="Times New Roman"/>
                <w:sz w:val="20"/>
                <w:szCs w:val="20"/>
              </w:rPr>
            </w:pPr>
          </w:p>
        </w:tc>
        <w:tc>
          <w:tcPr>
            <w:tcW w:w="1134" w:type="dxa"/>
          </w:tcPr>
          <w:p w14:paraId="4A0E00D0" w14:textId="12C6DE5A" w:rsidR="00386160" w:rsidRPr="00DF16E6" w:rsidRDefault="00386160" w:rsidP="00652B34">
            <w:pPr>
              <w:rPr>
                <w:rFonts w:ascii="Times New Roman" w:eastAsia="Calibri" w:hAnsi="Times New Roman"/>
                <w:sz w:val="20"/>
                <w:szCs w:val="20"/>
              </w:rPr>
            </w:pPr>
          </w:p>
        </w:tc>
        <w:tc>
          <w:tcPr>
            <w:tcW w:w="1134" w:type="dxa"/>
          </w:tcPr>
          <w:p w14:paraId="1642099A" w14:textId="1714C499" w:rsidR="00386160" w:rsidRPr="00DF16E6" w:rsidRDefault="00386160" w:rsidP="00652B34">
            <w:pPr>
              <w:rPr>
                <w:rFonts w:ascii="Times New Roman" w:eastAsia="Calibri" w:hAnsi="Times New Roman"/>
                <w:sz w:val="20"/>
                <w:szCs w:val="20"/>
              </w:rPr>
            </w:pPr>
          </w:p>
        </w:tc>
        <w:tc>
          <w:tcPr>
            <w:tcW w:w="1134" w:type="dxa"/>
          </w:tcPr>
          <w:p w14:paraId="7E770AD8" w14:textId="71099136" w:rsidR="00386160" w:rsidRPr="00DF16E6" w:rsidRDefault="00386160" w:rsidP="00652B34">
            <w:pPr>
              <w:rPr>
                <w:rFonts w:ascii="Times New Roman" w:eastAsia="Calibri" w:hAnsi="Times New Roman"/>
                <w:sz w:val="20"/>
                <w:szCs w:val="20"/>
              </w:rPr>
            </w:pPr>
          </w:p>
        </w:tc>
        <w:tc>
          <w:tcPr>
            <w:tcW w:w="1134" w:type="dxa"/>
          </w:tcPr>
          <w:p w14:paraId="37E7FF9F" w14:textId="4FE721D4" w:rsidR="00386160" w:rsidRPr="00DF16E6" w:rsidRDefault="00386160" w:rsidP="00652B34">
            <w:pPr>
              <w:rPr>
                <w:rFonts w:ascii="Times New Roman" w:eastAsia="Calibri" w:hAnsi="Times New Roman"/>
                <w:sz w:val="20"/>
                <w:szCs w:val="20"/>
              </w:rPr>
            </w:pPr>
          </w:p>
        </w:tc>
        <w:tc>
          <w:tcPr>
            <w:tcW w:w="1352" w:type="dxa"/>
          </w:tcPr>
          <w:p w14:paraId="319412EB" w14:textId="77777777" w:rsidR="00386160" w:rsidRPr="00DF16E6" w:rsidRDefault="00386160" w:rsidP="00652B34">
            <w:pPr>
              <w:rPr>
                <w:rFonts w:ascii="Times New Roman" w:eastAsia="Calibri" w:hAnsi="Times New Roman"/>
                <w:sz w:val="20"/>
                <w:szCs w:val="20"/>
              </w:rPr>
            </w:pPr>
          </w:p>
        </w:tc>
      </w:tr>
      <w:tr w:rsidR="00386160" w:rsidRPr="00DF16E6" w14:paraId="1A2A8191" w14:textId="77777777" w:rsidTr="00386160">
        <w:trPr>
          <w:jc w:val="center"/>
        </w:trPr>
        <w:tc>
          <w:tcPr>
            <w:tcW w:w="562" w:type="dxa"/>
            <w:vAlign w:val="center"/>
          </w:tcPr>
          <w:p w14:paraId="4A669ABF" w14:textId="515A5AFB" w:rsidR="00386160" w:rsidRPr="00DF16E6" w:rsidRDefault="00922D64" w:rsidP="00652B34">
            <w:pPr>
              <w:jc w:val="center"/>
              <w:rPr>
                <w:rFonts w:ascii="Times New Roman" w:eastAsia="Calibri" w:hAnsi="Times New Roman"/>
                <w:sz w:val="20"/>
                <w:szCs w:val="20"/>
              </w:rPr>
            </w:pPr>
            <w:r>
              <w:rPr>
                <w:rFonts w:ascii="Times New Roman" w:eastAsia="Calibri" w:hAnsi="Times New Roman"/>
                <w:sz w:val="20"/>
                <w:szCs w:val="20"/>
              </w:rPr>
              <w:t>3.</w:t>
            </w:r>
          </w:p>
        </w:tc>
        <w:tc>
          <w:tcPr>
            <w:tcW w:w="2410" w:type="dxa"/>
          </w:tcPr>
          <w:p w14:paraId="31887FCE" w14:textId="2D041BAA" w:rsidR="00386160" w:rsidRPr="006B3223" w:rsidRDefault="00922D64" w:rsidP="00652B34">
            <w:pPr>
              <w:rPr>
                <w:rFonts w:ascii="Times New Roman" w:eastAsia="Calibri" w:hAnsi="Times New Roman"/>
                <w:sz w:val="20"/>
                <w:szCs w:val="20"/>
              </w:rPr>
            </w:pPr>
            <w:r>
              <w:rPr>
                <w:rFonts w:ascii="Times New Roman" w:eastAsia="Calibri" w:hAnsi="Times New Roman"/>
                <w:sz w:val="20"/>
                <w:szCs w:val="20"/>
              </w:rPr>
              <w:t>Statinio architektūra</w:t>
            </w:r>
            <w:r w:rsidR="009154DF">
              <w:rPr>
                <w:rFonts w:ascii="Times New Roman" w:eastAsia="Calibri" w:hAnsi="Times New Roman"/>
                <w:sz w:val="20"/>
                <w:szCs w:val="20"/>
              </w:rPr>
              <w:t>- vidaus ir išorės darbai</w:t>
            </w:r>
          </w:p>
        </w:tc>
        <w:tc>
          <w:tcPr>
            <w:tcW w:w="1134" w:type="dxa"/>
          </w:tcPr>
          <w:p w14:paraId="5C9BC3C5" w14:textId="77777777" w:rsidR="00386160" w:rsidRPr="00DF16E6" w:rsidRDefault="00386160" w:rsidP="00652B34">
            <w:pPr>
              <w:rPr>
                <w:rFonts w:ascii="Times New Roman" w:eastAsia="Calibri" w:hAnsi="Times New Roman"/>
                <w:sz w:val="20"/>
                <w:szCs w:val="20"/>
              </w:rPr>
            </w:pPr>
          </w:p>
        </w:tc>
        <w:tc>
          <w:tcPr>
            <w:tcW w:w="1134" w:type="dxa"/>
          </w:tcPr>
          <w:p w14:paraId="5EB256C6" w14:textId="77777777" w:rsidR="00386160" w:rsidRPr="00DF16E6" w:rsidRDefault="00386160" w:rsidP="00652B34">
            <w:pPr>
              <w:rPr>
                <w:rFonts w:ascii="Times New Roman" w:eastAsia="Calibri" w:hAnsi="Times New Roman"/>
                <w:sz w:val="20"/>
                <w:szCs w:val="20"/>
              </w:rPr>
            </w:pPr>
          </w:p>
        </w:tc>
        <w:tc>
          <w:tcPr>
            <w:tcW w:w="1134" w:type="dxa"/>
          </w:tcPr>
          <w:p w14:paraId="7AB7CD95" w14:textId="77777777" w:rsidR="00386160" w:rsidRPr="00DF16E6" w:rsidRDefault="00386160" w:rsidP="00652B34">
            <w:pPr>
              <w:rPr>
                <w:rFonts w:ascii="Times New Roman" w:eastAsia="Calibri" w:hAnsi="Times New Roman"/>
                <w:sz w:val="20"/>
                <w:szCs w:val="20"/>
              </w:rPr>
            </w:pPr>
          </w:p>
        </w:tc>
        <w:tc>
          <w:tcPr>
            <w:tcW w:w="1134" w:type="dxa"/>
          </w:tcPr>
          <w:p w14:paraId="7856BD4B" w14:textId="77777777" w:rsidR="00386160" w:rsidRPr="00DF16E6" w:rsidRDefault="00386160" w:rsidP="00652B34">
            <w:pPr>
              <w:rPr>
                <w:rFonts w:ascii="Times New Roman" w:eastAsia="Calibri" w:hAnsi="Times New Roman"/>
                <w:sz w:val="20"/>
                <w:szCs w:val="20"/>
              </w:rPr>
            </w:pPr>
          </w:p>
        </w:tc>
        <w:tc>
          <w:tcPr>
            <w:tcW w:w="1134" w:type="dxa"/>
          </w:tcPr>
          <w:p w14:paraId="32A8E34D" w14:textId="77777777" w:rsidR="00386160" w:rsidRPr="00DF16E6" w:rsidRDefault="00386160" w:rsidP="00652B34">
            <w:pPr>
              <w:rPr>
                <w:rFonts w:ascii="Times New Roman" w:eastAsia="Calibri" w:hAnsi="Times New Roman"/>
                <w:sz w:val="20"/>
                <w:szCs w:val="20"/>
              </w:rPr>
            </w:pPr>
          </w:p>
        </w:tc>
        <w:tc>
          <w:tcPr>
            <w:tcW w:w="1134" w:type="dxa"/>
          </w:tcPr>
          <w:p w14:paraId="1424E0F5" w14:textId="77777777" w:rsidR="00386160" w:rsidRPr="00DF16E6" w:rsidRDefault="00386160" w:rsidP="00652B34">
            <w:pPr>
              <w:rPr>
                <w:rFonts w:ascii="Times New Roman" w:eastAsia="Calibri" w:hAnsi="Times New Roman"/>
                <w:sz w:val="20"/>
                <w:szCs w:val="20"/>
              </w:rPr>
            </w:pPr>
          </w:p>
        </w:tc>
        <w:tc>
          <w:tcPr>
            <w:tcW w:w="1134" w:type="dxa"/>
          </w:tcPr>
          <w:p w14:paraId="65D6E4A1" w14:textId="77777777" w:rsidR="00386160" w:rsidRPr="00DF16E6" w:rsidRDefault="00386160" w:rsidP="00652B34">
            <w:pPr>
              <w:rPr>
                <w:rFonts w:ascii="Times New Roman" w:eastAsia="Calibri" w:hAnsi="Times New Roman"/>
                <w:sz w:val="20"/>
                <w:szCs w:val="20"/>
              </w:rPr>
            </w:pPr>
          </w:p>
        </w:tc>
        <w:tc>
          <w:tcPr>
            <w:tcW w:w="1134" w:type="dxa"/>
          </w:tcPr>
          <w:p w14:paraId="000DD53A" w14:textId="77777777" w:rsidR="00386160" w:rsidRPr="00DF16E6" w:rsidRDefault="00386160" w:rsidP="00652B34">
            <w:pPr>
              <w:rPr>
                <w:rFonts w:ascii="Times New Roman" w:eastAsia="Calibri" w:hAnsi="Times New Roman"/>
                <w:sz w:val="20"/>
                <w:szCs w:val="20"/>
              </w:rPr>
            </w:pPr>
          </w:p>
        </w:tc>
        <w:tc>
          <w:tcPr>
            <w:tcW w:w="1352" w:type="dxa"/>
          </w:tcPr>
          <w:p w14:paraId="0990FC44" w14:textId="77777777" w:rsidR="00386160" w:rsidRPr="00DF16E6" w:rsidRDefault="00386160" w:rsidP="00652B34">
            <w:pPr>
              <w:rPr>
                <w:rFonts w:ascii="Times New Roman" w:eastAsia="Calibri" w:hAnsi="Times New Roman"/>
                <w:sz w:val="20"/>
                <w:szCs w:val="20"/>
              </w:rPr>
            </w:pPr>
          </w:p>
        </w:tc>
      </w:tr>
      <w:tr w:rsidR="009154DF" w:rsidRPr="00DF16E6" w14:paraId="45FE7880" w14:textId="77777777" w:rsidTr="00386160">
        <w:trPr>
          <w:jc w:val="center"/>
        </w:trPr>
        <w:tc>
          <w:tcPr>
            <w:tcW w:w="562" w:type="dxa"/>
            <w:vAlign w:val="center"/>
          </w:tcPr>
          <w:p w14:paraId="5D867B3D" w14:textId="69255366" w:rsidR="009154DF" w:rsidRDefault="009154DF" w:rsidP="00652B34">
            <w:pPr>
              <w:jc w:val="center"/>
              <w:rPr>
                <w:rFonts w:ascii="Times New Roman" w:eastAsia="Calibri" w:hAnsi="Times New Roman"/>
                <w:sz w:val="20"/>
                <w:szCs w:val="20"/>
              </w:rPr>
            </w:pPr>
            <w:r>
              <w:rPr>
                <w:rFonts w:ascii="Times New Roman" w:eastAsia="Calibri" w:hAnsi="Times New Roman"/>
                <w:sz w:val="20"/>
                <w:szCs w:val="20"/>
              </w:rPr>
              <w:t>3.1</w:t>
            </w:r>
          </w:p>
        </w:tc>
        <w:tc>
          <w:tcPr>
            <w:tcW w:w="2410" w:type="dxa"/>
          </w:tcPr>
          <w:p w14:paraId="0B32C14F" w14:textId="7F065EDB" w:rsidR="009154DF" w:rsidRDefault="009154DF" w:rsidP="00652B34">
            <w:pPr>
              <w:rPr>
                <w:rFonts w:ascii="Times New Roman" w:eastAsia="Calibri" w:hAnsi="Times New Roman"/>
                <w:sz w:val="20"/>
                <w:szCs w:val="20"/>
              </w:rPr>
            </w:pPr>
            <w:r>
              <w:rPr>
                <w:rFonts w:ascii="Times New Roman" w:eastAsia="Calibri" w:hAnsi="Times New Roman"/>
                <w:sz w:val="20"/>
                <w:szCs w:val="20"/>
              </w:rPr>
              <w:t>Lifto įrengimas</w:t>
            </w:r>
          </w:p>
        </w:tc>
        <w:tc>
          <w:tcPr>
            <w:tcW w:w="1134" w:type="dxa"/>
          </w:tcPr>
          <w:p w14:paraId="352EA7A0" w14:textId="77777777" w:rsidR="009154DF" w:rsidRPr="00DF16E6" w:rsidRDefault="009154DF" w:rsidP="00652B34">
            <w:pPr>
              <w:rPr>
                <w:rFonts w:ascii="Times New Roman" w:eastAsia="Calibri" w:hAnsi="Times New Roman"/>
                <w:sz w:val="20"/>
                <w:szCs w:val="20"/>
              </w:rPr>
            </w:pPr>
          </w:p>
        </w:tc>
        <w:tc>
          <w:tcPr>
            <w:tcW w:w="1134" w:type="dxa"/>
          </w:tcPr>
          <w:p w14:paraId="59E17A3E" w14:textId="77777777" w:rsidR="009154DF" w:rsidRPr="00DF16E6" w:rsidRDefault="009154DF" w:rsidP="00652B34">
            <w:pPr>
              <w:rPr>
                <w:rFonts w:ascii="Times New Roman" w:eastAsia="Calibri" w:hAnsi="Times New Roman"/>
                <w:sz w:val="20"/>
                <w:szCs w:val="20"/>
              </w:rPr>
            </w:pPr>
          </w:p>
        </w:tc>
        <w:tc>
          <w:tcPr>
            <w:tcW w:w="1134" w:type="dxa"/>
          </w:tcPr>
          <w:p w14:paraId="3A1B838D" w14:textId="77777777" w:rsidR="009154DF" w:rsidRPr="00DF16E6" w:rsidRDefault="009154DF" w:rsidP="00652B34">
            <w:pPr>
              <w:rPr>
                <w:rFonts w:ascii="Times New Roman" w:eastAsia="Calibri" w:hAnsi="Times New Roman"/>
                <w:sz w:val="20"/>
                <w:szCs w:val="20"/>
              </w:rPr>
            </w:pPr>
          </w:p>
        </w:tc>
        <w:tc>
          <w:tcPr>
            <w:tcW w:w="1134" w:type="dxa"/>
          </w:tcPr>
          <w:p w14:paraId="4C9288B2" w14:textId="77777777" w:rsidR="009154DF" w:rsidRPr="00DF16E6" w:rsidRDefault="009154DF" w:rsidP="00652B34">
            <w:pPr>
              <w:rPr>
                <w:rFonts w:ascii="Times New Roman" w:eastAsia="Calibri" w:hAnsi="Times New Roman"/>
                <w:sz w:val="20"/>
                <w:szCs w:val="20"/>
              </w:rPr>
            </w:pPr>
          </w:p>
        </w:tc>
        <w:tc>
          <w:tcPr>
            <w:tcW w:w="1134" w:type="dxa"/>
          </w:tcPr>
          <w:p w14:paraId="2C92F1A7" w14:textId="77777777" w:rsidR="009154DF" w:rsidRPr="00DF16E6" w:rsidRDefault="009154DF" w:rsidP="00652B34">
            <w:pPr>
              <w:rPr>
                <w:rFonts w:ascii="Times New Roman" w:eastAsia="Calibri" w:hAnsi="Times New Roman"/>
                <w:sz w:val="20"/>
                <w:szCs w:val="20"/>
              </w:rPr>
            </w:pPr>
          </w:p>
        </w:tc>
        <w:tc>
          <w:tcPr>
            <w:tcW w:w="1134" w:type="dxa"/>
          </w:tcPr>
          <w:p w14:paraId="1C4D571B" w14:textId="77777777" w:rsidR="009154DF" w:rsidRPr="00DF16E6" w:rsidRDefault="009154DF" w:rsidP="00652B34">
            <w:pPr>
              <w:rPr>
                <w:rFonts w:ascii="Times New Roman" w:eastAsia="Calibri" w:hAnsi="Times New Roman"/>
                <w:sz w:val="20"/>
                <w:szCs w:val="20"/>
              </w:rPr>
            </w:pPr>
          </w:p>
        </w:tc>
        <w:tc>
          <w:tcPr>
            <w:tcW w:w="1134" w:type="dxa"/>
          </w:tcPr>
          <w:p w14:paraId="5E136C91" w14:textId="77777777" w:rsidR="009154DF" w:rsidRPr="00DF16E6" w:rsidRDefault="009154DF" w:rsidP="00652B34">
            <w:pPr>
              <w:rPr>
                <w:rFonts w:ascii="Times New Roman" w:eastAsia="Calibri" w:hAnsi="Times New Roman"/>
                <w:sz w:val="20"/>
                <w:szCs w:val="20"/>
              </w:rPr>
            </w:pPr>
          </w:p>
        </w:tc>
        <w:tc>
          <w:tcPr>
            <w:tcW w:w="1134" w:type="dxa"/>
          </w:tcPr>
          <w:p w14:paraId="2A38D4A3" w14:textId="77777777" w:rsidR="009154DF" w:rsidRPr="00DF16E6" w:rsidRDefault="009154DF" w:rsidP="00652B34">
            <w:pPr>
              <w:rPr>
                <w:rFonts w:ascii="Times New Roman" w:eastAsia="Calibri" w:hAnsi="Times New Roman"/>
                <w:sz w:val="20"/>
                <w:szCs w:val="20"/>
              </w:rPr>
            </w:pPr>
          </w:p>
        </w:tc>
        <w:tc>
          <w:tcPr>
            <w:tcW w:w="1352" w:type="dxa"/>
          </w:tcPr>
          <w:p w14:paraId="61424283" w14:textId="77777777" w:rsidR="009154DF" w:rsidRPr="00DF16E6" w:rsidRDefault="009154DF" w:rsidP="00652B34">
            <w:pPr>
              <w:rPr>
                <w:rFonts w:ascii="Times New Roman" w:eastAsia="Calibri" w:hAnsi="Times New Roman"/>
                <w:sz w:val="20"/>
                <w:szCs w:val="20"/>
              </w:rPr>
            </w:pPr>
          </w:p>
        </w:tc>
      </w:tr>
      <w:tr w:rsidR="009154DF" w:rsidRPr="00DF16E6" w14:paraId="6A1D9D48" w14:textId="77777777" w:rsidTr="00386160">
        <w:trPr>
          <w:jc w:val="center"/>
        </w:trPr>
        <w:tc>
          <w:tcPr>
            <w:tcW w:w="562" w:type="dxa"/>
            <w:vAlign w:val="center"/>
          </w:tcPr>
          <w:p w14:paraId="7FD6796C" w14:textId="2FAEB253" w:rsidR="009154DF" w:rsidRDefault="009154DF" w:rsidP="00652B34">
            <w:pPr>
              <w:jc w:val="center"/>
              <w:rPr>
                <w:rFonts w:ascii="Times New Roman" w:eastAsia="Calibri" w:hAnsi="Times New Roman"/>
                <w:sz w:val="20"/>
                <w:szCs w:val="20"/>
              </w:rPr>
            </w:pPr>
            <w:r>
              <w:rPr>
                <w:rFonts w:ascii="Times New Roman" w:eastAsia="Calibri" w:hAnsi="Times New Roman"/>
                <w:sz w:val="20"/>
                <w:szCs w:val="20"/>
              </w:rPr>
              <w:t>4.</w:t>
            </w:r>
          </w:p>
        </w:tc>
        <w:tc>
          <w:tcPr>
            <w:tcW w:w="2410" w:type="dxa"/>
          </w:tcPr>
          <w:p w14:paraId="61FD2A5B" w14:textId="198B6D9F" w:rsidR="009154DF" w:rsidRDefault="009154DF" w:rsidP="00652B34">
            <w:pPr>
              <w:rPr>
                <w:rFonts w:ascii="Times New Roman" w:eastAsia="Calibri" w:hAnsi="Times New Roman"/>
                <w:sz w:val="20"/>
                <w:szCs w:val="20"/>
              </w:rPr>
            </w:pPr>
            <w:r>
              <w:rPr>
                <w:rFonts w:ascii="Times New Roman" w:eastAsia="Calibri" w:hAnsi="Times New Roman"/>
                <w:sz w:val="20"/>
                <w:szCs w:val="20"/>
              </w:rPr>
              <w:t>Statinio konstrukcija</w:t>
            </w:r>
          </w:p>
        </w:tc>
        <w:tc>
          <w:tcPr>
            <w:tcW w:w="1134" w:type="dxa"/>
          </w:tcPr>
          <w:p w14:paraId="484EC44B" w14:textId="77777777" w:rsidR="009154DF" w:rsidRPr="00DF16E6" w:rsidRDefault="009154DF" w:rsidP="00652B34">
            <w:pPr>
              <w:rPr>
                <w:rFonts w:ascii="Times New Roman" w:eastAsia="Calibri" w:hAnsi="Times New Roman"/>
                <w:sz w:val="20"/>
                <w:szCs w:val="20"/>
              </w:rPr>
            </w:pPr>
          </w:p>
        </w:tc>
        <w:tc>
          <w:tcPr>
            <w:tcW w:w="1134" w:type="dxa"/>
          </w:tcPr>
          <w:p w14:paraId="10CD45EB" w14:textId="77777777" w:rsidR="009154DF" w:rsidRPr="00DF16E6" w:rsidRDefault="009154DF" w:rsidP="00652B34">
            <w:pPr>
              <w:rPr>
                <w:rFonts w:ascii="Times New Roman" w:eastAsia="Calibri" w:hAnsi="Times New Roman"/>
                <w:sz w:val="20"/>
                <w:szCs w:val="20"/>
              </w:rPr>
            </w:pPr>
          </w:p>
        </w:tc>
        <w:tc>
          <w:tcPr>
            <w:tcW w:w="1134" w:type="dxa"/>
          </w:tcPr>
          <w:p w14:paraId="2E000597" w14:textId="77777777" w:rsidR="009154DF" w:rsidRPr="00DF16E6" w:rsidRDefault="009154DF" w:rsidP="00652B34">
            <w:pPr>
              <w:rPr>
                <w:rFonts w:ascii="Times New Roman" w:eastAsia="Calibri" w:hAnsi="Times New Roman"/>
                <w:sz w:val="20"/>
                <w:szCs w:val="20"/>
              </w:rPr>
            </w:pPr>
          </w:p>
        </w:tc>
        <w:tc>
          <w:tcPr>
            <w:tcW w:w="1134" w:type="dxa"/>
          </w:tcPr>
          <w:p w14:paraId="51E334B1" w14:textId="77777777" w:rsidR="009154DF" w:rsidRPr="00DF16E6" w:rsidRDefault="009154DF" w:rsidP="00652B34">
            <w:pPr>
              <w:rPr>
                <w:rFonts w:ascii="Times New Roman" w:eastAsia="Calibri" w:hAnsi="Times New Roman"/>
                <w:sz w:val="20"/>
                <w:szCs w:val="20"/>
              </w:rPr>
            </w:pPr>
          </w:p>
        </w:tc>
        <w:tc>
          <w:tcPr>
            <w:tcW w:w="1134" w:type="dxa"/>
          </w:tcPr>
          <w:p w14:paraId="1469450B" w14:textId="77777777" w:rsidR="009154DF" w:rsidRPr="00DF16E6" w:rsidRDefault="009154DF" w:rsidP="00652B34">
            <w:pPr>
              <w:rPr>
                <w:rFonts w:ascii="Times New Roman" w:eastAsia="Calibri" w:hAnsi="Times New Roman"/>
                <w:sz w:val="20"/>
                <w:szCs w:val="20"/>
              </w:rPr>
            </w:pPr>
          </w:p>
        </w:tc>
        <w:tc>
          <w:tcPr>
            <w:tcW w:w="1134" w:type="dxa"/>
          </w:tcPr>
          <w:p w14:paraId="258A6933" w14:textId="77777777" w:rsidR="009154DF" w:rsidRPr="00DF16E6" w:rsidRDefault="009154DF" w:rsidP="00652B34">
            <w:pPr>
              <w:rPr>
                <w:rFonts w:ascii="Times New Roman" w:eastAsia="Calibri" w:hAnsi="Times New Roman"/>
                <w:sz w:val="20"/>
                <w:szCs w:val="20"/>
              </w:rPr>
            </w:pPr>
          </w:p>
        </w:tc>
        <w:tc>
          <w:tcPr>
            <w:tcW w:w="1134" w:type="dxa"/>
          </w:tcPr>
          <w:p w14:paraId="49F297D4" w14:textId="77777777" w:rsidR="009154DF" w:rsidRPr="00DF16E6" w:rsidRDefault="009154DF" w:rsidP="00652B34">
            <w:pPr>
              <w:rPr>
                <w:rFonts w:ascii="Times New Roman" w:eastAsia="Calibri" w:hAnsi="Times New Roman"/>
                <w:sz w:val="20"/>
                <w:szCs w:val="20"/>
              </w:rPr>
            </w:pPr>
          </w:p>
        </w:tc>
        <w:tc>
          <w:tcPr>
            <w:tcW w:w="1134" w:type="dxa"/>
          </w:tcPr>
          <w:p w14:paraId="7AB772BC" w14:textId="77777777" w:rsidR="009154DF" w:rsidRPr="00DF16E6" w:rsidRDefault="009154DF" w:rsidP="00652B34">
            <w:pPr>
              <w:rPr>
                <w:rFonts w:ascii="Times New Roman" w:eastAsia="Calibri" w:hAnsi="Times New Roman"/>
                <w:sz w:val="20"/>
                <w:szCs w:val="20"/>
              </w:rPr>
            </w:pPr>
          </w:p>
        </w:tc>
        <w:tc>
          <w:tcPr>
            <w:tcW w:w="1352" w:type="dxa"/>
          </w:tcPr>
          <w:p w14:paraId="6AB98484" w14:textId="77777777" w:rsidR="009154DF" w:rsidRPr="00DF16E6" w:rsidRDefault="009154DF" w:rsidP="00652B34">
            <w:pPr>
              <w:rPr>
                <w:rFonts w:ascii="Times New Roman" w:eastAsia="Calibri" w:hAnsi="Times New Roman"/>
                <w:sz w:val="20"/>
                <w:szCs w:val="20"/>
              </w:rPr>
            </w:pPr>
          </w:p>
        </w:tc>
      </w:tr>
      <w:tr w:rsidR="009154DF" w:rsidRPr="00DF16E6" w14:paraId="43DFC71D" w14:textId="77777777" w:rsidTr="00386160">
        <w:trPr>
          <w:jc w:val="center"/>
        </w:trPr>
        <w:tc>
          <w:tcPr>
            <w:tcW w:w="562" w:type="dxa"/>
            <w:vAlign w:val="center"/>
          </w:tcPr>
          <w:p w14:paraId="4A19016A" w14:textId="716D1386" w:rsidR="009154DF" w:rsidRDefault="009154DF" w:rsidP="00652B34">
            <w:pPr>
              <w:jc w:val="center"/>
              <w:rPr>
                <w:rFonts w:ascii="Times New Roman" w:eastAsia="Calibri" w:hAnsi="Times New Roman"/>
                <w:sz w:val="20"/>
                <w:szCs w:val="20"/>
              </w:rPr>
            </w:pPr>
            <w:r>
              <w:rPr>
                <w:rFonts w:ascii="Times New Roman" w:eastAsia="Calibri" w:hAnsi="Times New Roman"/>
                <w:sz w:val="20"/>
                <w:szCs w:val="20"/>
              </w:rPr>
              <w:t>4.1.</w:t>
            </w:r>
          </w:p>
        </w:tc>
        <w:tc>
          <w:tcPr>
            <w:tcW w:w="2410" w:type="dxa"/>
          </w:tcPr>
          <w:p w14:paraId="3C5827F5" w14:textId="07AD668D" w:rsidR="009154DF" w:rsidRDefault="009154DF" w:rsidP="00652B34">
            <w:pPr>
              <w:rPr>
                <w:rFonts w:ascii="Times New Roman" w:eastAsia="Calibri" w:hAnsi="Times New Roman"/>
                <w:sz w:val="20"/>
                <w:szCs w:val="20"/>
              </w:rPr>
            </w:pPr>
            <w:r>
              <w:rPr>
                <w:rFonts w:ascii="Times New Roman" w:eastAsia="Calibri" w:hAnsi="Times New Roman"/>
                <w:sz w:val="20"/>
                <w:szCs w:val="20"/>
              </w:rPr>
              <w:t>Metalinės sąramos</w:t>
            </w:r>
          </w:p>
        </w:tc>
        <w:tc>
          <w:tcPr>
            <w:tcW w:w="1134" w:type="dxa"/>
          </w:tcPr>
          <w:p w14:paraId="1D01C3CA" w14:textId="77777777" w:rsidR="009154DF" w:rsidRPr="00DF16E6" w:rsidRDefault="009154DF" w:rsidP="00652B34">
            <w:pPr>
              <w:rPr>
                <w:rFonts w:ascii="Times New Roman" w:eastAsia="Calibri" w:hAnsi="Times New Roman"/>
                <w:sz w:val="20"/>
                <w:szCs w:val="20"/>
              </w:rPr>
            </w:pPr>
          </w:p>
        </w:tc>
        <w:tc>
          <w:tcPr>
            <w:tcW w:w="1134" w:type="dxa"/>
          </w:tcPr>
          <w:p w14:paraId="67C0D16E" w14:textId="77777777" w:rsidR="009154DF" w:rsidRPr="00DF16E6" w:rsidRDefault="009154DF" w:rsidP="00652B34">
            <w:pPr>
              <w:rPr>
                <w:rFonts w:ascii="Times New Roman" w:eastAsia="Calibri" w:hAnsi="Times New Roman"/>
                <w:sz w:val="20"/>
                <w:szCs w:val="20"/>
              </w:rPr>
            </w:pPr>
          </w:p>
        </w:tc>
        <w:tc>
          <w:tcPr>
            <w:tcW w:w="1134" w:type="dxa"/>
          </w:tcPr>
          <w:p w14:paraId="6B2F59E0" w14:textId="77777777" w:rsidR="009154DF" w:rsidRPr="00DF16E6" w:rsidRDefault="009154DF" w:rsidP="00652B34">
            <w:pPr>
              <w:rPr>
                <w:rFonts w:ascii="Times New Roman" w:eastAsia="Calibri" w:hAnsi="Times New Roman"/>
                <w:sz w:val="20"/>
                <w:szCs w:val="20"/>
              </w:rPr>
            </w:pPr>
          </w:p>
        </w:tc>
        <w:tc>
          <w:tcPr>
            <w:tcW w:w="1134" w:type="dxa"/>
          </w:tcPr>
          <w:p w14:paraId="1297DC51" w14:textId="77777777" w:rsidR="009154DF" w:rsidRPr="00DF16E6" w:rsidRDefault="009154DF" w:rsidP="00652B34">
            <w:pPr>
              <w:rPr>
                <w:rFonts w:ascii="Times New Roman" w:eastAsia="Calibri" w:hAnsi="Times New Roman"/>
                <w:sz w:val="20"/>
                <w:szCs w:val="20"/>
              </w:rPr>
            </w:pPr>
          </w:p>
        </w:tc>
        <w:tc>
          <w:tcPr>
            <w:tcW w:w="1134" w:type="dxa"/>
          </w:tcPr>
          <w:p w14:paraId="66EBBF4E" w14:textId="77777777" w:rsidR="009154DF" w:rsidRPr="00DF16E6" w:rsidRDefault="009154DF" w:rsidP="00652B34">
            <w:pPr>
              <w:rPr>
                <w:rFonts w:ascii="Times New Roman" w:eastAsia="Calibri" w:hAnsi="Times New Roman"/>
                <w:sz w:val="20"/>
                <w:szCs w:val="20"/>
              </w:rPr>
            </w:pPr>
          </w:p>
        </w:tc>
        <w:tc>
          <w:tcPr>
            <w:tcW w:w="1134" w:type="dxa"/>
          </w:tcPr>
          <w:p w14:paraId="7D16EFCB" w14:textId="77777777" w:rsidR="009154DF" w:rsidRPr="00DF16E6" w:rsidRDefault="009154DF" w:rsidP="00652B34">
            <w:pPr>
              <w:rPr>
                <w:rFonts w:ascii="Times New Roman" w:eastAsia="Calibri" w:hAnsi="Times New Roman"/>
                <w:sz w:val="20"/>
                <w:szCs w:val="20"/>
              </w:rPr>
            </w:pPr>
          </w:p>
        </w:tc>
        <w:tc>
          <w:tcPr>
            <w:tcW w:w="1134" w:type="dxa"/>
          </w:tcPr>
          <w:p w14:paraId="73FA447E" w14:textId="77777777" w:rsidR="009154DF" w:rsidRPr="00DF16E6" w:rsidRDefault="009154DF" w:rsidP="00652B34">
            <w:pPr>
              <w:rPr>
                <w:rFonts w:ascii="Times New Roman" w:eastAsia="Calibri" w:hAnsi="Times New Roman"/>
                <w:sz w:val="20"/>
                <w:szCs w:val="20"/>
              </w:rPr>
            </w:pPr>
          </w:p>
        </w:tc>
        <w:tc>
          <w:tcPr>
            <w:tcW w:w="1134" w:type="dxa"/>
          </w:tcPr>
          <w:p w14:paraId="63227874" w14:textId="77777777" w:rsidR="009154DF" w:rsidRPr="00DF16E6" w:rsidRDefault="009154DF" w:rsidP="00652B34">
            <w:pPr>
              <w:rPr>
                <w:rFonts w:ascii="Times New Roman" w:eastAsia="Calibri" w:hAnsi="Times New Roman"/>
                <w:sz w:val="20"/>
                <w:szCs w:val="20"/>
              </w:rPr>
            </w:pPr>
          </w:p>
        </w:tc>
        <w:tc>
          <w:tcPr>
            <w:tcW w:w="1352" w:type="dxa"/>
          </w:tcPr>
          <w:p w14:paraId="3C73DC86" w14:textId="77777777" w:rsidR="009154DF" w:rsidRPr="00DF16E6" w:rsidRDefault="009154DF" w:rsidP="00652B34">
            <w:pPr>
              <w:rPr>
                <w:rFonts w:ascii="Times New Roman" w:eastAsia="Calibri" w:hAnsi="Times New Roman"/>
                <w:sz w:val="20"/>
                <w:szCs w:val="20"/>
              </w:rPr>
            </w:pPr>
          </w:p>
        </w:tc>
      </w:tr>
      <w:tr w:rsidR="009154DF" w:rsidRPr="00DF16E6" w14:paraId="33AA767E" w14:textId="77777777" w:rsidTr="00386160">
        <w:trPr>
          <w:jc w:val="center"/>
        </w:trPr>
        <w:tc>
          <w:tcPr>
            <w:tcW w:w="562" w:type="dxa"/>
            <w:vAlign w:val="center"/>
          </w:tcPr>
          <w:p w14:paraId="3384D032" w14:textId="42C15327" w:rsidR="009154DF" w:rsidRDefault="009154DF" w:rsidP="00652B34">
            <w:pPr>
              <w:jc w:val="center"/>
              <w:rPr>
                <w:rFonts w:ascii="Times New Roman" w:eastAsia="Calibri" w:hAnsi="Times New Roman"/>
                <w:sz w:val="20"/>
                <w:szCs w:val="20"/>
              </w:rPr>
            </w:pPr>
            <w:r>
              <w:rPr>
                <w:rFonts w:ascii="Times New Roman" w:eastAsia="Calibri" w:hAnsi="Times New Roman"/>
                <w:sz w:val="20"/>
                <w:szCs w:val="20"/>
              </w:rPr>
              <w:t>4.2</w:t>
            </w:r>
          </w:p>
        </w:tc>
        <w:tc>
          <w:tcPr>
            <w:tcW w:w="2410" w:type="dxa"/>
          </w:tcPr>
          <w:p w14:paraId="0933DDE4" w14:textId="3AFE1CFC" w:rsidR="009154DF" w:rsidRDefault="009154DF" w:rsidP="00652B34">
            <w:pPr>
              <w:rPr>
                <w:rFonts w:ascii="Times New Roman" w:eastAsia="Calibri" w:hAnsi="Times New Roman"/>
                <w:sz w:val="20"/>
                <w:szCs w:val="20"/>
              </w:rPr>
            </w:pPr>
            <w:r>
              <w:rPr>
                <w:rFonts w:ascii="Times New Roman" w:eastAsia="Calibri" w:hAnsi="Times New Roman"/>
                <w:sz w:val="20"/>
                <w:szCs w:val="20"/>
              </w:rPr>
              <w:t>Gręžtinis pamatas</w:t>
            </w:r>
          </w:p>
        </w:tc>
        <w:tc>
          <w:tcPr>
            <w:tcW w:w="1134" w:type="dxa"/>
          </w:tcPr>
          <w:p w14:paraId="25D4317F" w14:textId="77777777" w:rsidR="009154DF" w:rsidRPr="00DF16E6" w:rsidRDefault="009154DF" w:rsidP="00652B34">
            <w:pPr>
              <w:rPr>
                <w:rFonts w:ascii="Times New Roman" w:eastAsia="Calibri" w:hAnsi="Times New Roman"/>
                <w:sz w:val="20"/>
                <w:szCs w:val="20"/>
              </w:rPr>
            </w:pPr>
          </w:p>
        </w:tc>
        <w:tc>
          <w:tcPr>
            <w:tcW w:w="1134" w:type="dxa"/>
          </w:tcPr>
          <w:p w14:paraId="587B9B6B" w14:textId="77777777" w:rsidR="009154DF" w:rsidRPr="00DF16E6" w:rsidRDefault="009154DF" w:rsidP="00652B34">
            <w:pPr>
              <w:rPr>
                <w:rFonts w:ascii="Times New Roman" w:eastAsia="Calibri" w:hAnsi="Times New Roman"/>
                <w:sz w:val="20"/>
                <w:szCs w:val="20"/>
              </w:rPr>
            </w:pPr>
          </w:p>
        </w:tc>
        <w:tc>
          <w:tcPr>
            <w:tcW w:w="1134" w:type="dxa"/>
          </w:tcPr>
          <w:p w14:paraId="19064040" w14:textId="77777777" w:rsidR="009154DF" w:rsidRPr="00DF16E6" w:rsidRDefault="009154DF" w:rsidP="00652B34">
            <w:pPr>
              <w:rPr>
                <w:rFonts w:ascii="Times New Roman" w:eastAsia="Calibri" w:hAnsi="Times New Roman"/>
                <w:sz w:val="20"/>
                <w:szCs w:val="20"/>
              </w:rPr>
            </w:pPr>
          </w:p>
        </w:tc>
        <w:tc>
          <w:tcPr>
            <w:tcW w:w="1134" w:type="dxa"/>
          </w:tcPr>
          <w:p w14:paraId="1FDB8BB4" w14:textId="77777777" w:rsidR="009154DF" w:rsidRPr="00DF16E6" w:rsidRDefault="009154DF" w:rsidP="00652B34">
            <w:pPr>
              <w:rPr>
                <w:rFonts w:ascii="Times New Roman" w:eastAsia="Calibri" w:hAnsi="Times New Roman"/>
                <w:sz w:val="20"/>
                <w:szCs w:val="20"/>
              </w:rPr>
            </w:pPr>
          </w:p>
        </w:tc>
        <w:tc>
          <w:tcPr>
            <w:tcW w:w="1134" w:type="dxa"/>
          </w:tcPr>
          <w:p w14:paraId="448B3190" w14:textId="77777777" w:rsidR="009154DF" w:rsidRPr="00DF16E6" w:rsidRDefault="009154DF" w:rsidP="00652B34">
            <w:pPr>
              <w:rPr>
                <w:rFonts w:ascii="Times New Roman" w:eastAsia="Calibri" w:hAnsi="Times New Roman"/>
                <w:sz w:val="20"/>
                <w:szCs w:val="20"/>
              </w:rPr>
            </w:pPr>
          </w:p>
        </w:tc>
        <w:tc>
          <w:tcPr>
            <w:tcW w:w="1134" w:type="dxa"/>
          </w:tcPr>
          <w:p w14:paraId="2AF92B7E" w14:textId="77777777" w:rsidR="009154DF" w:rsidRPr="00DF16E6" w:rsidRDefault="009154DF" w:rsidP="00652B34">
            <w:pPr>
              <w:rPr>
                <w:rFonts w:ascii="Times New Roman" w:eastAsia="Calibri" w:hAnsi="Times New Roman"/>
                <w:sz w:val="20"/>
                <w:szCs w:val="20"/>
              </w:rPr>
            </w:pPr>
          </w:p>
        </w:tc>
        <w:tc>
          <w:tcPr>
            <w:tcW w:w="1134" w:type="dxa"/>
          </w:tcPr>
          <w:p w14:paraId="340653DF" w14:textId="77777777" w:rsidR="009154DF" w:rsidRPr="00DF16E6" w:rsidRDefault="009154DF" w:rsidP="00652B34">
            <w:pPr>
              <w:rPr>
                <w:rFonts w:ascii="Times New Roman" w:eastAsia="Calibri" w:hAnsi="Times New Roman"/>
                <w:sz w:val="20"/>
                <w:szCs w:val="20"/>
              </w:rPr>
            </w:pPr>
          </w:p>
        </w:tc>
        <w:tc>
          <w:tcPr>
            <w:tcW w:w="1134" w:type="dxa"/>
          </w:tcPr>
          <w:p w14:paraId="71CC5658" w14:textId="77777777" w:rsidR="009154DF" w:rsidRPr="00DF16E6" w:rsidRDefault="009154DF" w:rsidP="00652B34">
            <w:pPr>
              <w:rPr>
                <w:rFonts w:ascii="Times New Roman" w:eastAsia="Calibri" w:hAnsi="Times New Roman"/>
                <w:sz w:val="20"/>
                <w:szCs w:val="20"/>
              </w:rPr>
            </w:pPr>
          </w:p>
        </w:tc>
        <w:tc>
          <w:tcPr>
            <w:tcW w:w="1352" w:type="dxa"/>
          </w:tcPr>
          <w:p w14:paraId="471960FC" w14:textId="77777777" w:rsidR="009154DF" w:rsidRPr="00DF16E6" w:rsidRDefault="009154DF" w:rsidP="00652B34">
            <w:pPr>
              <w:rPr>
                <w:rFonts w:ascii="Times New Roman" w:eastAsia="Calibri" w:hAnsi="Times New Roman"/>
                <w:sz w:val="20"/>
                <w:szCs w:val="20"/>
              </w:rPr>
            </w:pPr>
          </w:p>
        </w:tc>
      </w:tr>
      <w:tr w:rsidR="009154DF" w:rsidRPr="00DF16E6" w14:paraId="31BACEA8" w14:textId="77777777" w:rsidTr="00386160">
        <w:trPr>
          <w:jc w:val="center"/>
        </w:trPr>
        <w:tc>
          <w:tcPr>
            <w:tcW w:w="562" w:type="dxa"/>
            <w:vAlign w:val="center"/>
          </w:tcPr>
          <w:p w14:paraId="0C79BCAE" w14:textId="4EEFAAA1" w:rsidR="009154DF" w:rsidRDefault="009154DF" w:rsidP="00652B34">
            <w:pPr>
              <w:jc w:val="center"/>
              <w:rPr>
                <w:rFonts w:ascii="Times New Roman" w:eastAsia="Calibri" w:hAnsi="Times New Roman"/>
                <w:sz w:val="20"/>
                <w:szCs w:val="20"/>
              </w:rPr>
            </w:pPr>
            <w:r>
              <w:rPr>
                <w:rFonts w:ascii="Times New Roman" w:eastAsia="Calibri" w:hAnsi="Times New Roman"/>
                <w:sz w:val="20"/>
                <w:szCs w:val="20"/>
              </w:rPr>
              <w:t>4.3</w:t>
            </w:r>
          </w:p>
        </w:tc>
        <w:tc>
          <w:tcPr>
            <w:tcW w:w="2410" w:type="dxa"/>
          </w:tcPr>
          <w:p w14:paraId="3548105D" w14:textId="246D3A6B" w:rsidR="009154DF" w:rsidRDefault="009154DF" w:rsidP="00652B34">
            <w:pPr>
              <w:rPr>
                <w:rFonts w:ascii="Times New Roman" w:eastAsia="Calibri" w:hAnsi="Times New Roman"/>
                <w:sz w:val="20"/>
                <w:szCs w:val="20"/>
              </w:rPr>
            </w:pPr>
            <w:r>
              <w:rPr>
                <w:rFonts w:ascii="Times New Roman" w:eastAsia="Calibri" w:hAnsi="Times New Roman"/>
                <w:sz w:val="20"/>
                <w:szCs w:val="20"/>
              </w:rPr>
              <w:t>Monolitinė pagrindo plokštė</w:t>
            </w:r>
          </w:p>
        </w:tc>
        <w:tc>
          <w:tcPr>
            <w:tcW w:w="1134" w:type="dxa"/>
          </w:tcPr>
          <w:p w14:paraId="28A89F9F" w14:textId="77777777" w:rsidR="009154DF" w:rsidRPr="00DF16E6" w:rsidRDefault="009154DF" w:rsidP="00652B34">
            <w:pPr>
              <w:rPr>
                <w:rFonts w:ascii="Times New Roman" w:eastAsia="Calibri" w:hAnsi="Times New Roman"/>
                <w:sz w:val="20"/>
                <w:szCs w:val="20"/>
              </w:rPr>
            </w:pPr>
          </w:p>
        </w:tc>
        <w:tc>
          <w:tcPr>
            <w:tcW w:w="1134" w:type="dxa"/>
          </w:tcPr>
          <w:p w14:paraId="68005673" w14:textId="77777777" w:rsidR="009154DF" w:rsidRPr="00DF16E6" w:rsidRDefault="009154DF" w:rsidP="00652B34">
            <w:pPr>
              <w:rPr>
                <w:rFonts w:ascii="Times New Roman" w:eastAsia="Calibri" w:hAnsi="Times New Roman"/>
                <w:sz w:val="20"/>
                <w:szCs w:val="20"/>
              </w:rPr>
            </w:pPr>
          </w:p>
        </w:tc>
        <w:tc>
          <w:tcPr>
            <w:tcW w:w="1134" w:type="dxa"/>
          </w:tcPr>
          <w:p w14:paraId="700162C0" w14:textId="77777777" w:rsidR="009154DF" w:rsidRPr="00DF16E6" w:rsidRDefault="009154DF" w:rsidP="00652B34">
            <w:pPr>
              <w:rPr>
                <w:rFonts w:ascii="Times New Roman" w:eastAsia="Calibri" w:hAnsi="Times New Roman"/>
                <w:sz w:val="20"/>
                <w:szCs w:val="20"/>
              </w:rPr>
            </w:pPr>
          </w:p>
        </w:tc>
        <w:tc>
          <w:tcPr>
            <w:tcW w:w="1134" w:type="dxa"/>
          </w:tcPr>
          <w:p w14:paraId="00364BF3" w14:textId="77777777" w:rsidR="009154DF" w:rsidRPr="00DF16E6" w:rsidRDefault="009154DF" w:rsidP="00652B34">
            <w:pPr>
              <w:rPr>
                <w:rFonts w:ascii="Times New Roman" w:eastAsia="Calibri" w:hAnsi="Times New Roman"/>
                <w:sz w:val="20"/>
                <w:szCs w:val="20"/>
              </w:rPr>
            </w:pPr>
          </w:p>
        </w:tc>
        <w:tc>
          <w:tcPr>
            <w:tcW w:w="1134" w:type="dxa"/>
          </w:tcPr>
          <w:p w14:paraId="3E0C67D8" w14:textId="77777777" w:rsidR="009154DF" w:rsidRPr="00DF16E6" w:rsidRDefault="009154DF" w:rsidP="00652B34">
            <w:pPr>
              <w:rPr>
                <w:rFonts w:ascii="Times New Roman" w:eastAsia="Calibri" w:hAnsi="Times New Roman"/>
                <w:sz w:val="20"/>
                <w:szCs w:val="20"/>
              </w:rPr>
            </w:pPr>
          </w:p>
        </w:tc>
        <w:tc>
          <w:tcPr>
            <w:tcW w:w="1134" w:type="dxa"/>
          </w:tcPr>
          <w:p w14:paraId="7CF896A5" w14:textId="77777777" w:rsidR="009154DF" w:rsidRPr="00DF16E6" w:rsidRDefault="009154DF" w:rsidP="00652B34">
            <w:pPr>
              <w:rPr>
                <w:rFonts w:ascii="Times New Roman" w:eastAsia="Calibri" w:hAnsi="Times New Roman"/>
                <w:sz w:val="20"/>
                <w:szCs w:val="20"/>
              </w:rPr>
            </w:pPr>
          </w:p>
        </w:tc>
        <w:tc>
          <w:tcPr>
            <w:tcW w:w="1134" w:type="dxa"/>
          </w:tcPr>
          <w:p w14:paraId="67B8239C" w14:textId="77777777" w:rsidR="009154DF" w:rsidRPr="00DF16E6" w:rsidRDefault="009154DF" w:rsidP="00652B34">
            <w:pPr>
              <w:rPr>
                <w:rFonts w:ascii="Times New Roman" w:eastAsia="Calibri" w:hAnsi="Times New Roman"/>
                <w:sz w:val="20"/>
                <w:szCs w:val="20"/>
              </w:rPr>
            </w:pPr>
          </w:p>
        </w:tc>
        <w:tc>
          <w:tcPr>
            <w:tcW w:w="1134" w:type="dxa"/>
          </w:tcPr>
          <w:p w14:paraId="1E3B18A0" w14:textId="77777777" w:rsidR="009154DF" w:rsidRPr="00DF16E6" w:rsidRDefault="009154DF" w:rsidP="00652B34">
            <w:pPr>
              <w:rPr>
                <w:rFonts w:ascii="Times New Roman" w:eastAsia="Calibri" w:hAnsi="Times New Roman"/>
                <w:sz w:val="20"/>
                <w:szCs w:val="20"/>
              </w:rPr>
            </w:pPr>
          </w:p>
        </w:tc>
        <w:tc>
          <w:tcPr>
            <w:tcW w:w="1352" w:type="dxa"/>
          </w:tcPr>
          <w:p w14:paraId="5C2C7CC1" w14:textId="77777777" w:rsidR="009154DF" w:rsidRPr="00DF16E6" w:rsidRDefault="009154DF" w:rsidP="00652B34">
            <w:pPr>
              <w:rPr>
                <w:rFonts w:ascii="Times New Roman" w:eastAsia="Calibri" w:hAnsi="Times New Roman"/>
                <w:sz w:val="20"/>
                <w:szCs w:val="20"/>
              </w:rPr>
            </w:pPr>
          </w:p>
        </w:tc>
      </w:tr>
      <w:tr w:rsidR="009154DF" w:rsidRPr="00DF16E6" w14:paraId="2F8D9E9B" w14:textId="77777777" w:rsidTr="00386160">
        <w:trPr>
          <w:jc w:val="center"/>
        </w:trPr>
        <w:tc>
          <w:tcPr>
            <w:tcW w:w="562" w:type="dxa"/>
            <w:vAlign w:val="center"/>
          </w:tcPr>
          <w:p w14:paraId="4C906EA7" w14:textId="1D835FB8" w:rsidR="009154DF" w:rsidRDefault="009154DF" w:rsidP="00652B34">
            <w:pPr>
              <w:jc w:val="center"/>
              <w:rPr>
                <w:rFonts w:ascii="Times New Roman" w:eastAsia="Calibri" w:hAnsi="Times New Roman"/>
                <w:sz w:val="20"/>
                <w:szCs w:val="20"/>
              </w:rPr>
            </w:pPr>
            <w:r>
              <w:rPr>
                <w:rFonts w:ascii="Times New Roman" w:eastAsia="Calibri" w:hAnsi="Times New Roman"/>
                <w:sz w:val="20"/>
                <w:szCs w:val="20"/>
              </w:rPr>
              <w:t>4.4</w:t>
            </w:r>
          </w:p>
        </w:tc>
        <w:tc>
          <w:tcPr>
            <w:tcW w:w="2410" w:type="dxa"/>
          </w:tcPr>
          <w:p w14:paraId="5BF1D96E" w14:textId="43119BE7" w:rsidR="009154DF" w:rsidRDefault="009154DF" w:rsidP="00652B34">
            <w:pPr>
              <w:rPr>
                <w:rFonts w:ascii="Times New Roman" w:eastAsia="Calibri" w:hAnsi="Times New Roman"/>
                <w:sz w:val="20"/>
                <w:szCs w:val="20"/>
              </w:rPr>
            </w:pPr>
            <w:r>
              <w:rPr>
                <w:rFonts w:ascii="Times New Roman" w:eastAsia="Calibri" w:hAnsi="Times New Roman"/>
                <w:sz w:val="20"/>
                <w:szCs w:val="20"/>
              </w:rPr>
              <w:t>Lifto ša</w:t>
            </w:r>
            <w:r w:rsidR="00252309">
              <w:rPr>
                <w:rFonts w:ascii="Times New Roman" w:eastAsia="Calibri" w:hAnsi="Times New Roman"/>
                <w:sz w:val="20"/>
                <w:szCs w:val="20"/>
              </w:rPr>
              <w:t>c</w:t>
            </w:r>
            <w:r>
              <w:rPr>
                <w:rFonts w:ascii="Times New Roman" w:eastAsia="Calibri" w:hAnsi="Times New Roman"/>
                <w:sz w:val="20"/>
                <w:szCs w:val="20"/>
              </w:rPr>
              <w:t>htos karkasas</w:t>
            </w:r>
          </w:p>
        </w:tc>
        <w:tc>
          <w:tcPr>
            <w:tcW w:w="1134" w:type="dxa"/>
          </w:tcPr>
          <w:p w14:paraId="682F25DA" w14:textId="77777777" w:rsidR="009154DF" w:rsidRPr="00DF16E6" w:rsidRDefault="009154DF" w:rsidP="00652B34">
            <w:pPr>
              <w:rPr>
                <w:rFonts w:ascii="Times New Roman" w:eastAsia="Calibri" w:hAnsi="Times New Roman"/>
                <w:sz w:val="20"/>
                <w:szCs w:val="20"/>
              </w:rPr>
            </w:pPr>
          </w:p>
        </w:tc>
        <w:tc>
          <w:tcPr>
            <w:tcW w:w="1134" w:type="dxa"/>
          </w:tcPr>
          <w:p w14:paraId="73CC14AD" w14:textId="77777777" w:rsidR="009154DF" w:rsidRPr="00DF16E6" w:rsidRDefault="009154DF" w:rsidP="00652B34">
            <w:pPr>
              <w:rPr>
                <w:rFonts w:ascii="Times New Roman" w:eastAsia="Calibri" w:hAnsi="Times New Roman"/>
                <w:sz w:val="20"/>
                <w:szCs w:val="20"/>
              </w:rPr>
            </w:pPr>
          </w:p>
        </w:tc>
        <w:tc>
          <w:tcPr>
            <w:tcW w:w="1134" w:type="dxa"/>
          </w:tcPr>
          <w:p w14:paraId="7742340B" w14:textId="77777777" w:rsidR="009154DF" w:rsidRPr="00DF16E6" w:rsidRDefault="009154DF" w:rsidP="00652B34">
            <w:pPr>
              <w:rPr>
                <w:rFonts w:ascii="Times New Roman" w:eastAsia="Calibri" w:hAnsi="Times New Roman"/>
                <w:sz w:val="20"/>
                <w:szCs w:val="20"/>
              </w:rPr>
            </w:pPr>
          </w:p>
        </w:tc>
        <w:tc>
          <w:tcPr>
            <w:tcW w:w="1134" w:type="dxa"/>
          </w:tcPr>
          <w:p w14:paraId="41D38C4C" w14:textId="77777777" w:rsidR="009154DF" w:rsidRPr="00DF16E6" w:rsidRDefault="009154DF" w:rsidP="00652B34">
            <w:pPr>
              <w:rPr>
                <w:rFonts w:ascii="Times New Roman" w:eastAsia="Calibri" w:hAnsi="Times New Roman"/>
                <w:sz w:val="20"/>
                <w:szCs w:val="20"/>
              </w:rPr>
            </w:pPr>
          </w:p>
        </w:tc>
        <w:tc>
          <w:tcPr>
            <w:tcW w:w="1134" w:type="dxa"/>
          </w:tcPr>
          <w:p w14:paraId="6BBA14A7" w14:textId="77777777" w:rsidR="009154DF" w:rsidRPr="00DF16E6" w:rsidRDefault="009154DF" w:rsidP="00652B34">
            <w:pPr>
              <w:rPr>
                <w:rFonts w:ascii="Times New Roman" w:eastAsia="Calibri" w:hAnsi="Times New Roman"/>
                <w:sz w:val="20"/>
                <w:szCs w:val="20"/>
              </w:rPr>
            </w:pPr>
          </w:p>
        </w:tc>
        <w:tc>
          <w:tcPr>
            <w:tcW w:w="1134" w:type="dxa"/>
          </w:tcPr>
          <w:p w14:paraId="5CB72ABA" w14:textId="77777777" w:rsidR="009154DF" w:rsidRPr="00DF16E6" w:rsidRDefault="009154DF" w:rsidP="00652B34">
            <w:pPr>
              <w:rPr>
                <w:rFonts w:ascii="Times New Roman" w:eastAsia="Calibri" w:hAnsi="Times New Roman"/>
                <w:sz w:val="20"/>
                <w:szCs w:val="20"/>
              </w:rPr>
            </w:pPr>
          </w:p>
        </w:tc>
        <w:tc>
          <w:tcPr>
            <w:tcW w:w="1134" w:type="dxa"/>
          </w:tcPr>
          <w:p w14:paraId="79EEF650" w14:textId="77777777" w:rsidR="009154DF" w:rsidRPr="00DF16E6" w:rsidRDefault="009154DF" w:rsidP="00652B34">
            <w:pPr>
              <w:rPr>
                <w:rFonts w:ascii="Times New Roman" w:eastAsia="Calibri" w:hAnsi="Times New Roman"/>
                <w:sz w:val="20"/>
                <w:szCs w:val="20"/>
              </w:rPr>
            </w:pPr>
          </w:p>
        </w:tc>
        <w:tc>
          <w:tcPr>
            <w:tcW w:w="1134" w:type="dxa"/>
          </w:tcPr>
          <w:p w14:paraId="5F6C459C" w14:textId="77777777" w:rsidR="009154DF" w:rsidRPr="00DF16E6" w:rsidRDefault="009154DF" w:rsidP="00652B34">
            <w:pPr>
              <w:rPr>
                <w:rFonts w:ascii="Times New Roman" w:eastAsia="Calibri" w:hAnsi="Times New Roman"/>
                <w:sz w:val="20"/>
                <w:szCs w:val="20"/>
              </w:rPr>
            </w:pPr>
          </w:p>
        </w:tc>
        <w:tc>
          <w:tcPr>
            <w:tcW w:w="1352" w:type="dxa"/>
          </w:tcPr>
          <w:p w14:paraId="57B756E6" w14:textId="77777777" w:rsidR="009154DF" w:rsidRPr="00DF16E6" w:rsidRDefault="009154DF" w:rsidP="00652B34">
            <w:pPr>
              <w:rPr>
                <w:rFonts w:ascii="Times New Roman" w:eastAsia="Calibri" w:hAnsi="Times New Roman"/>
                <w:sz w:val="20"/>
                <w:szCs w:val="20"/>
              </w:rPr>
            </w:pPr>
          </w:p>
        </w:tc>
      </w:tr>
      <w:tr w:rsidR="00386160" w:rsidRPr="00DF16E6" w14:paraId="1A82A8B4" w14:textId="77777777" w:rsidTr="00386160">
        <w:trPr>
          <w:jc w:val="center"/>
        </w:trPr>
        <w:tc>
          <w:tcPr>
            <w:tcW w:w="562" w:type="dxa"/>
            <w:vAlign w:val="center"/>
          </w:tcPr>
          <w:p w14:paraId="3FA615AF" w14:textId="7DDFDB07" w:rsidR="00386160" w:rsidRDefault="009154DF" w:rsidP="00652B34">
            <w:pPr>
              <w:jc w:val="center"/>
              <w:rPr>
                <w:rFonts w:ascii="Times New Roman" w:eastAsia="Calibri" w:hAnsi="Times New Roman"/>
                <w:sz w:val="20"/>
                <w:szCs w:val="20"/>
              </w:rPr>
            </w:pPr>
            <w:r>
              <w:rPr>
                <w:rFonts w:ascii="Times New Roman" w:eastAsia="Calibri" w:hAnsi="Times New Roman"/>
                <w:sz w:val="20"/>
                <w:szCs w:val="20"/>
              </w:rPr>
              <w:t>5</w:t>
            </w:r>
            <w:r w:rsidR="00922D64">
              <w:rPr>
                <w:rFonts w:ascii="Times New Roman" w:eastAsia="Calibri" w:hAnsi="Times New Roman"/>
                <w:sz w:val="20"/>
                <w:szCs w:val="20"/>
              </w:rPr>
              <w:t>.</w:t>
            </w:r>
          </w:p>
        </w:tc>
        <w:tc>
          <w:tcPr>
            <w:tcW w:w="2410" w:type="dxa"/>
          </w:tcPr>
          <w:p w14:paraId="07E84E19" w14:textId="0368E82D" w:rsidR="00386160" w:rsidRDefault="00922D64" w:rsidP="00652B34">
            <w:pPr>
              <w:rPr>
                <w:rFonts w:ascii="Times New Roman" w:eastAsia="Calibri" w:hAnsi="Times New Roman"/>
                <w:sz w:val="20"/>
                <w:szCs w:val="20"/>
              </w:rPr>
            </w:pPr>
            <w:r>
              <w:rPr>
                <w:rFonts w:ascii="Times New Roman" w:eastAsia="Calibri" w:hAnsi="Times New Roman"/>
                <w:sz w:val="20"/>
                <w:szCs w:val="20"/>
              </w:rPr>
              <w:t>Statinio elektrotechnika</w:t>
            </w:r>
          </w:p>
        </w:tc>
        <w:tc>
          <w:tcPr>
            <w:tcW w:w="1134" w:type="dxa"/>
          </w:tcPr>
          <w:p w14:paraId="7608B992" w14:textId="77777777" w:rsidR="00386160" w:rsidRPr="00DF16E6" w:rsidRDefault="00386160" w:rsidP="00652B34">
            <w:pPr>
              <w:rPr>
                <w:rFonts w:ascii="Times New Roman" w:eastAsia="Calibri" w:hAnsi="Times New Roman"/>
                <w:sz w:val="20"/>
                <w:szCs w:val="20"/>
              </w:rPr>
            </w:pPr>
          </w:p>
        </w:tc>
        <w:tc>
          <w:tcPr>
            <w:tcW w:w="1134" w:type="dxa"/>
          </w:tcPr>
          <w:p w14:paraId="47C4017C" w14:textId="77777777" w:rsidR="00386160" w:rsidRPr="00DF16E6" w:rsidRDefault="00386160" w:rsidP="00652B34">
            <w:pPr>
              <w:rPr>
                <w:rFonts w:ascii="Times New Roman" w:eastAsia="Calibri" w:hAnsi="Times New Roman"/>
                <w:sz w:val="20"/>
                <w:szCs w:val="20"/>
              </w:rPr>
            </w:pPr>
          </w:p>
        </w:tc>
        <w:tc>
          <w:tcPr>
            <w:tcW w:w="1134" w:type="dxa"/>
          </w:tcPr>
          <w:p w14:paraId="4579DE2B" w14:textId="77777777" w:rsidR="00386160" w:rsidRPr="00DF16E6" w:rsidRDefault="00386160" w:rsidP="00652B34">
            <w:pPr>
              <w:rPr>
                <w:rFonts w:ascii="Times New Roman" w:eastAsia="Calibri" w:hAnsi="Times New Roman"/>
                <w:sz w:val="20"/>
                <w:szCs w:val="20"/>
              </w:rPr>
            </w:pPr>
          </w:p>
        </w:tc>
        <w:tc>
          <w:tcPr>
            <w:tcW w:w="1134" w:type="dxa"/>
          </w:tcPr>
          <w:p w14:paraId="6F4CF594" w14:textId="77777777" w:rsidR="00386160" w:rsidRPr="00DF16E6" w:rsidRDefault="00386160" w:rsidP="00652B34">
            <w:pPr>
              <w:rPr>
                <w:rFonts w:ascii="Times New Roman" w:eastAsia="Calibri" w:hAnsi="Times New Roman"/>
                <w:sz w:val="20"/>
                <w:szCs w:val="20"/>
              </w:rPr>
            </w:pPr>
          </w:p>
        </w:tc>
        <w:tc>
          <w:tcPr>
            <w:tcW w:w="1134" w:type="dxa"/>
          </w:tcPr>
          <w:p w14:paraId="7676266C" w14:textId="77777777" w:rsidR="00386160" w:rsidRPr="00DF16E6" w:rsidRDefault="00386160" w:rsidP="00652B34">
            <w:pPr>
              <w:rPr>
                <w:rFonts w:ascii="Times New Roman" w:eastAsia="Calibri" w:hAnsi="Times New Roman"/>
                <w:sz w:val="20"/>
                <w:szCs w:val="20"/>
              </w:rPr>
            </w:pPr>
          </w:p>
        </w:tc>
        <w:tc>
          <w:tcPr>
            <w:tcW w:w="1134" w:type="dxa"/>
          </w:tcPr>
          <w:p w14:paraId="2DAD0096" w14:textId="77777777" w:rsidR="00386160" w:rsidRPr="00DF16E6" w:rsidRDefault="00386160" w:rsidP="00652B34">
            <w:pPr>
              <w:rPr>
                <w:rFonts w:ascii="Times New Roman" w:eastAsia="Calibri" w:hAnsi="Times New Roman"/>
                <w:sz w:val="20"/>
                <w:szCs w:val="20"/>
              </w:rPr>
            </w:pPr>
          </w:p>
        </w:tc>
        <w:tc>
          <w:tcPr>
            <w:tcW w:w="1134" w:type="dxa"/>
          </w:tcPr>
          <w:p w14:paraId="60FC3E00" w14:textId="77777777" w:rsidR="00386160" w:rsidRPr="00DF16E6" w:rsidRDefault="00386160" w:rsidP="00652B34">
            <w:pPr>
              <w:rPr>
                <w:rFonts w:ascii="Times New Roman" w:eastAsia="Calibri" w:hAnsi="Times New Roman"/>
                <w:sz w:val="20"/>
                <w:szCs w:val="20"/>
              </w:rPr>
            </w:pPr>
          </w:p>
        </w:tc>
        <w:tc>
          <w:tcPr>
            <w:tcW w:w="1134" w:type="dxa"/>
          </w:tcPr>
          <w:p w14:paraId="47E37917" w14:textId="77777777" w:rsidR="00386160" w:rsidRPr="00DF16E6" w:rsidRDefault="00386160" w:rsidP="00652B34">
            <w:pPr>
              <w:rPr>
                <w:rFonts w:ascii="Times New Roman" w:eastAsia="Calibri" w:hAnsi="Times New Roman"/>
                <w:sz w:val="20"/>
                <w:szCs w:val="20"/>
              </w:rPr>
            </w:pPr>
          </w:p>
        </w:tc>
        <w:tc>
          <w:tcPr>
            <w:tcW w:w="1352" w:type="dxa"/>
          </w:tcPr>
          <w:p w14:paraId="4B8A7A4D" w14:textId="77777777" w:rsidR="00386160" w:rsidRPr="00DF16E6" w:rsidRDefault="00386160" w:rsidP="00652B34">
            <w:pPr>
              <w:rPr>
                <w:rFonts w:ascii="Times New Roman" w:eastAsia="Calibri" w:hAnsi="Times New Roman"/>
                <w:sz w:val="20"/>
                <w:szCs w:val="20"/>
              </w:rPr>
            </w:pPr>
          </w:p>
        </w:tc>
      </w:tr>
      <w:tr w:rsidR="00386160" w:rsidRPr="00DF16E6" w14:paraId="0B23207A" w14:textId="77777777" w:rsidTr="00386160">
        <w:trPr>
          <w:jc w:val="center"/>
        </w:trPr>
        <w:tc>
          <w:tcPr>
            <w:tcW w:w="562" w:type="dxa"/>
            <w:vAlign w:val="center"/>
          </w:tcPr>
          <w:p w14:paraId="218EB4DE" w14:textId="007B62CC" w:rsidR="00386160" w:rsidRDefault="009154DF" w:rsidP="00652B34">
            <w:pPr>
              <w:jc w:val="center"/>
              <w:rPr>
                <w:rFonts w:ascii="Times New Roman" w:eastAsia="Calibri" w:hAnsi="Times New Roman"/>
                <w:sz w:val="20"/>
                <w:szCs w:val="20"/>
              </w:rPr>
            </w:pPr>
            <w:r>
              <w:rPr>
                <w:rFonts w:ascii="Times New Roman" w:eastAsia="Calibri" w:hAnsi="Times New Roman"/>
                <w:sz w:val="20"/>
                <w:szCs w:val="20"/>
              </w:rPr>
              <w:t>6</w:t>
            </w:r>
          </w:p>
        </w:tc>
        <w:tc>
          <w:tcPr>
            <w:tcW w:w="2410" w:type="dxa"/>
          </w:tcPr>
          <w:p w14:paraId="520A752E" w14:textId="745E5DB5" w:rsidR="00386160" w:rsidRDefault="009154DF" w:rsidP="00652B34">
            <w:pPr>
              <w:rPr>
                <w:rFonts w:ascii="Times New Roman" w:eastAsia="Calibri" w:hAnsi="Times New Roman"/>
                <w:sz w:val="20"/>
                <w:szCs w:val="20"/>
              </w:rPr>
            </w:pPr>
            <w:r>
              <w:rPr>
                <w:rFonts w:ascii="Times New Roman" w:eastAsia="Calibri" w:hAnsi="Times New Roman"/>
                <w:sz w:val="20"/>
                <w:szCs w:val="20"/>
              </w:rPr>
              <w:t>Gaisro aptikimo ir signalizavimo sistema</w:t>
            </w:r>
          </w:p>
        </w:tc>
        <w:tc>
          <w:tcPr>
            <w:tcW w:w="1134" w:type="dxa"/>
          </w:tcPr>
          <w:p w14:paraId="763E3402" w14:textId="77777777" w:rsidR="00386160" w:rsidRPr="00DF16E6" w:rsidRDefault="00386160" w:rsidP="00652B34">
            <w:pPr>
              <w:rPr>
                <w:rFonts w:ascii="Times New Roman" w:eastAsia="Calibri" w:hAnsi="Times New Roman"/>
                <w:sz w:val="20"/>
                <w:szCs w:val="20"/>
              </w:rPr>
            </w:pPr>
          </w:p>
        </w:tc>
        <w:tc>
          <w:tcPr>
            <w:tcW w:w="1134" w:type="dxa"/>
          </w:tcPr>
          <w:p w14:paraId="4B5E29CF" w14:textId="77777777" w:rsidR="00386160" w:rsidRPr="00DF16E6" w:rsidRDefault="00386160" w:rsidP="00652B34">
            <w:pPr>
              <w:rPr>
                <w:rFonts w:ascii="Times New Roman" w:eastAsia="Calibri" w:hAnsi="Times New Roman"/>
                <w:sz w:val="20"/>
                <w:szCs w:val="20"/>
              </w:rPr>
            </w:pPr>
          </w:p>
        </w:tc>
        <w:tc>
          <w:tcPr>
            <w:tcW w:w="1134" w:type="dxa"/>
          </w:tcPr>
          <w:p w14:paraId="7676D86A" w14:textId="77777777" w:rsidR="00386160" w:rsidRPr="00DF16E6" w:rsidRDefault="00386160" w:rsidP="00652B34">
            <w:pPr>
              <w:rPr>
                <w:rFonts w:ascii="Times New Roman" w:eastAsia="Calibri" w:hAnsi="Times New Roman"/>
                <w:sz w:val="20"/>
                <w:szCs w:val="20"/>
              </w:rPr>
            </w:pPr>
          </w:p>
        </w:tc>
        <w:tc>
          <w:tcPr>
            <w:tcW w:w="1134" w:type="dxa"/>
          </w:tcPr>
          <w:p w14:paraId="48596221" w14:textId="77777777" w:rsidR="00386160" w:rsidRPr="00DF16E6" w:rsidRDefault="00386160" w:rsidP="00652B34">
            <w:pPr>
              <w:rPr>
                <w:rFonts w:ascii="Times New Roman" w:eastAsia="Calibri" w:hAnsi="Times New Roman"/>
                <w:sz w:val="20"/>
                <w:szCs w:val="20"/>
              </w:rPr>
            </w:pPr>
          </w:p>
        </w:tc>
        <w:tc>
          <w:tcPr>
            <w:tcW w:w="1134" w:type="dxa"/>
          </w:tcPr>
          <w:p w14:paraId="28165D23" w14:textId="77777777" w:rsidR="00386160" w:rsidRPr="00DF16E6" w:rsidRDefault="00386160" w:rsidP="00652B34">
            <w:pPr>
              <w:rPr>
                <w:rFonts w:ascii="Times New Roman" w:eastAsia="Calibri" w:hAnsi="Times New Roman"/>
                <w:sz w:val="20"/>
                <w:szCs w:val="20"/>
              </w:rPr>
            </w:pPr>
          </w:p>
        </w:tc>
        <w:tc>
          <w:tcPr>
            <w:tcW w:w="1134" w:type="dxa"/>
          </w:tcPr>
          <w:p w14:paraId="7CFFD6B0" w14:textId="77777777" w:rsidR="00386160" w:rsidRPr="00DF16E6" w:rsidRDefault="00386160" w:rsidP="00652B34">
            <w:pPr>
              <w:rPr>
                <w:rFonts w:ascii="Times New Roman" w:eastAsia="Calibri" w:hAnsi="Times New Roman"/>
                <w:sz w:val="20"/>
                <w:szCs w:val="20"/>
              </w:rPr>
            </w:pPr>
          </w:p>
        </w:tc>
        <w:tc>
          <w:tcPr>
            <w:tcW w:w="1134" w:type="dxa"/>
          </w:tcPr>
          <w:p w14:paraId="7DDC0902" w14:textId="77777777" w:rsidR="00386160" w:rsidRPr="00DF16E6" w:rsidRDefault="00386160" w:rsidP="00652B34">
            <w:pPr>
              <w:rPr>
                <w:rFonts w:ascii="Times New Roman" w:eastAsia="Calibri" w:hAnsi="Times New Roman"/>
                <w:sz w:val="20"/>
                <w:szCs w:val="20"/>
              </w:rPr>
            </w:pPr>
          </w:p>
        </w:tc>
        <w:tc>
          <w:tcPr>
            <w:tcW w:w="1134" w:type="dxa"/>
          </w:tcPr>
          <w:p w14:paraId="7D52814B" w14:textId="77777777" w:rsidR="00386160" w:rsidRPr="00DF16E6" w:rsidRDefault="00386160" w:rsidP="00652B34">
            <w:pPr>
              <w:rPr>
                <w:rFonts w:ascii="Times New Roman" w:eastAsia="Calibri" w:hAnsi="Times New Roman"/>
                <w:sz w:val="20"/>
                <w:szCs w:val="20"/>
              </w:rPr>
            </w:pPr>
          </w:p>
        </w:tc>
        <w:tc>
          <w:tcPr>
            <w:tcW w:w="1352" w:type="dxa"/>
          </w:tcPr>
          <w:p w14:paraId="64FAF8AE" w14:textId="77777777" w:rsidR="00386160" w:rsidRPr="00DF16E6" w:rsidRDefault="00386160" w:rsidP="00652B34">
            <w:pPr>
              <w:rPr>
                <w:rFonts w:ascii="Times New Roman" w:eastAsia="Calibri" w:hAnsi="Times New Roman"/>
                <w:sz w:val="20"/>
                <w:szCs w:val="20"/>
              </w:rPr>
            </w:pPr>
          </w:p>
        </w:tc>
      </w:tr>
      <w:tr w:rsidR="00386160" w:rsidRPr="00DF16E6" w14:paraId="3B5F9AD9" w14:textId="77777777" w:rsidTr="00386160">
        <w:trPr>
          <w:jc w:val="center"/>
        </w:trPr>
        <w:tc>
          <w:tcPr>
            <w:tcW w:w="562" w:type="dxa"/>
            <w:vAlign w:val="center"/>
          </w:tcPr>
          <w:p w14:paraId="5DA1A60F" w14:textId="174A3373" w:rsidR="00386160" w:rsidRPr="00DF16E6" w:rsidRDefault="009154DF" w:rsidP="00652B34">
            <w:pPr>
              <w:jc w:val="center"/>
              <w:rPr>
                <w:rFonts w:ascii="Times New Roman" w:eastAsia="Calibri" w:hAnsi="Times New Roman"/>
                <w:sz w:val="20"/>
                <w:szCs w:val="20"/>
              </w:rPr>
            </w:pPr>
            <w:r>
              <w:rPr>
                <w:rFonts w:ascii="Times New Roman" w:eastAsia="Calibri" w:hAnsi="Times New Roman"/>
                <w:sz w:val="20"/>
                <w:szCs w:val="20"/>
              </w:rPr>
              <w:t>7</w:t>
            </w:r>
            <w:r w:rsidR="00922D64">
              <w:rPr>
                <w:rFonts w:ascii="Times New Roman" w:eastAsia="Calibri" w:hAnsi="Times New Roman"/>
                <w:sz w:val="20"/>
                <w:szCs w:val="20"/>
              </w:rPr>
              <w:t>.</w:t>
            </w:r>
          </w:p>
        </w:tc>
        <w:tc>
          <w:tcPr>
            <w:tcW w:w="2410" w:type="dxa"/>
          </w:tcPr>
          <w:p w14:paraId="1D6C8111" w14:textId="1874A85D" w:rsidR="00386160" w:rsidRPr="006B3223" w:rsidRDefault="009154DF" w:rsidP="00652B34">
            <w:pPr>
              <w:rPr>
                <w:rFonts w:ascii="Times New Roman" w:eastAsia="Calibri" w:hAnsi="Times New Roman"/>
                <w:sz w:val="20"/>
                <w:szCs w:val="20"/>
              </w:rPr>
            </w:pPr>
            <w:r>
              <w:rPr>
                <w:rFonts w:ascii="Times New Roman" w:eastAsia="Calibri" w:hAnsi="Times New Roman"/>
                <w:sz w:val="20"/>
                <w:szCs w:val="20"/>
              </w:rPr>
              <w:t>Sklypo tvarkymas</w:t>
            </w:r>
          </w:p>
        </w:tc>
        <w:tc>
          <w:tcPr>
            <w:tcW w:w="1134" w:type="dxa"/>
          </w:tcPr>
          <w:p w14:paraId="66A02711" w14:textId="77777777" w:rsidR="00386160" w:rsidRPr="00DF16E6" w:rsidRDefault="00386160" w:rsidP="00652B34">
            <w:pPr>
              <w:rPr>
                <w:rFonts w:ascii="Times New Roman" w:eastAsia="Calibri" w:hAnsi="Times New Roman"/>
                <w:sz w:val="20"/>
                <w:szCs w:val="20"/>
              </w:rPr>
            </w:pPr>
          </w:p>
        </w:tc>
        <w:tc>
          <w:tcPr>
            <w:tcW w:w="1134" w:type="dxa"/>
          </w:tcPr>
          <w:p w14:paraId="2907925E" w14:textId="77777777" w:rsidR="00386160" w:rsidRPr="00DF16E6" w:rsidRDefault="00386160" w:rsidP="00652B34">
            <w:pPr>
              <w:rPr>
                <w:rFonts w:ascii="Times New Roman" w:eastAsia="Calibri" w:hAnsi="Times New Roman"/>
                <w:sz w:val="20"/>
                <w:szCs w:val="20"/>
              </w:rPr>
            </w:pPr>
          </w:p>
        </w:tc>
        <w:tc>
          <w:tcPr>
            <w:tcW w:w="1134" w:type="dxa"/>
          </w:tcPr>
          <w:p w14:paraId="2286D5CD" w14:textId="77777777" w:rsidR="00386160" w:rsidRPr="00DF16E6" w:rsidRDefault="00386160" w:rsidP="00652B34">
            <w:pPr>
              <w:rPr>
                <w:rFonts w:ascii="Times New Roman" w:eastAsia="Calibri" w:hAnsi="Times New Roman"/>
                <w:sz w:val="20"/>
                <w:szCs w:val="20"/>
              </w:rPr>
            </w:pPr>
          </w:p>
        </w:tc>
        <w:tc>
          <w:tcPr>
            <w:tcW w:w="1134" w:type="dxa"/>
          </w:tcPr>
          <w:p w14:paraId="29C4CF0C" w14:textId="77777777" w:rsidR="00386160" w:rsidRPr="00DF16E6" w:rsidRDefault="00386160" w:rsidP="00652B34">
            <w:pPr>
              <w:rPr>
                <w:rFonts w:ascii="Times New Roman" w:eastAsia="Calibri" w:hAnsi="Times New Roman"/>
                <w:sz w:val="20"/>
                <w:szCs w:val="20"/>
              </w:rPr>
            </w:pPr>
          </w:p>
        </w:tc>
        <w:tc>
          <w:tcPr>
            <w:tcW w:w="1134" w:type="dxa"/>
          </w:tcPr>
          <w:p w14:paraId="7E47D453" w14:textId="77777777" w:rsidR="00386160" w:rsidRPr="00DF16E6" w:rsidRDefault="00386160" w:rsidP="00652B34">
            <w:pPr>
              <w:rPr>
                <w:rFonts w:ascii="Times New Roman" w:eastAsia="Calibri" w:hAnsi="Times New Roman"/>
                <w:sz w:val="20"/>
                <w:szCs w:val="20"/>
              </w:rPr>
            </w:pPr>
          </w:p>
        </w:tc>
        <w:tc>
          <w:tcPr>
            <w:tcW w:w="1134" w:type="dxa"/>
          </w:tcPr>
          <w:p w14:paraId="24A9739B" w14:textId="77777777" w:rsidR="00386160" w:rsidRPr="00DF16E6" w:rsidRDefault="00386160" w:rsidP="00652B34">
            <w:pPr>
              <w:rPr>
                <w:rFonts w:ascii="Times New Roman" w:eastAsia="Calibri" w:hAnsi="Times New Roman"/>
                <w:sz w:val="20"/>
                <w:szCs w:val="20"/>
              </w:rPr>
            </w:pPr>
          </w:p>
        </w:tc>
        <w:tc>
          <w:tcPr>
            <w:tcW w:w="1134" w:type="dxa"/>
          </w:tcPr>
          <w:p w14:paraId="13C4DA1A" w14:textId="77777777" w:rsidR="00386160" w:rsidRPr="00DF16E6" w:rsidRDefault="00386160" w:rsidP="00652B34">
            <w:pPr>
              <w:rPr>
                <w:rFonts w:ascii="Times New Roman" w:eastAsia="Calibri" w:hAnsi="Times New Roman"/>
                <w:sz w:val="20"/>
                <w:szCs w:val="20"/>
              </w:rPr>
            </w:pPr>
          </w:p>
        </w:tc>
        <w:tc>
          <w:tcPr>
            <w:tcW w:w="1134" w:type="dxa"/>
          </w:tcPr>
          <w:p w14:paraId="01EFD44B" w14:textId="77777777" w:rsidR="00386160" w:rsidRPr="00DF16E6" w:rsidRDefault="00386160" w:rsidP="00652B34">
            <w:pPr>
              <w:rPr>
                <w:rFonts w:ascii="Times New Roman" w:eastAsia="Calibri" w:hAnsi="Times New Roman"/>
                <w:sz w:val="20"/>
                <w:szCs w:val="20"/>
              </w:rPr>
            </w:pPr>
          </w:p>
        </w:tc>
        <w:tc>
          <w:tcPr>
            <w:tcW w:w="1352" w:type="dxa"/>
          </w:tcPr>
          <w:p w14:paraId="3227C93B" w14:textId="77777777" w:rsidR="00386160" w:rsidRPr="00DF16E6" w:rsidRDefault="00386160" w:rsidP="00652B34">
            <w:pPr>
              <w:rPr>
                <w:rFonts w:ascii="Times New Roman" w:eastAsia="Calibri" w:hAnsi="Times New Roman"/>
                <w:sz w:val="20"/>
                <w:szCs w:val="20"/>
              </w:rPr>
            </w:pPr>
          </w:p>
        </w:tc>
      </w:tr>
      <w:tr w:rsidR="00386160" w:rsidRPr="00DF16E6" w14:paraId="30EE087D" w14:textId="77777777" w:rsidTr="00386160">
        <w:trPr>
          <w:jc w:val="center"/>
        </w:trPr>
        <w:tc>
          <w:tcPr>
            <w:tcW w:w="562" w:type="dxa"/>
            <w:vAlign w:val="center"/>
          </w:tcPr>
          <w:p w14:paraId="57072F59" w14:textId="6427E9E8" w:rsidR="00386160" w:rsidRPr="00DF16E6" w:rsidRDefault="009154DF" w:rsidP="00652B34">
            <w:pPr>
              <w:jc w:val="center"/>
              <w:rPr>
                <w:rFonts w:ascii="Times New Roman" w:eastAsia="Calibri" w:hAnsi="Times New Roman"/>
                <w:sz w:val="20"/>
                <w:szCs w:val="20"/>
              </w:rPr>
            </w:pPr>
            <w:r>
              <w:rPr>
                <w:rFonts w:ascii="Times New Roman" w:eastAsia="Calibri" w:hAnsi="Times New Roman"/>
                <w:sz w:val="20"/>
                <w:szCs w:val="20"/>
              </w:rPr>
              <w:t>7.</w:t>
            </w:r>
            <w:r w:rsidR="00922D64">
              <w:rPr>
                <w:rFonts w:ascii="Times New Roman" w:eastAsia="Calibri" w:hAnsi="Times New Roman"/>
                <w:sz w:val="20"/>
                <w:szCs w:val="20"/>
              </w:rPr>
              <w:t>1.</w:t>
            </w:r>
          </w:p>
        </w:tc>
        <w:tc>
          <w:tcPr>
            <w:tcW w:w="2410" w:type="dxa"/>
          </w:tcPr>
          <w:p w14:paraId="49B04ABD" w14:textId="1EFD9E36" w:rsidR="00386160" w:rsidRPr="006B3223" w:rsidRDefault="009154DF" w:rsidP="00652B34">
            <w:pPr>
              <w:rPr>
                <w:rFonts w:ascii="Times New Roman" w:eastAsia="Calibri" w:hAnsi="Times New Roman"/>
                <w:sz w:val="20"/>
                <w:szCs w:val="20"/>
              </w:rPr>
            </w:pPr>
            <w:r>
              <w:rPr>
                <w:rFonts w:ascii="Times New Roman" w:eastAsia="Calibri" w:hAnsi="Times New Roman"/>
                <w:sz w:val="20"/>
                <w:szCs w:val="20"/>
              </w:rPr>
              <w:t>Paruošiamieji darbai</w:t>
            </w:r>
          </w:p>
        </w:tc>
        <w:tc>
          <w:tcPr>
            <w:tcW w:w="1134" w:type="dxa"/>
          </w:tcPr>
          <w:p w14:paraId="0B301399" w14:textId="77777777" w:rsidR="00386160" w:rsidRPr="00DF16E6" w:rsidRDefault="00386160" w:rsidP="00652B34">
            <w:pPr>
              <w:rPr>
                <w:rFonts w:ascii="Times New Roman" w:eastAsia="Calibri" w:hAnsi="Times New Roman"/>
                <w:sz w:val="20"/>
                <w:szCs w:val="20"/>
              </w:rPr>
            </w:pPr>
          </w:p>
        </w:tc>
        <w:tc>
          <w:tcPr>
            <w:tcW w:w="1134" w:type="dxa"/>
          </w:tcPr>
          <w:p w14:paraId="4E6C8D61" w14:textId="77777777" w:rsidR="00386160" w:rsidRPr="00DF16E6" w:rsidRDefault="00386160" w:rsidP="00652B34">
            <w:pPr>
              <w:rPr>
                <w:rFonts w:ascii="Times New Roman" w:eastAsia="Calibri" w:hAnsi="Times New Roman"/>
                <w:sz w:val="20"/>
                <w:szCs w:val="20"/>
              </w:rPr>
            </w:pPr>
          </w:p>
        </w:tc>
        <w:tc>
          <w:tcPr>
            <w:tcW w:w="1134" w:type="dxa"/>
          </w:tcPr>
          <w:p w14:paraId="35788FF1" w14:textId="77777777" w:rsidR="00386160" w:rsidRPr="00DF16E6" w:rsidRDefault="00386160" w:rsidP="00652B34">
            <w:pPr>
              <w:rPr>
                <w:rFonts w:ascii="Times New Roman" w:eastAsia="Calibri" w:hAnsi="Times New Roman"/>
                <w:sz w:val="20"/>
                <w:szCs w:val="20"/>
              </w:rPr>
            </w:pPr>
          </w:p>
        </w:tc>
        <w:tc>
          <w:tcPr>
            <w:tcW w:w="1134" w:type="dxa"/>
          </w:tcPr>
          <w:p w14:paraId="6D36D1E3" w14:textId="77777777" w:rsidR="00386160" w:rsidRPr="00DF16E6" w:rsidRDefault="00386160" w:rsidP="00652B34">
            <w:pPr>
              <w:rPr>
                <w:rFonts w:ascii="Times New Roman" w:eastAsia="Calibri" w:hAnsi="Times New Roman"/>
                <w:sz w:val="20"/>
                <w:szCs w:val="20"/>
              </w:rPr>
            </w:pPr>
          </w:p>
        </w:tc>
        <w:tc>
          <w:tcPr>
            <w:tcW w:w="1134" w:type="dxa"/>
          </w:tcPr>
          <w:p w14:paraId="6B1EDA4A" w14:textId="77777777" w:rsidR="00386160" w:rsidRPr="00DF16E6" w:rsidRDefault="00386160" w:rsidP="00652B34">
            <w:pPr>
              <w:rPr>
                <w:rFonts w:ascii="Times New Roman" w:eastAsia="Calibri" w:hAnsi="Times New Roman"/>
                <w:sz w:val="20"/>
                <w:szCs w:val="20"/>
              </w:rPr>
            </w:pPr>
          </w:p>
        </w:tc>
        <w:tc>
          <w:tcPr>
            <w:tcW w:w="1134" w:type="dxa"/>
          </w:tcPr>
          <w:p w14:paraId="19A92738" w14:textId="77777777" w:rsidR="00386160" w:rsidRPr="00DF16E6" w:rsidRDefault="00386160" w:rsidP="00652B34">
            <w:pPr>
              <w:rPr>
                <w:rFonts w:ascii="Times New Roman" w:eastAsia="Calibri" w:hAnsi="Times New Roman"/>
                <w:sz w:val="20"/>
                <w:szCs w:val="20"/>
              </w:rPr>
            </w:pPr>
          </w:p>
        </w:tc>
        <w:tc>
          <w:tcPr>
            <w:tcW w:w="1134" w:type="dxa"/>
          </w:tcPr>
          <w:p w14:paraId="09525D33" w14:textId="77777777" w:rsidR="00386160" w:rsidRPr="00DF16E6" w:rsidRDefault="00386160" w:rsidP="00652B34">
            <w:pPr>
              <w:rPr>
                <w:rFonts w:ascii="Times New Roman" w:eastAsia="Calibri" w:hAnsi="Times New Roman"/>
                <w:sz w:val="20"/>
                <w:szCs w:val="20"/>
              </w:rPr>
            </w:pPr>
          </w:p>
        </w:tc>
        <w:tc>
          <w:tcPr>
            <w:tcW w:w="1134" w:type="dxa"/>
          </w:tcPr>
          <w:p w14:paraId="37CE1670" w14:textId="77777777" w:rsidR="00386160" w:rsidRPr="00DF16E6" w:rsidRDefault="00386160" w:rsidP="00652B34">
            <w:pPr>
              <w:rPr>
                <w:rFonts w:ascii="Times New Roman" w:eastAsia="Calibri" w:hAnsi="Times New Roman"/>
                <w:sz w:val="20"/>
                <w:szCs w:val="20"/>
              </w:rPr>
            </w:pPr>
          </w:p>
        </w:tc>
        <w:tc>
          <w:tcPr>
            <w:tcW w:w="1352" w:type="dxa"/>
          </w:tcPr>
          <w:p w14:paraId="65C77C07" w14:textId="77777777" w:rsidR="00386160" w:rsidRPr="00DF16E6" w:rsidRDefault="00386160" w:rsidP="00652B34">
            <w:pPr>
              <w:rPr>
                <w:rFonts w:ascii="Times New Roman" w:eastAsia="Calibri" w:hAnsi="Times New Roman"/>
                <w:sz w:val="20"/>
                <w:szCs w:val="20"/>
              </w:rPr>
            </w:pPr>
          </w:p>
        </w:tc>
      </w:tr>
      <w:tr w:rsidR="00C40145" w:rsidRPr="00DF16E6" w14:paraId="2DD66426" w14:textId="77777777" w:rsidTr="00386160">
        <w:trPr>
          <w:jc w:val="center"/>
        </w:trPr>
        <w:tc>
          <w:tcPr>
            <w:tcW w:w="562" w:type="dxa"/>
            <w:vAlign w:val="center"/>
          </w:tcPr>
          <w:p w14:paraId="05E6A07D" w14:textId="0812712C" w:rsidR="00C40145" w:rsidRDefault="009154DF" w:rsidP="00652B34">
            <w:pPr>
              <w:jc w:val="center"/>
              <w:rPr>
                <w:rFonts w:ascii="Times New Roman" w:eastAsia="Calibri" w:hAnsi="Times New Roman"/>
                <w:sz w:val="20"/>
                <w:szCs w:val="20"/>
              </w:rPr>
            </w:pPr>
            <w:r>
              <w:rPr>
                <w:rFonts w:ascii="Times New Roman" w:eastAsia="Calibri" w:hAnsi="Times New Roman"/>
                <w:sz w:val="20"/>
                <w:szCs w:val="20"/>
              </w:rPr>
              <w:t>7.2</w:t>
            </w:r>
          </w:p>
        </w:tc>
        <w:tc>
          <w:tcPr>
            <w:tcW w:w="2410" w:type="dxa"/>
          </w:tcPr>
          <w:p w14:paraId="7BA796FA" w14:textId="7C7EA1D1" w:rsidR="00C40145" w:rsidRDefault="009154DF" w:rsidP="00652B34">
            <w:pPr>
              <w:rPr>
                <w:rFonts w:ascii="Times New Roman" w:eastAsia="Calibri" w:hAnsi="Times New Roman"/>
                <w:sz w:val="20"/>
                <w:szCs w:val="20"/>
              </w:rPr>
            </w:pPr>
            <w:r>
              <w:rPr>
                <w:rFonts w:ascii="Times New Roman" w:eastAsia="Calibri" w:hAnsi="Times New Roman"/>
                <w:sz w:val="20"/>
                <w:szCs w:val="20"/>
              </w:rPr>
              <w:t>Sklypo sutvarkymas</w:t>
            </w:r>
          </w:p>
        </w:tc>
        <w:tc>
          <w:tcPr>
            <w:tcW w:w="1134" w:type="dxa"/>
          </w:tcPr>
          <w:p w14:paraId="6757DE2B" w14:textId="77777777" w:rsidR="00C40145" w:rsidRPr="00DF16E6" w:rsidRDefault="00C40145" w:rsidP="00652B34">
            <w:pPr>
              <w:rPr>
                <w:rFonts w:ascii="Times New Roman" w:eastAsia="Calibri" w:hAnsi="Times New Roman"/>
                <w:sz w:val="20"/>
                <w:szCs w:val="20"/>
              </w:rPr>
            </w:pPr>
          </w:p>
        </w:tc>
        <w:tc>
          <w:tcPr>
            <w:tcW w:w="1134" w:type="dxa"/>
          </w:tcPr>
          <w:p w14:paraId="30F30072" w14:textId="77777777" w:rsidR="00C40145" w:rsidRPr="00DF16E6" w:rsidRDefault="00C40145" w:rsidP="00652B34">
            <w:pPr>
              <w:rPr>
                <w:rFonts w:ascii="Times New Roman" w:eastAsia="Calibri" w:hAnsi="Times New Roman"/>
                <w:sz w:val="20"/>
                <w:szCs w:val="20"/>
              </w:rPr>
            </w:pPr>
          </w:p>
        </w:tc>
        <w:tc>
          <w:tcPr>
            <w:tcW w:w="1134" w:type="dxa"/>
          </w:tcPr>
          <w:p w14:paraId="7564F3AC" w14:textId="77777777" w:rsidR="00C40145" w:rsidRPr="00DF16E6" w:rsidRDefault="00C40145" w:rsidP="00652B34">
            <w:pPr>
              <w:rPr>
                <w:rFonts w:ascii="Times New Roman" w:eastAsia="Calibri" w:hAnsi="Times New Roman"/>
                <w:sz w:val="20"/>
                <w:szCs w:val="20"/>
              </w:rPr>
            </w:pPr>
          </w:p>
        </w:tc>
        <w:tc>
          <w:tcPr>
            <w:tcW w:w="1134" w:type="dxa"/>
          </w:tcPr>
          <w:p w14:paraId="3CE4FAA8" w14:textId="77777777" w:rsidR="00C40145" w:rsidRPr="00DF16E6" w:rsidRDefault="00C40145" w:rsidP="00652B34">
            <w:pPr>
              <w:rPr>
                <w:rFonts w:ascii="Times New Roman" w:eastAsia="Calibri" w:hAnsi="Times New Roman"/>
                <w:sz w:val="20"/>
                <w:szCs w:val="20"/>
              </w:rPr>
            </w:pPr>
          </w:p>
        </w:tc>
        <w:tc>
          <w:tcPr>
            <w:tcW w:w="1134" w:type="dxa"/>
          </w:tcPr>
          <w:p w14:paraId="3770CB89" w14:textId="77777777" w:rsidR="00C40145" w:rsidRPr="00DF16E6" w:rsidRDefault="00C40145" w:rsidP="00652B34">
            <w:pPr>
              <w:rPr>
                <w:rFonts w:ascii="Times New Roman" w:eastAsia="Calibri" w:hAnsi="Times New Roman"/>
                <w:sz w:val="20"/>
                <w:szCs w:val="20"/>
              </w:rPr>
            </w:pPr>
          </w:p>
        </w:tc>
        <w:tc>
          <w:tcPr>
            <w:tcW w:w="1134" w:type="dxa"/>
          </w:tcPr>
          <w:p w14:paraId="7D3D0BB3" w14:textId="77777777" w:rsidR="00C40145" w:rsidRPr="00DF16E6" w:rsidRDefault="00C40145" w:rsidP="00652B34">
            <w:pPr>
              <w:rPr>
                <w:rFonts w:ascii="Times New Roman" w:eastAsia="Calibri" w:hAnsi="Times New Roman"/>
                <w:sz w:val="20"/>
                <w:szCs w:val="20"/>
              </w:rPr>
            </w:pPr>
          </w:p>
        </w:tc>
        <w:tc>
          <w:tcPr>
            <w:tcW w:w="1134" w:type="dxa"/>
          </w:tcPr>
          <w:p w14:paraId="29F6D66D" w14:textId="77777777" w:rsidR="00C40145" w:rsidRPr="00DF16E6" w:rsidRDefault="00C40145" w:rsidP="00652B34">
            <w:pPr>
              <w:rPr>
                <w:rFonts w:ascii="Times New Roman" w:eastAsia="Calibri" w:hAnsi="Times New Roman"/>
                <w:sz w:val="20"/>
                <w:szCs w:val="20"/>
              </w:rPr>
            </w:pPr>
          </w:p>
        </w:tc>
        <w:tc>
          <w:tcPr>
            <w:tcW w:w="1134" w:type="dxa"/>
          </w:tcPr>
          <w:p w14:paraId="7D8CEBEF" w14:textId="77777777" w:rsidR="00C40145" w:rsidRPr="00DF16E6" w:rsidRDefault="00C40145" w:rsidP="00652B34">
            <w:pPr>
              <w:rPr>
                <w:rFonts w:ascii="Times New Roman" w:eastAsia="Calibri" w:hAnsi="Times New Roman"/>
                <w:sz w:val="20"/>
                <w:szCs w:val="20"/>
              </w:rPr>
            </w:pPr>
          </w:p>
        </w:tc>
        <w:tc>
          <w:tcPr>
            <w:tcW w:w="1352" w:type="dxa"/>
          </w:tcPr>
          <w:p w14:paraId="224435F3" w14:textId="77777777" w:rsidR="00C40145" w:rsidRPr="00DF16E6" w:rsidRDefault="00C40145" w:rsidP="00652B34">
            <w:pPr>
              <w:rPr>
                <w:rFonts w:ascii="Times New Roman" w:eastAsia="Calibri" w:hAnsi="Times New Roman"/>
                <w:sz w:val="20"/>
                <w:szCs w:val="20"/>
              </w:rPr>
            </w:pPr>
          </w:p>
        </w:tc>
      </w:tr>
      <w:tr w:rsidR="00386160" w:rsidRPr="00DF16E6" w14:paraId="6EDFAC8C" w14:textId="77777777" w:rsidTr="00386160">
        <w:trPr>
          <w:jc w:val="center"/>
        </w:trPr>
        <w:tc>
          <w:tcPr>
            <w:tcW w:w="562" w:type="dxa"/>
            <w:vAlign w:val="center"/>
          </w:tcPr>
          <w:p w14:paraId="6732EF81" w14:textId="11867467" w:rsidR="00386160" w:rsidRPr="00DF16E6" w:rsidRDefault="009154DF" w:rsidP="00652B34">
            <w:pPr>
              <w:jc w:val="center"/>
              <w:rPr>
                <w:rFonts w:ascii="Times New Roman" w:eastAsia="Calibri" w:hAnsi="Times New Roman"/>
                <w:sz w:val="20"/>
                <w:szCs w:val="20"/>
              </w:rPr>
            </w:pPr>
            <w:r>
              <w:rPr>
                <w:rFonts w:ascii="Times New Roman" w:eastAsia="Calibri" w:hAnsi="Times New Roman"/>
                <w:sz w:val="20"/>
                <w:szCs w:val="20"/>
              </w:rPr>
              <w:t>8</w:t>
            </w:r>
          </w:p>
        </w:tc>
        <w:tc>
          <w:tcPr>
            <w:tcW w:w="2410" w:type="dxa"/>
          </w:tcPr>
          <w:p w14:paraId="281B1C61" w14:textId="1287B8C7" w:rsidR="00386160" w:rsidRPr="006B3223" w:rsidRDefault="00386160" w:rsidP="00652B34">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134" w:type="dxa"/>
          </w:tcPr>
          <w:p w14:paraId="331C7A06" w14:textId="77777777" w:rsidR="00386160" w:rsidRPr="00DF16E6" w:rsidRDefault="00386160" w:rsidP="00652B34">
            <w:pPr>
              <w:rPr>
                <w:rFonts w:ascii="Times New Roman" w:eastAsia="Calibri" w:hAnsi="Times New Roman"/>
                <w:sz w:val="20"/>
                <w:szCs w:val="20"/>
              </w:rPr>
            </w:pPr>
          </w:p>
        </w:tc>
        <w:tc>
          <w:tcPr>
            <w:tcW w:w="1134" w:type="dxa"/>
          </w:tcPr>
          <w:p w14:paraId="66820847" w14:textId="77777777" w:rsidR="00386160" w:rsidRPr="00DF16E6" w:rsidRDefault="00386160" w:rsidP="00652B34">
            <w:pPr>
              <w:rPr>
                <w:rFonts w:ascii="Times New Roman" w:eastAsia="Calibri" w:hAnsi="Times New Roman"/>
                <w:sz w:val="20"/>
                <w:szCs w:val="20"/>
              </w:rPr>
            </w:pPr>
          </w:p>
        </w:tc>
        <w:tc>
          <w:tcPr>
            <w:tcW w:w="1134" w:type="dxa"/>
          </w:tcPr>
          <w:p w14:paraId="25846C4D" w14:textId="77777777" w:rsidR="00386160" w:rsidRPr="00DF16E6" w:rsidRDefault="00386160" w:rsidP="00652B34">
            <w:pPr>
              <w:rPr>
                <w:rFonts w:ascii="Times New Roman" w:eastAsia="Calibri" w:hAnsi="Times New Roman"/>
                <w:sz w:val="20"/>
                <w:szCs w:val="20"/>
              </w:rPr>
            </w:pPr>
          </w:p>
        </w:tc>
        <w:tc>
          <w:tcPr>
            <w:tcW w:w="1134" w:type="dxa"/>
          </w:tcPr>
          <w:p w14:paraId="643B9E03" w14:textId="77777777" w:rsidR="00386160" w:rsidRPr="00DF16E6" w:rsidRDefault="00386160" w:rsidP="00652B34">
            <w:pPr>
              <w:rPr>
                <w:rFonts w:ascii="Times New Roman" w:eastAsia="Calibri" w:hAnsi="Times New Roman"/>
                <w:sz w:val="20"/>
                <w:szCs w:val="20"/>
              </w:rPr>
            </w:pPr>
          </w:p>
        </w:tc>
        <w:tc>
          <w:tcPr>
            <w:tcW w:w="1134" w:type="dxa"/>
          </w:tcPr>
          <w:p w14:paraId="5E29C356" w14:textId="77777777" w:rsidR="00386160" w:rsidRPr="00DF16E6" w:rsidRDefault="00386160" w:rsidP="00652B34">
            <w:pPr>
              <w:rPr>
                <w:rFonts w:ascii="Times New Roman" w:eastAsia="Calibri" w:hAnsi="Times New Roman"/>
                <w:sz w:val="20"/>
                <w:szCs w:val="20"/>
              </w:rPr>
            </w:pPr>
          </w:p>
        </w:tc>
        <w:tc>
          <w:tcPr>
            <w:tcW w:w="1134" w:type="dxa"/>
          </w:tcPr>
          <w:p w14:paraId="0337A9D0" w14:textId="77777777" w:rsidR="00386160" w:rsidRPr="00DF16E6" w:rsidRDefault="00386160" w:rsidP="00652B34">
            <w:pPr>
              <w:rPr>
                <w:rFonts w:ascii="Times New Roman" w:eastAsia="Calibri" w:hAnsi="Times New Roman"/>
                <w:sz w:val="20"/>
                <w:szCs w:val="20"/>
              </w:rPr>
            </w:pPr>
          </w:p>
        </w:tc>
        <w:tc>
          <w:tcPr>
            <w:tcW w:w="1134" w:type="dxa"/>
          </w:tcPr>
          <w:p w14:paraId="097A55CD" w14:textId="77777777" w:rsidR="00386160" w:rsidRPr="00DF16E6" w:rsidRDefault="00386160" w:rsidP="00652B34">
            <w:pPr>
              <w:rPr>
                <w:rFonts w:ascii="Times New Roman" w:eastAsia="Calibri" w:hAnsi="Times New Roman"/>
                <w:sz w:val="20"/>
                <w:szCs w:val="20"/>
              </w:rPr>
            </w:pPr>
          </w:p>
        </w:tc>
        <w:tc>
          <w:tcPr>
            <w:tcW w:w="1134" w:type="dxa"/>
          </w:tcPr>
          <w:p w14:paraId="353A46A8" w14:textId="77777777" w:rsidR="00386160" w:rsidRPr="00DF16E6" w:rsidRDefault="00386160" w:rsidP="00652B34">
            <w:pPr>
              <w:rPr>
                <w:rFonts w:ascii="Times New Roman" w:eastAsia="Calibri" w:hAnsi="Times New Roman"/>
                <w:sz w:val="20"/>
                <w:szCs w:val="20"/>
              </w:rPr>
            </w:pPr>
          </w:p>
        </w:tc>
        <w:tc>
          <w:tcPr>
            <w:tcW w:w="1352" w:type="dxa"/>
          </w:tcPr>
          <w:p w14:paraId="5855CE7E" w14:textId="77777777" w:rsidR="00386160" w:rsidRPr="00DF16E6" w:rsidRDefault="00386160" w:rsidP="00652B34">
            <w:pPr>
              <w:rPr>
                <w:rFonts w:ascii="Times New Roman" w:eastAsia="Calibri" w:hAnsi="Times New Roman"/>
                <w:sz w:val="20"/>
                <w:szCs w:val="20"/>
              </w:rPr>
            </w:pPr>
          </w:p>
        </w:tc>
      </w:tr>
      <w:tr w:rsidR="00386160" w:rsidRPr="00DF16E6" w14:paraId="00662B3B" w14:textId="77777777" w:rsidTr="00386160">
        <w:trPr>
          <w:jc w:val="center"/>
        </w:trPr>
        <w:tc>
          <w:tcPr>
            <w:tcW w:w="562" w:type="dxa"/>
            <w:vAlign w:val="center"/>
          </w:tcPr>
          <w:p w14:paraId="34DEAF62" w14:textId="77777777" w:rsidR="00386160" w:rsidRPr="00167ED6" w:rsidRDefault="00386160" w:rsidP="00386160">
            <w:pPr>
              <w:jc w:val="center"/>
              <w:rPr>
                <w:rFonts w:ascii="Times New Roman" w:eastAsia="Calibri" w:hAnsi="Times New Roman"/>
                <w:sz w:val="20"/>
                <w:szCs w:val="20"/>
              </w:rPr>
            </w:pPr>
          </w:p>
        </w:tc>
        <w:tc>
          <w:tcPr>
            <w:tcW w:w="11482" w:type="dxa"/>
            <w:gridSpan w:val="9"/>
          </w:tcPr>
          <w:p w14:paraId="63E3D43C" w14:textId="0AC515C6" w:rsidR="00386160" w:rsidRPr="00DF16E6" w:rsidRDefault="00386160" w:rsidP="00386160">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352" w:type="dxa"/>
          </w:tcPr>
          <w:p w14:paraId="3651EFB8" w14:textId="0261882C" w:rsidR="00386160" w:rsidRPr="00DF16E6" w:rsidRDefault="00386160" w:rsidP="00386160">
            <w:pPr>
              <w:rPr>
                <w:rFonts w:ascii="Times New Roman" w:eastAsia="Calibri" w:hAnsi="Times New Roman"/>
                <w:sz w:val="20"/>
                <w:szCs w:val="20"/>
              </w:rPr>
            </w:pPr>
          </w:p>
        </w:tc>
      </w:tr>
      <w:tr w:rsidR="00386160" w:rsidRPr="00DF16E6" w14:paraId="337AFFCF" w14:textId="77777777" w:rsidTr="00386160">
        <w:trPr>
          <w:jc w:val="center"/>
        </w:trPr>
        <w:tc>
          <w:tcPr>
            <w:tcW w:w="562" w:type="dxa"/>
            <w:vAlign w:val="center"/>
          </w:tcPr>
          <w:p w14:paraId="1E07C478" w14:textId="77777777" w:rsidR="00386160" w:rsidRPr="00167ED6" w:rsidRDefault="00386160" w:rsidP="00386160">
            <w:pPr>
              <w:jc w:val="center"/>
              <w:rPr>
                <w:rFonts w:ascii="Times New Roman" w:eastAsia="Calibri" w:hAnsi="Times New Roman"/>
                <w:sz w:val="20"/>
                <w:szCs w:val="20"/>
              </w:rPr>
            </w:pPr>
          </w:p>
        </w:tc>
        <w:tc>
          <w:tcPr>
            <w:tcW w:w="11482" w:type="dxa"/>
            <w:gridSpan w:val="9"/>
          </w:tcPr>
          <w:p w14:paraId="7A4B670E" w14:textId="45E105CD" w:rsidR="00386160" w:rsidRPr="00DF16E6" w:rsidRDefault="00386160" w:rsidP="00386160">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352" w:type="dxa"/>
          </w:tcPr>
          <w:p w14:paraId="39BD6FE9" w14:textId="77777777" w:rsidR="00386160" w:rsidRPr="00DF16E6" w:rsidRDefault="00386160" w:rsidP="00386160">
            <w:pPr>
              <w:rPr>
                <w:rFonts w:ascii="Times New Roman" w:eastAsia="Calibri" w:hAnsi="Times New Roman"/>
                <w:sz w:val="20"/>
                <w:szCs w:val="20"/>
              </w:rPr>
            </w:pPr>
          </w:p>
        </w:tc>
      </w:tr>
      <w:tr w:rsidR="00386160" w:rsidRPr="00DF16E6" w14:paraId="04D402D4" w14:textId="77777777" w:rsidTr="00386160">
        <w:trPr>
          <w:jc w:val="center"/>
        </w:trPr>
        <w:tc>
          <w:tcPr>
            <w:tcW w:w="562" w:type="dxa"/>
            <w:vAlign w:val="center"/>
          </w:tcPr>
          <w:p w14:paraId="69FC4FD4" w14:textId="77777777" w:rsidR="00386160" w:rsidRPr="00167ED6" w:rsidRDefault="00386160" w:rsidP="00386160">
            <w:pPr>
              <w:jc w:val="center"/>
              <w:rPr>
                <w:rFonts w:ascii="Times New Roman" w:eastAsia="Calibri" w:hAnsi="Times New Roman"/>
                <w:sz w:val="20"/>
                <w:szCs w:val="20"/>
              </w:rPr>
            </w:pPr>
          </w:p>
        </w:tc>
        <w:tc>
          <w:tcPr>
            <w:tcW w:w="11482" w:type="dxa"/>
            <w:gridSpan w:val="9"/>
          </w:tcPr>
          <w:p w14:paraId="1319C78E" w14:textId="64A85E24" w:rsidR="00386160" w:rsidRPr="00DF16E6" w:rsidRDefault="00386160" w:rsidP="00386160">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352" w:type="dxa"/>
          </w:tcPr>
          <w:p w14:paraId="5F095A24" w14:textId="77777777" w:rsidR="00386160" w:rsidRPr="00DF16E6" w:rsidRDefault="00386160" w:rsidP="00386160">
            <w:pPr>
              <w:rPr>
                <w:rFonts w:ascii="Times New Roman" w:eastAsia="Calibri" w:hAnsi="Times New Roman"/>
                <w:sz w:val="20"/>
                <w:szCs w:val="20"/>
              </w:rPr>
            </w:pPr>
          </w:p>
        </w:tc>
      </w:tr>
    </w:tbl>
    <w:p w14:paraId="494F6CEA" w14:textId="77777777" w:rsidR="00B2367F" w:rsidRDefault="00B2367F" w:rsidP="00B2367F">
      <w:pPr>
        <w:pStyle w:val="Stilius3"/>
        <w:spacing w:before="0"/>
        <w:rPr>
          <w:sz w:val="24"/>
          <w:szCs w:val="24"/>
          <w:lang w:eastAsia="lt-LT"/>
        </w:rPr>
      </w:pPr>
    </w:p>
    <w:p w14:paraId="07122EA5" w14:textId="77777777" w:rsidR="00B2367F" w:rsidRDefault="00B2367F" w:rsidP="00B2367F">
      <w:pPr>
        <w:rPr>
          <w:rFonts w:ascii="Times New Roman" w:hAnsi="Times New Roman"/>
          <w:b/>
          <w:bCs/>
          <w:sz w:val="24"/>
          <w:szCs w:val="24"/>
          <w:lang w:eastAsia="lt-LT"/>
        </w:rPr>
        <w:sectPr w:rsidR="00B2367F" w:rsidSect="00922D64">
          <w:footnotePr>
            <w:numFmt w:val="chicago"/>
          </w:footnotePr>
          <w:pgSz w:w="16838" w:h="11906" w:orient="landscape" w:code="9"/>
          <w:pgMar w:top="1134"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2F82B376"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r w:rsidR="00252309">
              <w:rPr>
                <w:rFonts w:ascii="Times New Roman" w:hAnsi="Times New Roman"/>
                <w:b/>
                <w:sz w:val="24"/>
                <w:szCs w:val="24"/>
              </w:rPr>
              <w:t xml:space="preserve">S. Daukanto </w:t>
            </w:r>
            <w:r w:rsidR="00D81D66">
              <w:rPr>
                <w:rFonts w:ascii="Times New Roman" w:hAnsi="Times New Roman"/>
                <w:b/>
                <w:sz w:val="24"/>
                <w:szCs w:val="24"/>
              </w:rPr>
              <w:t xml:space="preserve">g. </w:t>
            </w:r>
            <w:r w:rsidR="00386160">
              <w:rPr>
                <w:rFonts w:ascii="Times New Roman" w:hAnsi="Times New Roman"/>
                <w:b/>
                <w:sz w:val="24"/>
                <w:szCs w:val="24"/>
              </w:rPr>
              <w:t>7</w:t>
            </w:r>
            <w:r w:rsidR="00252309">
              <w:rPr>
                <w:rFonts w:ascii="Times New Roman" w:hAnsi="Times New Roman"/>
                <w:b/>
                <w:sz w:val="24"/>
                <w:szCs w:val="24"/>
              </w:rPr>
              <w:t>1</w:t>
            </w:r>
            <w:r>
              <w:rPr>
                <w:rFonts w:ascii="Times New Roman" w:hAnsi="Times New Roman"/>
                <w:b/>
                <w:sz w:val="24"/>
                <w:szCs w:val="24"/>
              </w:rPr>
              <w:t>, Šiauliai</w:t>
            </w:r>
          </w:p>
        </w:tc>
      </w:tr>
      <w:tr w:rsidR="00B2367F" w:rsidRPr="00A7759B" w14:paraId="2AD7355C" w14:textId="77777777" w:rsidTr="00707F82">
        <w:tc>
          <w:tcPr>
            <w:tcW w:w="9923" w:type="dxa"/>
          </w:tcPr>
          <w:p w14:paraId="6E7404B5" w14:textId="2EFD2B8F" w:rsidR="00B2367F" w:rsidRPr="00386160" w:rsidRDefault="00B2367F" w:rsidP="00707F82">
            <w:pPr>
              <w:rPr>
                <w:rFonts w:ascii="Times New Roman" w:hAnsi="Times New Roman"/>
                <w:iCs/>
                <w:sz w:val="24"/>
                <w:szCs w:val="24"/>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nuostatomis šiuo Statybvietės perdavimo-priėmimo aktu suteikia Rangovu</w:t>
            </w:r>
            <w:r w:rsidR="00386160">
              <w:rPr>
                <w:rFonts w:ascii="Times New Roman" w:hAnsi="Times New Roman"/>
                <w:iCs/>
                <w:sz w:val="24"/>
                <w:szCs w:val="24"/>
              </w:rPr>
              <w:t xml:space="preserve"> – </w:t>
            </w:r>
            <w:r w:rsidR="00252309">
              <w:rPr>
                <w:rFonts w:ascii="Times New Roman" w:hAnsi="Times New Roman"/>
                <w:iCs/>
                <w:sz w:val="24"/>
                <w:szCs w:val="24"/>
              </w:rPr>
              <w:t>Mokslo</w:t>
            </w:r>
            <w:r w:rsidR="00386160" w:rsidRPr="00386160">
              <w:rPr>
                <w:rFonts w:ascii="Times New Roman" w:hAnsi="Times New Roman"/>
                <w:sz w:val="24"/>
                <w:szCs w:val="24"/>
              </w:rPr>
              <w:t xml:space="preserve"> paskirties pastato </w:t>
            </w:r>
            <w:proofErr w:type="spellStart"/>
            <w:r w:rsidR="00252309">
              <w:rPr>
                <w:rFonts w:ascii="Times New Roman" w:hAnsi="Times New Roman"/>
                <w:sz w:val="24"/>
                <w:szCs w:val="24"/>
              </w:rPr>
              <w:t>S.Daukanto</w:t>
            </w:r>
            <w:proofErr w:type="spellEnd"/>
            <w:r w:rsidR="00386160" w:rsidRPr="00386160">
              <w:rPr>
                <w:rFonts w:ascii="Times New Roman" w:hAnsi="Times New Roman"/>
                <w:sz w:val="24"/>
                <w:szCs w:val="24"/>
              </w:rPr>
              <w:t xml:space="preserve"> g, 7</w:t>
            </w:r>
            <w:r w:rsidR="00252309">
              <w:rPr>
                <w:rFonts w:ascii="Times New Roman" w:hAnsi="Times New Roman"/>
                <w:sz w:val="24"/>
                <w:szCs w:val="24"/>
              </w:rPr>
              <w:t>1</w:t>
            </w:r>
            <w:r w:rsidR="00386160" w:rsidRPr="00386160">
              <w:rPr>
                <w:rFonts w:ascii="Times New Roman" w:hAnsi="Times New Roman"/>
                <w:sz w:val="24"/>
                <w:szCs w:val="24"/>
              </w:rPr>
              <w:t xml:space="preserve">, </w:t>
            </w:r>
            <w:r w:rsidR="00386160">
              <w:rPr>
                <w:rFonts w:ascii="Times New Roman" w:hAnsi="Times New Roman"/>
                <w:sz w:val="24"/>
                <w:szCs w:val="24"/>
              </w:rPr>
              <w:t>Š</w:t>
            </w:r>
            <w:r w:rsidR="00386160" w:rsidRPr="00386160">
              <w:rPr>
                <w:rFonts w:ascii="Times New Roman" w:hAnsi="Times New Roman"/>
                <w:sz w:val="24"/>
                <w:szCs w:val="24"/>
              </w:rPr>
              <w:t xml:space="preserve">iauliai, </w:t>
            </w:r>
            <w:r w:rsidR="00252309">
              <w:rPr>
                <w:rFonts w:ascii="Times New Roman" w:hAnsi="Times New Roman"/>
                <w:sz w:val="24"/>
                <w:szCs w:val="24"/>
              </w:rPr>
              <w:t>rekonstravimas, įrengiant liftą</w:t>
            </w:r>
            <w:r w:rsidR="00386160" w:rsidRPr="00386160">
              <w:rPr>
                <w:rFonts w:ascii="Times New Roman" w:hAnsi="Times New Roman"/>
                <w:sz w:val="24"/>
                <w:szCs w:val="24"/>
              </w:rPr>
              <w:t xml:space="preserve"> </w:t>
            </w:r>
            <w:r w:rsidRPr="000F1479">
              <w:rPr>
                <w:rFonts w:ascii="Times New Roman" w:hAnsi="Times New Roman"/>
                <w:iCs/>
                <w:sz w:val="24"/>
                <w:szCs w:val="24"/>
              </w:rPr>
              <w:t>Statybvietės 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5ABBA053" w14:textId="442FAE88" w:rsidR="00B2367F" w:rsidRPr="00080C09" w:rsidRDefault="00B2367F" w:rsidP="00707F82">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6B77B7" w:rsidRPr="006B77B7">
              <w:rPr>
                <w:rFonts w:ascii="Times New Roman" w:hAnsi="Times New Roman"/>
                <w:bCs/>
                <w:sz w:val="24"/>
                <w:szCs w:val="24"/>
              </w:rPr>
              <w:t xml:space="preserve">Statybos ir renovacijos skyrius, </w:t>
            </w:r>
            <w:r w:rsidR="006B77B7" w:rsidRPr="006B77B7">
              <w:rPr>
                <w:rFonts w:ascii="Times New Roman" w:hAnsi="Times New Roman"/>
                <w:bCs/>
                <w:color w:val="FF0000"/>
                <w:sz w:val="24"/>
                <w:szCs w:val="24"/>
              </w:rPr>
              <w:t>pareigos, Vardas Pavardė</w:t>
            </w:r>
            <w:r w:rsidR="006B77B7" w:rsidRPr="006B77B7">
              <w:rPr>
                <w:rFonts w:ascii="Times New Roman" w:hAnsi="Times New Roman"/>
                <w:bCs/>
                <w:sz w:val="24"/>
                <w:szCs w:val="24"/>
              </w:rPr>
              <w:t>, tel. Nr. +370 41</w:t>
            </w:r>
            <w:r w:rsidR="006B77B7" w:rsidRPr="006B77B7">
              <w:rPr>
                <w:rFonts w:ascii="Times New Roman" w:hAnsi="Times New Roman"/>
                <w:bCs/>
                <w:color w:val="FF0000"/>
                <w:sz w:val="24"/>
                <w:szCs w:val="24"/>
              </w:rPr>
              <w:t xml:space="preserve">xxx, </w:t>
            </w:r>
            <w:r w:rsidR="006B77B7" w:rsidRPr="006B77B7">
              <w:rPr>
                <w:rFonts w:ascii="Times New Roman" w:hAnsi="Times New Roman"/>
                <w:bCs/>
                <w:sz w:val="24"/>
                <w:szCs w:val="24"/>
              </w:rPr>
              <w:t xml:space="preserve">el. paštas </w:t>
            </w:r>
            <w:hyperlink r:id="rId21" w:history="1">
              <w:r w:rsidR="006B77B7" w:rsidRPr="006B77B7">
                <w:rPr>
                  <w:rStyle w:val="Hipersaitas"/>
                  <w:rFonts w:ascii="Times New Roman" w:hAnsi="Times New Roman"/>
                  <w:bCs/>
                  <w:color w:val="FF0000"/>
                  <w:sz w:val="24"/>
                  <w:szCs w:val="24"/>
                </w:rPr>
                <w:t>xxx</w:t>
              </w:r>
              <w:r w:rsidR="006B77B7" w:rsidRPr="006B77B7">
                <w:rPr>
                  <w:rStyle w:val="Hipersaitas"/>
                  <w:rFonts w:ascii="Times New Roman" w:hAnsi="Times New Roman"/>
                  <w:bCs/>
                  <w:color w:val="auto"/>
                  <w:sz w:val="24"/>
                  <w:szCs w:val="24"/>
                  <w:u w:val="none"/>
                </w:rPr>
                <w:t>@siauliai.lt</w:t>
              </w:r>
            </w:hyperlink>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29F0E539" w:rsidR="00B2367F" w:rsidRPr="00A7759B" w:rsidRDefault="000F1479" w:rsidP="00B2367F">
      <w:pPr>
        <w:jc w:val="center"/>
        <w:rPr>
          <w:rFonts w:ascii="Times New Roman" w:hAnsi="Times New Roman"/>
          <w:sz w:val="24"/>
          <w:szCs w:val="24"/>
        </w:rPr>
      </w:pPr>
      <w:r>
        <w:rPr>
          <w:rFonts w:ascii="Times New Roman" w:hAnsi="Times New Roman"/>
          <w:sz w:val="24"/>
          <w:szCs w:val="24"/>
        </w:rPr>
        <w:t xml:space="preserve"> </w:t>
      </w:r>
      <w:r w:rsidR="00386160">
        <w:rPr>
          <w:rFonts w:ascii="Times New Roman" w:hAnsi="Times New Roman"/>
          <w:sz w:val="24"/>
          <w:szCs w:val="24"/>
        </w:rPr>
        <w:t>Dvaro</w:t>
      </w:r>
      <w:r>
        <w:rPr>
          <w:rFonts w:ascii="Times New Roman" w:hAnsi="Times New Roman"/>
          <w:sz w:val="24"/>
          <w:szCs w:val="24"/>
        </w:rPr>
        <w:t xml:space="preserve"> </w:t>
      </w:r>
      <w:r w:rsidR="00B2367F" w:rsidRPr="0027046E">
        <w:rPr>
          <w:rFonts w:ascii="Times New Roman" w:hAnsi="Times New Roman"/>
          <w:sz w:val="24"/>
          <w:szCs w:val="24"/>
        </w:rPr>
        <w:t xml:space="preserve">g. </w:t>
      </w:r>
      <w:r w:rsidR="00386160">
        <w:rPr>
          <w:rFonts w:ascii="Times New Roman" w:hAnsi="Times New Roman"/>
          <w:sz w:val="24"/>
          <w:szCs w:val="24"/>
        </w:rPr>
        <w:t>78</w:t>
      </w:r>
      <w:r w:rsidR="00B2367F" w:rsidRPr="0027046E">
        <w:rPr>
          <w:rFonts w:ascii="Times New Roman" w:hAnsi="Times New Roman"/>
          <w:sz w:val="24"/>
          <w:szCs w:val="24"/>
          <w:lang w:eastAsia="lt-LT"/>
        </w:rPr>
        <w:t xml:space="preserve">,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2025</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2E5BD353"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1. Rangovas perduoda Užsakovui atliktus Darbus „</w:t>
      </w:r>
      <w:r w:rsidR="00252309">
        <w:rPr>
          <w:rFonts w:ascii="Times New Roman" w:hAnsi="Times New Roman"/>
          <w:iCs/>
          <w:sz w:val="24"/>
          <w:szCs w:val="24"/>
        </w:rPr>
        <w:t xml:space="preserve">Mokslo paskirties pastatas </w:t>
      </w:r>
      <w:r w:rsidR="00386160" w:rsidRPr="00386160">
        <w:rPr>
          <w:rFonts w:ascii="Times New Roman" w:hAnsi="Times New Roman"/>
          <w:sz w:val="24"/>
          <w:szCs w:val="24"/>
        </w:rPr>
        <w:t xml:space="preserve"> </w:t>
      </w:r>
      <w:r w:rsidR="000B4226">
        <w:rPr>
          <w:rFonts w:ascii="Times New Roman" w:hAnsi="Times New Roman"/>
          <w:sz w:val="24"/>
          <w:szCs w:val="24"/>
        </w:rPr>
        <w:t xml:space="preserve">S. </w:t>
      </w:r>
      <w:r w:rsidR="00386160">
        <w:rPr>
          <w:rFonts w:ascii="Times New Roman" w:hAnsi="Times New Roman"/>
          <w:sz w:val="24"/>
          <w:szCs w:val="24"/>
        </w:rPr>
        <w:t>D</w:t>
      </w:r>
      <w:r w:rsidR="000B4226">
        <w:rPr>
          <w:rFonts w:ascii="Times New Roman" w:hAnsi="Times New Roman"/>
          <w:sz w:val="24"/>
          <w:szCs w:val="24"/>
        </w:rPr>
        <w:t>aukanto</w:t>
      </w:r>
      <w:r w:rsidR="00386160" w:rsidRPr="00386160">
        <w:rPr>
          <w:rFonts w:ascii="Times New Roman" w:hAnsi="Times New Roman"/>
          <w:sz w:val="24"/>
          <w:szCs w:val="24"/>
        </w:rPr>
        <w:t xml:space="preserve"> g, 7</w:t>
      </w:r>
      <w:r w:rsidR="000B4226">
        <w:rPr>
          <w:rFonts w:ascii="Times New Roman" w:hAnsi="Times New Roman"/>
          <w:sz w:val="24"/>
          <w:szCs w:val="24"/>
        </w:rPr>
        <w:t>1</w:t>
      </w:r>
      <w:r w:rsidR="00386160" w:rsidRPr="00386160">
        <w:rPr>
          <w:rFonts w:ascii="Times New Roman" w:hAnsi="Times New Roman"/>
          <w:sz w:val="24"/>
          <w:szCs w:val="24"/>
        </w:rPr>
        <w:t xml:space="preserve">, </w:t>
      </w:r>
      <w:r w:rsidR="00386160">
        <w:rPr>
          <w:rFonts w:ascii="Times New Roman" w:hAnsi="Times New Roman"/>
          <w:sz w:val="24"/>
          <w:szCs w:val="24"/>
        </w:rPr>
        <w:t>Š</w:t>
      </w:r>
      <w:r w:rsidR="00386160" w:rsidRPr="00386160">
        <w:rPr>
          <w:rFonts w:ascii="Times New Roman" w:hAnsi="Times New Roman"/>
          <w:sz w:val="24"/>
          <w:szCs w:val="24"/>
        </w:rPr>
        <w:t xml:space="preserve">iauliai, </w:t>
      </w:r>
      <w:r w:rsidR="000B4226">
        <w:rPr>
          <w:rFonts w:ascii="Times New Roman" w:hAnsi="Times New Roman"/>
          <w:sz w:val="24"/>
          <w:szCs w:val="24"/>
        </w:rPr>
        <w:t xml:space="preserve">rekonstravimo </w:t>
      </w:r>
      <w:r w:rsidR="00386160" w:rsidRPr="00386160">
        <w:rPr>
          <w:rFonts w:ascii="Times New Roman" w:hAnsi="Times New Roman"/>
          <w:sz w:val="24"/>
          <w:szCs w:val="24"/>
        </w:rPr>
        <w:t xml:space="preserve"> darbai (</w:t>
      </w:r>
      <w:r w:rsidR="000B4226">
        <w:rPr>
          <w:rFonts w:ascii="Times New Roman" w:hAnsi="Times New Roman"/>
          <w:sz w:val="24"/>
          <w:szCs w:val="24"/>
        </w:rPr>
        <w:t>lifto</w:t>
      </w:r>
      <w:r w:rsidR="00386160" w:rsidRPr="00386160">
        <w:rPr>
          <w:rFonts w:ascii="Times New Roman" w:hAnsi="Times New Roman"/>
          <w:sz w:val="24"/>
          <w:szCs w:val="24"/>
        </w:rPr>
        <w:t xml:space="preserve"> įrengimas)</w:t>
      </w:r>
      <w:r w:rsidR="00D81D66" w:rsidRPr="00D81D66">
        <w:rPr>
          <w:rFonts w:ascii="Times New Roman" w:hAnsi="Times New Roman"/>
          <w:sz w:val="24"/>
          <w:szCs w:val="24"/>
          <w:lang w:eastAsia="lt-LT"/>
        </w:rPr>
        <w:t>“</w:t>
      </w:r>
      <w:r w:rsidR="00D81D66">
        <w:rPr>
          <w:rFonts w:ascii="Times New Roman" w:hAnsi="Times New Roman"/>
          <w:b/>
          <w:bCs/>
          <w:sz w:val="24"/>
          <w:szCs w:val="24"/>
          <w:lang w:eastAsia="lt-LT"/>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9F74F9">
              <w:rPr>
                <w:rFonts w:ascii="Times New Roman" w:hAnsi="Times New Roman"/>
              </w:rPr>
              <w:t>[Pareigos, vardas ir pavardė</w:t>
            </w:r>
            <w:r w:rsidRPr="00A7759B">
              <w:rPr>
                <w:rFonts w:ascii="Times New Roman" w:hAnsi="Times New Roman"/>
                <w:sz w:val="24"/>
                <w:szCs w:val="24"/>
              </w:rPr>
              <w:t>]</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w:t>
            </w:r>
            <w:r w:rsidRPr="009F74F9">
              <w:rPr>
                <w:rFonts w:ascii="Times New Roman" w:hAnsi="Times New Roman"/>
              </w:rPr>
              <w:t>Pareigos, vardas ir pavardė</w:t>
            </w:r>
            <w:r w:rsidRPr="00A7759B">
              <w:rPr>
                <w:rFonts w:ascii="Times New Roman" w:hAnsi="Times New Roman"/>
                <w:sz w:val="24"/>
                <w:szCs w:val="24"/>
              </w:rPr>
              <w:t>]</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tcPr>
          <w:p w14:paraId="1FD48C40" w14:textId="77777777" w:rsidR="00B2367F" w:rsidRPr="00A7759B" w:rsidRDefault="00B2367F" w:rsidP="00707F82">
            <w:pPr>
              <w:rPr>
                <w:rFonts w:ascii="Times New Roman" w:hAnsi="Times New Roman"/>
                <w:sz w:val="24"/>
                <w:szCs w:val="24"/>
              </w:rPr>
            </w:pPr>
          </w:p>
        </w:tc>
        <w:tc>
          <w:tcPr>
            <w:tcW w:w="4252" w:type="dxa"/>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tcPr>
          <w:p w14:paraId="7980D22C" w14:textId="77777777" w:rsidR="00B2367F" w:rsidRPr="00A7759B" w:rsidRDefault="00B2367F" w:rsidP="00707F82">
            <w:pPr>
              <w:rPr>
                <w:rFonts w:ascii="Times New Roman" w:hAnsi="Times New Roman"/>
                <w:sz w:val="24"/>
                <w:szCs w:val="24"/>
              </w:rPr>
            </w:pPr>
          </w:p>
        </w:tc>
        <w:tc>
          <w:tcPr>
            <w:tcW w:w="4252" w:type="dxa"/>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tcPr>
          <w:p w14:paraId="238F04CC" w14:textId="77777777" w:rsidR="00B2367F" w:rsidRPr="00A7759B" w:rsidRDefault="00B2367F" w:rsidP="00707F82">
            <w:pPr>
              <w:rPr>
                <w:rFonts w:ascii="Times New Roman" w:hAnsi="Times New Roman"/>
                <w:sz w:val="24"/>
                <w:szCs w:val="24"/>
              </w:rPr>
            </w:pPr>
          </w:p>
        </w:tc>
        <w:tc>
          <w:tcPr>
            <w:tcW w:w="4252" w:type="dxa"/>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9F74F9" w:rsidRDefault="00B2367F" w:rsidP="00B2367F">
      <w:pPr>
        <w:pStyle w:val="Stilius3"/>
        <w:spacing w:before="0"/>
        <w:jc w:val="right"/>
        <w:rPr>
          <w:sz w:val="18"/>
          <w:szCs w:val="18"/>
          <w:lang w:eastAsia="lt-LT"/>
        </w:rPr>
      </w:pPr>
      <w:r w:rsidRPr="009F74F9">
        <w:rPr>
          <w:sz w:val="18"/>
          <w:szCs w:val="18"/>
          <w:lang w:eastAsia="lt-LT"/>
        </w:rPr>
        <w:lastRenderedPageBreak/>
        <w:t>Sutarties projekto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52C92F34" w14:textId="11889014" w:rsidR="00386160"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r w:rsidR="000B4226">
        <w:rPr>
          <w:rFonts w:ascii="Times New Roman" w:hAnsi="Times New Roman"/>
          <w:b/>
          <w:bCs/>
          <w:sz w:val="20"/>
          <w:szCs w:val="20"/>
          <w:lang w:eastAsia="lt-LT"/>
        </w:rPr>
        <w:t xml:space="preserve">Mokslo </w:t>
      </w:r>
      <w:r w:rsidR="00386160" w:rsidRPr="00386160">
        <w:rPr>
          <w:rFonts w:ascii="Times New Roman" w:hAnsi="Times New Roman"/>
          <w:b/>
          <w:bCs/>
          <w:sz w:val="20"/>
          <w:szCs w:val="20"/>
          <w:lang w:eastAsia="lt-LT"/>
        </w:rPr>
        <w:t xml:space="preserve">paskirties pastato </w:t>
      </w:r>
      <w:r w:rsidR="000B4226">
        <w:rPr>
          <w:rFonts w:ascii="Times New Roman" w:hAnsi="Times New Roman"/>
          <w:b/>
          <w:bCs/>
          <w:sz w:val="20"/>
          <w:szCs w:val="20"/>
          <w:lang w:eastAsia="lt-LT"/>
        </w:rPr>
        <w:t>S.</w:t>
      </w:r>
      <w:r w:rsidR="009F74F9">
        <w:rPr>
          <w:rFonts w:ascii="Times New Roman" w:hAnsi="Times New Roman"/>
          <w:b/>
          <w:bCs/>
          <w:sz w:val="20"/>
          <w:szCs w:val="20"/>
          <w:lang w:eastAsia="lt-LT"/>
        </w:rPr>
        <w:t xml:space="preserve"> </w:t>
      </w:r>
      <w:r w:rsidR="000B4226">
        <w:rPr>
          <w:rFonts w:ascii="Times New Roman" w:hAnsi="Times New Roman"/>
          <w:b/>
          <w:bCs/>
          <w:sz w:val="20"/>
          <w:szCs w:val="20"/>
          <w:lang w:eastAsia="lt-LT"/>
        </w:rPr>
        <w:t>Daukanto</w:t>
      </w:r>
      <w:r w:rsidR="00386160" w:rsidRPr="00386160">
        <w:rPr>
          <w:rFonts w:ascii="Times New Roman" w:hAnsi="Times New Roman"/>
          <w:b/>
          <w:bCs/>
          <w:sz w:val="20"/>
          <w:szCs w:val="20"/>
          <w:lang w:eastAsia="lt-LT"/>
        </w:rPr>
        <w:t xml:space="preserve"> g, 7</w:t>
      </w:r>
      <w:r w:rsidR="000B4226">
        <w:rPr>
          <w:rFonts w:ascii="Times New Roman" w:hAnsi="Times New Roman"/>
          <w:b/>
          <w:bCs/>
          <w:sz w:val="20"/>
          <w:szCs w:val="20"/>
          <w:lang w:eastAsia="lt-LT"/>
        </w:rPr>
        <w:t>1</w:t>
      </w:r>
      <w:r w:rsidR="00386160" w:rsidRPr="00386160">
        <w:rPr>
          <w:rFonts w:ascii="Times New Roman" w:hAnsi="Times New Roman"/>
          <w:b/>
          <w:bCs/>
          <w:sz w:val="20"/>
          <w:szCs w:val="20"/>
          <w:lang w:eastAsia="lt-LT"/>
        </w:rPr>
        <w:t xml:space="preserve">, Šiauliai, </w:t>
      </w:r>
      <w:r w:rsidR="000B4226">
        <w:rPr>
          <w:rFonts w:ascii="Times New Roman" w:hAnsi="Times New Roman"/>
          <w:b/>
          <w:bCs/>
          <w:sz w:val="20"/>
          <w:szCs w:val="20"/>
          <w:lang w:eastAsia="lt-LT"/>
        </w:rPr>
        <w:t>rekonstrukcij</w:t>
      </w:r>
      <w:r w:rsidR="009F74F9">
        <w:rPr>
          <w:rFonts w:ascii="Times New Roman" w:hAnsi="Times New Roman"/>
          <w:b/>
          <w:bCs/>
          <w:sz w:val="20"/>
          <w:szCs w:val="20"/>
          <w:lang w:eastAsia="lt-LT"/>
        </w:rPr>
        <w:t>os</w:t>
      </w:r>
      <w:r w:rsidR="00386160" w:rsidRPr="00386160">
        <w:rPr>
          <w:rFonts w:ascii="Times New Roman" w:hAnsi="Times New Roman"/>
          <w:b/>
          <w:bCs/>
          <w:sz w:val="20"/>
          <w:szCs w:val="20"/>
          <w:lang w:eastAsia="lt-LT"/>
        </w:rPr>
        <w:t xml:space="preserve"> darbai (</w:t>
      </w:r>
      <w:r w:rsidR="000B4226">
        <w:rPr>
          <w:rFonts w:ascii="Times New Roman" w:hAnsi="Times New Roman"/>
          <w:b/>
          <w:bCs/>
          <w:sz w:val="20"/>
          <w:szCs w:val="20"/>
          <w:lang w:eastAsia="lt-LT"/>
        </w:rPr>
        <w:t>lifto įrengimas</w:t>
      </w:r>
      <w:r w:rsidR="00386160" w:rsidRPr="00386160">
        <w:rPr>
          <w:rFonts w:ascii="Times New Roman" w:hAnsi="Times New Roman"/>
          <w:b/>
          <w:bCs/>
          <w:sz w:val="20"/>
          <w:szCs w:val="20"/>
          <w:lang w:eastAsia="lt-LT"/>
        </w:rPr>
        <w:t xml:space="preserve">) </w:t>
      </w:r>
    </w:p>
    <w:p w14:paraId="03A16A90" w14:textId="72E4E8F0"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167ED6"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xml:space="preserve">Eil. </w:t>
            </w:r>
          </w:p>
          <w:p w14:paraId="6BEAC168" w14:textId="77777777" w:rsidR="00B2367F" w:rsidRPr="00167ED6" w:rsidRDefault="00B2367F" w:rsidP="00707F82">
            <w:pPr>
              <w:jc w:val="center"/>
              <w:rPr>
                <w:rFonts w:ascii="Times New Roman" w:hAnsi="Times New Roman"/>
                <w:b/>
                <w:bCs/>
                <w:sz w:val="20"/>
                <w:szCs w:val="20"/>
                <w:lang w:eastAsia="lt-LT"/>
              </w:rPr>
            </w:pPr>
            <w:r w:rsidRPr="00167ED6">
              <w:rPr>
                <w:rFonts w:ascii="Times New Roman" w:hAnsi="Times New Roman"/>
                <w:sz w:val="20"/>
                <w:szCs w:val="20"/>
                <w:lang w:eastAsia="lt-LT"/>
              </w:rPr>
              <w:t>Nr</w:t>
            </w:r>
            <w:r w:rsidRPr="00167ED6">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167ED6" w:rsidRDefault="00B2367F" w:rsidP="00707F82">
            <w:pPr>
              <w:jc w:val="center"/>
              <w:rPr>
                <w:rFonts w:ascii="Times New Roman" w:hAnsi="Times New Roman"/>
                <w:sz w:val="20"/>
                <w:szCs w:val="20"/>
              </w:rPr>
            </w:pPr>
          </w:p>
          <w:p w14:paraId="090DFA5F"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Kaina</w:t>
            </w:r>
          </w:p>
          <w:p w14:paraId="784ACD86"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pagal Sutartį</w:t>
            </w:r>
          </w:p>
          <w:p w14:paraId="68BB84AA"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167ED6" w:rsidRDefault="00B2367F" w:rsidP="00707F82">
            <w:pPr>
              <w:ind w:firstLine="108"/>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per atsiskaitomą laikotarpį suma (Eur) be PVM</w:t>
            </w:r>
          </w:p>
        </w:tc>
      </w:tr>
      <w:tr w:rsidR="000B4226" w:rsidRPr="00167ED6"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3D38799D" w:rsidR="000B4226" w:rsidRPr="00167ED6" w:rsidRDefault="000B4226" w:rsidP="000B4226">
            <w:pPr>
              <w:rPr>
                <w:rFonts w:ascii="Times New Roman" w:hAnsi="Times New Roman"/>
                <w:b/>
                <w:bCs/>
                <w:sz w:val="20"/>
                <w:szCs w:val="20"/>
                <w:lang w:eastAsia="lt-LT"/>
              </w:rPr>
            </w:pPr>
            <w:r w:rsidRPr="00167ED6">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7B75D0B8" w14:textId="348106EE" w:rsidR="000B4226" w:rsidRPr="00167ED6" w:rsidRDefault="000B4226" w:rsidP="000B4226">
            <w:pPr>
              <w:rPr>
                <w:rFonts w:ascii="Times New Roman" w:hAnsi="Times New Roman"/>
                <w:bCs/>
                <w:sz w:val="20"/>
                <w:szCs w:val="20"/>
                <w:lang w:eastAsia="lt-LT"/>
              </w:rPr>
            </w:pPr>
            <w:r w:rsidRPr="00167ED6">
              <w:rPr>
                <w:rFonts w:ascii="Times New Roman" w:eastAsia="Calibri" w:hAnsi="Times New Roman"/>
                <w:sz w:val="20"/>
                <w:szCs w:val="20"/>
              </w:rPr>
              <w:t>Darbo projekto parengimas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0B4226" w:rsidRPr="00167ED6" w:rsidRDefault="000B4226" w:rsidP="000B4226">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0B4226" w:rsidRPr="00167ED6" w:rsidRDefault="000B4226" w:rsidP="000B4226">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0B4226" w:rsidRPr="00167ED6" w:rsidRDefault="000B4226" w:rsidP="000B4226">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0B4226" w:rsidRPr="00167ED6" w:rsidRDefault="000B4226" w:rsidP="000B4226">
            <w:pPr>
              <w:jc w:val="right"/>
              <w:rPr>
                <w:rFonts w:ascii="Times New Roman" w:hAnsi="Times New Roman"/>
                <w:b/>
                <w:bCs/>
                <w:sz w:val="20"/>
                <w:szCs w:val="20"/>
                <w:lang w:eastAsia="lt-LT"/>
              </w:rPr>
            </w:pPr>
          </w:p>
        </w:tc>
      </w:tr>
      <w:tr w:rsidR="000B4226" w:rsidRPr="00167ED6"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67CCDE7C" w:rsidR="000B4226" w:rsidRPr="00167ED6" w:rsidRDefault="000B4226" w:rsidP="000B4226">
            <w:pPr>
              <w:rPr>
                <w:rFonts w:ascii="Times New Roman" w:hAnsi="Times New Roman"/>
                <w:sz w:val="20"/>
                <w:szCs w:val="20"/>
                <w:lang w:eastAsia="lt-LT"/>
              </w:rPr>
            </w:pPr>
            <w:r w:rsidRPr="00167ED6">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3BE35932" w14:textId="2550D708" w:rsidR="000B4226" w:rsidRPr="00167ED6" w:rsidRDefault="000B4226" w:rsidP="000B4226">
            <w:pPr>
              <w:rPr>
                <w:rFonts w:ascii="Times New Roman" w:hAnsi="Times New Roman"/>
                <w:bCs/>
                <w:sz w:val="20"/>
                <w:szCs w:val="20"/>
                <w:lang w:eastAsia="lt-LT"/>
              </w:rPr>
            </w:pPr>
            <w:r>
              <w:rPr>
                <w:rFonts w:ascii="Times New Roman" w:eastAsia="Calibri" w:hAnsi="Times New Roman"/>
                <w:sz w:val="20"/>
                <w:szCs w:val="20"/>
              </w:rPr>
              <w:t>Ardymo darbai</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0B4226" w:rsidRPr="00167ED6" w:rsidRDefault="000B4226" w:rsidP="000B4226">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664F6573" w14:textId="77777777" w:rsidR="000B4226" w:rsidRPr="00167ED6" w:rsidRDefault="000B4226" w:rsidP="000B4226">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0B4226" w:rsidRPr="00167ED6"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03CD61B3" w:rsidR="000B4226" w:rsidRPr="00167ED6" w:rsidRDefault="000B4226" w:rsidP="000B4226">
            <w:pPr>
              <w:rPr>
                <w:rFonts w:ascii="Times New Roman" w:hAnsi="Times New Roman"/>
                <w:sz w:val="20"/>
                <w:szCs w:val="20"/>
                <w:lang w:eastAsia="lt-LT"/>
              </w:rPr>
            </w:pPr>
            <w:r>
              <w:rPr>
                <w:rFonts w:ascii="Times New Roman" w:eastAsia="Calibri" w:hAnsi="Times New Roman"/>
                <w:sz w:val="20"/>
                <w:szCs w:val="20"/>
              </w:rPr>
              <w:t>3.</w:t>
            </w:r>
          </w:p>
        </w:tc>
        <w:tc>
          <w:tcPr>
            <w:tcW w:w="2526" w:type="dxa"/>
            <w:tcBorders>
              <w:top w:val="single" w:sz="4" w:space="0" w:color="auto"/>
              <w:left w:val="single" w:sz="4" w:space="0" w:color="auto"/>
              <w:bottom w:val="single" w:sz="4" w:space="0" w:color="auto"/>
              <w:right w:val="single" w:sz="4" w:space="0" w:color="auto"/>
            </w:tcBorders>
          </w:tcPr>
          <w:p w14:paraId="56AD0A29" w14:textId="68624604" w:rsidR="000B4226" w:rsidRPr="00167ED6" w:rsidRDefault="000B4226" w:rsidP="000B4226">
            <w:pPr>
              <w:rPr>
                <w:rFonts w:ascii="Times New Roman" w:hAnsi="Times New Roman"/>
                <w:iCs/>
                <w:sz w:val="20"/>
                <w:szCs w:val="20"/>
                <w:lang w:eastAsia="lt-LT"/>
              </w:rPr>
            </w:pPr>
            <w:r>
              <w:rPr>
                <w:rFonts w:ascii="Times New Roman" w:eastAsia="Calibri" w:hAnsi="Times New Roman"/>
                <w:sz w:val="20"/>
                <w:szCs w:val="20"/>
              </w:rPr>
              <w:t>Statinio architektūra- vidaus ir išorės darbai</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0B4226" w:rsidRPr="00167ED6" w:rsidRDefault="000B4226" w:rsidP="000B4226">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0B4226" w:rsidRPr="00167ED6" w:rsidRDefault="000B4226" w:rsidP="000B4226">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0B4226" w:rsidRPr="00167ED6" w14:paraId="03B64CB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506F325B" w:rsidR="000B4226" w:rsidRPr="00167ED6" w:rsidRDefault="000B4226" w:rsidP="000B4226">
            <w:pPr>
              <w:rPr>
                <w:rFonts w:ascii="Times New Roman" w:hAnsi="Times New Roman"/>
                <w:sz w:val="20"/>
                <w:szCs w:val="20"/>
                <w:lang w:eastAsia="lt-LT"/>
              </w:rPr>
            </w:pPr>
            <w:r>
              <w:rPr>
                <w:rFonts w:ascii="Times New Roman" w:eastAsia="Calibri" w:hAnsi="Times New Roman"/>
                <w:sz w:val="20"/>
                <w:szCs w:val="20"/>
              </w:rPr>
              <w:t>3.1</w:t>
            </w:r>
          </w:p>
        </w:tc>
        <w:tc>
          <w:tcPr>
            <w:tcW w:w="2526" w:type="dxa"/>
            <w:tcBorders>
              <w:top w:val="single" w:sz="4" w:space="0" w:color="auto"/>
              <w:left w:val="single" w:sz="4" w:space="0" w:color="auto"/>
              <w:bottom w:val="single" w:sz="4" w:space="0" w:color="auto"/>
              <w:right w:val="single" w:sz="4" w:space="0" w:color="auto"/>
            </w:tcBorders>
          </w:tcPr>
          <w:p w14:paraId="6160B74D" w14:textId="2C621AB8" w:rsidR="000B4226" w:rsidRPr="00167ED6" w:rsidRDefault="000B4226" w:rsidP="000B4226">
            <w:pPr>
              <w:rPr>
                <w:rFonts w:ascii="Times New Roman" w:hAnsi="Times New Roman"/>
                <w:sz w:val="20"/>
                <w:szCs w:val="20"/>
              </w:rPr>
            </w:pPr>
            <w:r>
              <w:rPr>
                <w:rFonts w:ascii="Times New Roman" w:eastAsia="Calibri" w:hAnsi="Times New Roman"/>
                <w:sz w:val="20"/>
                <w:szCs w:val="20"/>
              </w:rPr>
              <w:t>Lifto įrengimas</w:t>
            </w:r>
          </w:p>
        </w:tc>
        <w:tc>
          <w:tcPr>
            <w:tcW w:w="1417" w:type="dxa"/>
            <w:tcBorders>
              <w:top w:val="single" w:sz="4" w:space="0" w:color="auto"/>
              <w:left w:val="single" w:sz="4" w:space="0" w:color="auto"/>
              <w:bottom w:val="single" w:sz="4" w:space="0" w:color="auto"/>
              <w:right w:val="single" w:sz="4" w:space="0" w:color="auto"/>
            </w:tcBorders>
          </w:tcPr>
          <w:p w14:paraId="5664EA6D"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8822F30"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5592B3D" w14:textId="77777777" w:rsidR="000B4226" w:rsidRPr="00167ED6" w:rsidRDefault="000B4226" w:rsidP="000B4226">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0B4226" w:rsidRPr="00167ED6" w:rsidRDefault="000B4226" w:rsidP="000B4226">
            <w:pPr>
              <w:jc w:val="right"/>
              <w:rPr>
                <w:rFonts w:ascii="Times New Roman" w:hAnsi="Times New Roman"/>
                <w:sz w:val="20"/>
                <w:szCs w:val="20"/>
                <w:lang w:eastAsia="lt-LT"/>
              </w:rPr>
            </w:pPr>
          </w:p>
        </w:tc>
      </w:tr>
      <w:tr w:rsidR="000B4226" w:rsidRPr="00167ED6" w14:paraId="31727397"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03A97E12" w14:textId="71124458" w:rsidR="000B4226" w:rsidRPr="00167ED6" w:rsidRDefault="000B4226" w:rsidP="000B4226">
            <w:pPr>
              <w:rPr>
                <w:rFonts w:ascii="Times New Roman" w:hAnsi="Times New Roman"/>
                <w:sz w:val="20"/>
                <w:szCs w:val="20"/>
                <w:lang w:eastAsia="lt-LT"/>
              </w:rPr>
            </w:pPr>
            <w:r>
              <w:rPr>
                <w:rFonts w:ascii="Times New Roman" w:eastAsia="Calibri" w:hAnsi="Times New Roman"/>
                <w:sz w:val="20"/>
                <w:szCs w:val="20"/>
              </w:rPr>
              <w:t>4.</w:t>
            </w:r>
          </w:p>
        </w:tc>
        <w:tc>
          <w:tcPr>
            <w:tcW w:w="2526" w:type="dxa"/>
            <w:tcBorders>
              <w:top w:val="single" w:sz="4" w:space="0" w:color="auto"/>
              <w:left w:val="single" w:sz="4" w:space="0" w:color="auto"/>
              <w:bottom w:val="single" w:sz="4" w:space="0" w:color="auto"/>
              <w:right w:val="single" w:sz="4" w:space="0" w:color="auto"/>
            </w:tcBorders>
          </w:tcPr>
          <w:p w14:paraId="18562280" w14:textId="235EE509" w:rsidR="000B4226" w:rsidRPr="00167ED6" w:rsidRDefault="000B4226" w:rsidP="000B4226">
            <w:pPr>
              <w:rPr>
                <w:rFonts w:ascii="Times New Roman" w:hAnsi="Times New Roman"/>
                <w:sz w:val="20"/>
                <w:szCs w:val="20"/>
                <w:lang w:eastAsia="lt-LT"/>
              </w:rPr>
            </w:pPr>
            <w:r>
              <w:rPr>
                <w:rFonts w:ascii="Times New Roman" w:eastAsia="Calibri" w:hAnsi="Times New Roman"/>
                <w:sz w:val="20"/>
                <w:szCs w:val="20"/>
              </w:rPr>
              <w:t>Statinio konstrukcija</w:t>
            </w:r>
          </w:p>
        </w:tc>
        <w:tc>
          <w:tcPr>
            <w:tcW w:w="1417" w:type="dxa"/>
            <w:tcBorders>
              <w:top w:val="single" w:sz="4" w:space="0" w:color="auto"/>
              <w:left w:val="single" w:sz="4" w:space="0" w:color="auto"/>
              <w:bottom w:val="single" w:sz="4" w:space="0" w:color="auto"/>
              <w:right w:val="single" w:sz="4" w:space="0" w:color="auto"/>
            </w:tcBorders>
          </w:tcPr>
          <w:p w14:paraId="3B76578D"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60987E6"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6AF6DED" w14:textId="77777777" w:rsidR="000B4226" w:rsidRPr="00167ED6" w:rsidRDefault="000B4226" w:rsidP="000B4226">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4319021A" w14:textId="77777777" w:rsidR="000B4226" w:rsidRPr="00167ED6" w:rsidRDefault="000B4226" w:rsidP="000B4226">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0B4226" w:rsidRPr="00167ED6" w14:paraId="489A513D"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0EC94106" w14:textId="5242EBC5" w:rsidR="000B4226" w:rsidRPr="00167ED6" w:rsidRDefault="000B4226" w:rsidP="000B4226">
            <w:pPr>
              <w:rPr>
                <w:rFonts w:ascii="Times New Roman" w:hAnsi="Times New Roman"/>
                <w:sz w:val="20"/>
                <w:szCs w:val="20"/>
                <w:lang w:eastAsia="lt-LT"/>
              </w:rPr>
            </w:pPr>
            <w:r>
              <w:rPr>
                <w:rFonts w:ascii="Times New Roman" w:eastAsia="Calibri" w:hAnsi="Times New Roman"/>
                <w:sz w:val="20"/>
                <w:szCs w:val="20"/>
              </w:rPr>
              <w:t>4.1.</w:t>
            </w:r>
          </w:p>
        </w:tc>
        <w:tc>
          <w:tcPr>
            <w:tcW w:w="2526" w:type="dxa"/>
            <w:tcBorders>
              <w:top w:val="single" w:sz="4" w:space="0" w:color="auto"/>
              <w:left w:val="single" w:sz="4" w:space="0" w:color="auto"/>
              <w:bottom w:val="single" w:sz="4" w:space="0" w:color="auto"/>
              <w:right w:val="single" w:sz="4" w:space="0" w:color="auto"/>
            </w:tcBorders>
          </w:tcPr>
          <w:p w14:paraId="59D03C80" w14:textId="370E5DFF" w:rsidR="000B4226" w:rsidRPr="00167ED6" w:rsidRDefault="000B4226" w:rsidP="000B4226">
            <w:pPr>
              <w:rPr>
                <w:rFonts w:ascii="Times New Roman" w:hAnsi="Times New Roman"/>
                <w:sz w:val="20"/>
                <w:szCs w:val="20"/>
                <w:lang w:eastAsia="lt-LT"/>
              </w:rPr>
            </w:pPr>
            <w:r>
              <w:rPr>
                <w:rFonts w:ascii="Times New Roman" w:eastAsia="Calibri" w:hAnsi="Times New Roman"/>
                <w:sz w:val="20"/>
                <w:szCs w:val="20"/>
              </w:rPr>
              <w:t>Metalinės sąramos</w:t>
            </w:r>
          </w:p>
        </w:tc>
        <w:tc>
          <w:tcPr>
            <w:tcW w:w="1417" w:type="dxa"/>
            <w:tcBorders>
              <w:top w:val="single" w:sz="4" w:space="0" w:color="auto"/>
              <w:left w:val="single" w:sz="4" w:space="0" w:color="auto"/>
              <w:bottom w:val="single" w:sz="4" w:space="0" w:color="auto"/>
              <w:right w:val="single" w:sz="4" w:space="0" w:color="auto"/>
            </w:tcBorders>
          </w:tcPr>
          <w:p w14:paraId="24ADD29E"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B75C241"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FA9FCB3" w14:textId="77777777" w:rsidR="000B4226" w:rsidRPr="00167ED6" w:rsidRDefault="000B4226" w:rsidP="000B4226">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275024A3" w14:textId="77777777" w:rsidR="000B4226" w:rsidRPr="00167ED6" w:rsidRDefault="000B4226" w:rsidP="000B4226">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0B4226" w:rsidRPr="00167ED6" w14:paraId="4CAD7AA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32B6AB3" w14:textId="1902F22B" w:rsidR="000B4226" w:rsidRPr="00167ED6" w:rsidRDefault="000B4226" w:rsidP="000B4226">
            <w:pPr>
              <w:rPr>
                <w:rFonts w:ascii="Times New Roman" w:eastAsia="Calibri" w:hAnsi="Times New Roman"/>
                <w:sz w:val="20"/>
                <w:szCs w:val="20"/>
              </w:rPr>
            </w:pPr>
            <w:r>
              <w:rPr>
                <w:rFonts w:ascii="Times New Roman" w:eastAsia="Calibri" w:hAnsi="Times New Roman"/>
                <w:sz w:val="20"/>
                <w:szCs w:val="20"/>
              </w:rPr>
              <w:t>4.2</w:t>
            </w:r>
          </w:p>
        </w:tc>
        <w:tc>
          <w:tcPr>
            <w:tcW w:w="2526" w:type="dxa"/>
            <w:tcBorders>
              <w:top w:val="single" w:sz="4" w:space="0" w:color="auto"/>
              <w:left w:val="single" w:sz="4" w:space="0" w:color="auto"/>
              <w:bottom w:val="single" w:sz="4" w:space="0" w:color="auto"/>
              <w:right w:val="single" w:sz="4" w:space="0" w:color="auto"/>
            </w:tcBorders>
          </w:tcPr>
          <w:p w14:paraId="13A93131" w14:textId="4721A455" w:rsidR="000B4226" w:rsidRPr="00167ED6" w:rsidRDefault="000B4226" w:rsidP="000B4226">
            <w:pPr>
              <w:rPr>
                <w:rFonts w:ascii="Times New Roman" w:eastAsia="Calibri" w:hAnsi="Times New Roman"/>
                <w:sz w:val="20"/>
                <w:szCs w:val="20"/>
              </w:rPr>
            </w:pPr>
            <w:r>
              <w:rPr>
                <w:rFonts w:ascii="Times New Roman" w:eastAsia="Calibri" w:hAnsi="Times New Roman"/>
                <w:sz w:val="20"/>
                <w:szCs w:val="20"/>
              </w:rPr>
              <w:t>Gręžtinis pamatas</w:t>
            </w:r>
          </w:p>
        </w:tc>
        <w:tc>
          <w:tcPr>
            <w:tcW w:w="1417" w:type="dxa"/>
            <w:tcBorders>
              <w:top w:val="single" w:sz="4" w:space="0" w:color="auto"/>
              <w:left w:val="single" w:sz="4" w:space="0" w:color="auto"/>
              <w:bottom w:val="single" w:sz="4" w:space="0" w:color="auto"/>
              <w:right w:val="single" w:sz="4" w:space="0" w:color="auto"/>
            </w:tcBorders>
          </w:tcPr>
          <w:p w14:paraId="5CD0E84F"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56D11CA"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54504C39" w14:textId="77777777" w:rsidR="000B4226" w:rsidRPr="00167ED6" w:rsidRDefault="000B4226" w:rsidP="000B422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788F861" w14:textId="77777777" w:rsidR="000B4226" w:rsidRPr="00167ED6" w:rsidRDefault="000B4226" w:rsidP="000B4226">
            <w:pPr>
              <w:jc w:val="right"/>
              <w:rPr>
                <w:rFonts w:ascii="Times New Roman" w:hAnsi="Times New Roman"/>
                <w:sz w:val="20"/>
                <w:szCs w:val="20"/>
                <w:lang w:eastAsia="lt-LT"/>
              </w:rPr>
            </w:pPr>
          </w:p>
        </w:tc>
      </w:tr>
      <w:tr w:rsidR="000B4226" w:rsidRPr="00167ED6" w14:paraId="28C86482"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64640B7" w14:textId="285A2E4A" w:rsidR="000B4226" w:rsidRPr="00167ED6" w:rsidRDefault="000B4226" w:rsidP="000B4226">
            <w:pPr>
              <w:rPr>
                <w:rFonts w:ascii="Times New Roman" w:eastAsia="Calibri" w:hAnsi="Times New Roman"/>
                <w:sz w:val="20"/>
                <w:szCs w:val="20"/>
              </w:rPr>
            </w:pPr>
            <w:r>
              <w:rPr>
                <w:rFonts w:ascii="Times New Roman" w:eastAsia="Calibri" w:hAnsi="Times New Roman"/>
                <w:sz w:val="20"/>
                <w:szCs w:val="20"/>
              </w:rPr>
              <w:t>4.3</w:t>
            </w:r>
          </w:p>
        </w:tc>
        <w:tc>
          <w:tcPr>
            <w:tcW w:w="2526" w:type="dxa"/>
            <w:tcBorders>
              <w:top w:val="single" w:sz="4" w:space="0" w:color="auto"/>
              <w:left w:val="single" w:sz="4" w:space="0" w:color="auto"/>
              <w:bottom w:val="single" w:sz="4" w:space="0" w:color="auto"/>
              <w:right w:val="single" w:sz="4" w:space="0" w:color="auto"/>
            </w:tcBorders>
          </w:tcPr>
          <w:p w14:paraId="402D783C" w14:textId="498F1987" w:rsidR="000B4226" w:rsidRPr="00167ED6" w:rsidRDefault="000B4226" w:rsidP="000B4226">
            <w:pPr>
              <w:rPr>
                <w:rFonts w:ascii="Times New Roman" w:eastAsia="Calibri" w:hAnsi="Times New Roman"/>
                <w:sz w:val="20"/>
                <w:szCs w:val="20"/>
              </w:rPr>
            </w:pPr>
            <w:r>
              <w:rPr>
                <w:rFonts w:ascii="Times New Roman" w:eastAsia="Calibri" w:hAnsi="Times New Roman"/>
                <w:sz w:val="20"/>
                <w:szCs w:val="20"/>
              </w:rPr>
              <w:t>Monolitinė pagrindo plokštė</w:t>
            </w:r>
          </w:p>
        </w:tc>
        <w:tc>
          <w:tcPr>
            <w:tcW w:w="1417" w:type="dxa"/>
            <w:tcBorders>
              <w:top w:val="single" w:sz="4" w:space="0" w:color="auto"/>
              <w:left w:val="single" w:sz="4" w:space="0" w:color="auto"/>
              <w:bottom w:val="single" w:sz="4" w:space="0" w:color="auto"/>
              <w:right w:val="single" w:sz="4" w:space="0" w:color="auto"/>
            </w:tcBorders>
          </w:tcPr>
          <w:p w14:paraId="2B6A61C7"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B35C9D0"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98C0515" w14:textId="77777777" w:rsidR="000B4226" w:rsidRPr="00167ED6" w:rsidRDefault="000B4226" w:rsidP="000B422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1BABCC46" w14:textId="77777777" w:rsidR="000B4226" w:rsidRPr="00167ED6" w:rsidRDefault="000B4226" w:rsidP="000B4226">
            <w:pPr>
              <w:jc w:val="right"/>
              <w:rPr>
                <w:rFonts w:ascii="Times New Roman" w:hAnsi="Times New Roman"/>
                <w:sz w:val="20"/>
                <w:szCs w:val="20"/>
                <w:lang w:eastAsia="lt-LT"/>
              </w:rPr>
            </w:pPr>
          </w:p>
        </w:tc>
      </w:tr>
      <w:tr w:rsidR="000B4226" w:rsidRPr="00167ED6" w14:paraId="56F38EF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AC4A938" w14:textId="106510C0" w:rsidR="000B4226" w:rsidRPr="00167ED6" w:rsidRDefault="000B4226" w:rsidP="000B4226">
            <w:pPr>
              <w:rPr>
                <w:rFonts w:ascii="Times New Roman" w:eastAsia="Calibri" w:hAnsi="Times New Roman"/>
                <w:sz w:val="20"/>
                <w:szCs w:val="20"/>
              </w:rPr>
            </w:pPr>
            <w:r>
              <w:rPr>
                <w:rFonts w:ascii="Times New Roman" w:eastAsia="Calibri" w:hAnsi="Times New Roman"/>
                <w:sz w:val="20"/>
                <w:szCs w:val="20"/>
              </w:rPr>
              <w:t>4.4</w:t>
            </w:r>
          </w:p>
        </w:tc>
        <w:tc>
          <w:tcPr>
            <w:tcW w:w="2526" w:type="dxa"/>
            <w:tcBorders>
              <w:top w:val="single" w:sz="4" w:space="0" w:color="auto"/>
              <w:left w:val="single" w:sz="4" w:space="0" w:color="auto"/>
              <w:bottom w:val="single" w:sz="4" w:space="0" w:color="auto"/>
              <w:right w:val="single" w:sz="4" w:space="0" w:color="auto"/>
            </w:tcBorders>
          </w:tcPr>
          <w:p w14:paraId="559C8297" w14:textId="6BB8A341" w:rsidR="000B4226" w:rsidRPr="00167ED6" w:rsidRDefault="000B4226" w:rsidP="000B4226">
            <w:pPr>
              <w:rPr>
                <w:rFonts w:ascii="Times New Roman" w:eastAsia="Calibri" w:hAnsi="Times New Roman"/>
                <w:sz w:val="20"/>
                <w:szCs w:val="20"/>
              </w:rPr>
            </w:pPr>
            <w:r>
              <w:rPr>
                <w:rFonts w:ascii="Times New Roman" w:eastAsia="Calibri" w:hAnsi="Times New Roman"/>
                <w:sz w:val="20"/>
                <w:szCs w:val="20"/>
              </w:rPr>
              <w:t>Lifto šachtos karkasas</w:t>
            </w:r>
          </w:p>
        </w:tc>
        <w:tc>
          <w:tcPr>
            <w:tcW w:w="1417" w:type="dxa"/>
            <w:tcBorders>
              <w:top w:val="single" w:sz="4" w:space="0" w:color="auto"/>
              <w:left w:val="single" w:sz="4" w:space="0" w:color="auto"/>
              <w:bottom w:val="single" w:sz="4" w:space="0" w:color="auto"/>
              <w:right w:val="single" w:sz="4" w:space="0" w:color="auto"/>
            </w:tcBorders>
          </w:tcPr>
          <w:p w14:paraId="704AAC00"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BB57156"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AC9DB76" w14:textId="77777777" w:rsidR="000B4226" w:rsidRPr="00167ED6" w:rsidRDefault="000B4226" w:rsidP="000B422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CF53B60" w14:textId="77777777" w:rsidR="000B4226" w:rsidRPr="00167ED6" w:rsidRDefault="000B4226" w:rsidP="000B4226">
            <w:pPr>
              <w:jc w:val="right"/>
              <w:rPr>
                <w:rFonts w:ascii="Times New Roman" w:hAnsi="Times New Roman"/>
                <w:sz w:val="20"/>
                <w:szCs w:val="20"/>
                <w:lang w:eastAsia="lt-LT"/>
              </w:rPr>
            </w:pPr>
          </w:p>
        </w:tc>
      </w:tr>
      <w:tr w:rsidR="000B4226" w:rsidRPr="00167ED6" w14:paraId="40E759F2"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58BF8ED0" w14:textId="0F8AAD9F" w:rsidR="000B4226" w:rsidRPr="00167ED6" w:rsidRDefault="000B4226" w:rsidP="000B4226">
            <w:pPr>
              <w:rPr>
                <w:rFonts w:ascii="Times New Roman" w:hAnsi="Times New Roman"/>
                <w:sz w:val="20"/>
                <w:szCs w:val="20"/>
                <w:lang w:eastAsia="lt-LT"/>
              </w:rPr>
            </w:pPr>
            <w:r>
              <w:rPr>
                <w:rFonts w:ascii="Times New Roman" w:eastAsia="Calibri" w:hAnsi="Times New Roman"/>
                <w:sz w:val="20"/>
                <w:szCs w:val="20"/>
              </w:rPr>
              <w:t>5.</w:t>
            </w:r>
          </w:p>
        </w:tc>
        <w:tc>
          <w:tcPr>
            <w:tcW w:w="2526" w:type="dxa"/>
            <w:tcBorders>
              <w:top w:val="single" w:sz="4" w:space="0" w:color="auto"/>
              <w:left w:val="single" w:sz="4" w:space="0" w:color="auto"/>
              <w:bottom w:val="single" w:sz="4" w:space="0" w:color="auto"/>
              <w:right w:val="single" w:sz="4" w:space="0" w:color="auto"/>
            </w:tcBorders>
          </w:tcPr>
          <w:p w14:paraId="47D6A48B" w14:textId="53E88661" w:rsidR="000B4226" w:rsidRPr="00167ED6" w:rsidRDefault="000B4226" w:rsidP="000B4226">
            <w:pPr>
              <w:rPr>
                <w:rFonts w:ascii="Times New Roman" w:hAnsi="Times New Roman"/>
                <w:sz w:val="20"/>
                <w:szCs w:val="20"/>
                <w:lang w:eastAsia="lt-LT"/>
              </w:rPr>
            </w:pPr>
            <w:r>
              <w:rPr>
                <w:rFonts w:ascii="Times New Roman" w:eastAsia="Calibri" w:hAnsi="Times New Roman"/>
                <w:sz w:val="20"/>
                <w:szCs w:val="20"/>
              </w:rPr>
              <w:t>Statinio elektrotechnika</w:t>
            </w:r>
          </w:p>
        </w:tc>
        <w:tc>
          <w:tcPr>
            <w:tcW w:w="1417" w:type="dxa"/>
            <w:tcBorders>
              <w:top w:val="single" w:sz="4" w:space="0" w:color="auto"/>
              <w:left w:val="single" w:sz="4" w:space="0" w:color="auto"/>
              <w:bottom w:val="single" w:sz="4" w:space="0" w:color="auto"/>
              <w:right w:val="single" w:sz="4" w:space="0" w:color="auto"/>
            </w:tcBorders>
          </w:tcPr>
          <w:p w14:paraId="10734051"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0771268"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6309F559" w14:textId="77777777" w:rsidR="000B4226" w:rsidRPr="00167ED6" w:rsidRDefault="000B4226" w:rsidP="000B4226">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101641CF" w14:textId="77777777" w:rsidR="000B4226" w:rsidRPr="00167ED6" w:rsidRDefault="000B4226" w:rsidP="000B4226">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0B4226" w:rsidRPr="00167ED6" w14:paraId="3C0505E8"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AED3A61" w14:textId="0DA942B2" w:rsidR="000B4226" w:rsidRPr="00167ED6" w:rsidRDefault="000B4226" w:rsidP="000B4226">
            <w:pPr>
              <w:rPr>
                <w:rFonts w:ascii="Times New Roman" w:eastAsia="Calibri" w:hAnsi="Times New Roman"/>
                <w:sz w:val="20"/>
                <w:szCs w:val="20"/>
              </w:rPr>
            </w:pPr>
            <w:r>
              <w:rPr>
                <w:rFonts w:ascii="Times New Roman" w:eastAsia="Calibri" w:hAnsi="Times New Roman"/>
                <w:sz w:val="20"/>
                <w:szCs w:val="20"/>
              </w:rPr>
              <w:t>6</w:t>
            </w:r>
          </w:p>
        </w:tc>
        <w:tc>
          <w:tcPr>
            <w:tcW w:w="2526" w:type="dxa"/>
            <w:tcBorders>
              <w:top w:val="single" w:sz="4" w:space="0" w:color="auto"/>
              <w:left w:val="single" w:sz="4" w:space="0" w:color="auto"/>
              <w:bottom w:val="single" w:sz="4" w:space="0" w:color="auto"/>
              <w:right w:val="single" w:sz="4" w:space="0" w:color="auto"/>
            </w:tcBorders>
          </w:tcPr>
          <w:p w14:paraId="39E56CC3" w14:textId="0BC0D79B" w:rsidR="000B4226" w:rsidRPr="00167ED6" w:rsidRDefault="000B4226" w:rsidP="000B4226">
            <w:pPr>
              <w:rPr>
                <w:rFonts w:ascii="Times New Roman" w:eastAsia="Calibri" w:hAnsi="Times New Roman"/>
                <w:sz w:val="20"/>
                <w:szCs w:val="20"/>
              </w:rPr>
            </w:pPr>
            <w:r>
              <w:rPr>
                <w:rFonts w:ascii="Times New Roman" w:eastAsia="Calibri" w:hAnsi="Times New Roman"/>
                <w:sz w:val="20"/>
                <w:szCs w:val="20"/>
              </w:rPr>
              <w:t>Gaisro aptikimo ir signalizavimo sistema</w:t>
            </w:r>
          </w:p>
        </w:tc>
        <w:tc>
          <w:tcPr>
            <w:tcW w:w="1417" w:type="dxa"/>
            <w:tcBorders>
              <w:top w:val="single" w:sz="4" w:space="0" w:color="auto"/>
              <w:left w:val="single" w:sz="4" w:space="0" w:color="auto"/>
              <w:bottom w:val="single" w:sz="4" w:space="0" w:color="auto"/>
              <w:right w:val="single" w:sz="4" w:space="0" w:color="auto"/>
            </w:tcBorders>
          </w:tcPr>
          <w:p w14:paraId="318A404B"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FD153B7"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C855E7C" w14:textId="77777777" w:rsidR="000B4226" w:rsidRPr="00167ED6" w:rsidRDefault="000B4226" w:rsidP="000B422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3868E11" w14:textId="77777777" w:rsidR="000B4226" w:rsidRPr="00167ED6" w:rsidRDefault="000B4226" w:rsidP="000B4226">
            <w:pPr>
              <w:jc w:val="right"/>
              <w:rPr>
                <w:rFonts w:ascii="Times New Roman" w:hAnsi="Times New Roman"/>
                <w:sz w:val="20"/>
                <w:szCs w:val="20"/>
                <w:lang w:eastAsia="lt-LT"/>
              </w:rPr>
            </w:pPr>
          </w:p>
        </w:tc>
      </w:tr>
      <w:tr w:rsidR="000B4226" w:rsidRPr="00167ED6" w14:paraId="2DA897C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C0660E" w14:textId="3EC322CD" w:rsidR="000B4226" w:rsidRPr="00167ED6" w:rsidRDefault="000B4226" w:rsidP="000B4226">
            <w:pPr>
              <w:rPr>
                <w:rFonts w:ascii="Times New Roman" w:eastAsia="Calibri" w:hAnsi="Times New Roman"/>
                <w:sz w:val="20"/>
                <w:szCs w:val="20"/>
              </w:rPr>
            </w:pPr>
            <w:r>
              <w:rPr>
                <w:rFonts w:ascii="Times New Roman" w:eastAsia="Calibri" w:hAnsi="Times New Roman"/>
                <w:sz w:val="20"/>
                <w:szCs w:val="20"/>
              </w:rPr>
              <w:t>7.</w:t>
            </w:r>
          </w:p>
        </w:tc>
        <w:tc>
          <w:tcPr>
            <w:tcW w:w="2526" w:type="dxa"/>
            <w:tcBorders>
              <w:top w:val="single" w:sz="4" w:space="0" w:color="auto"/>
              <w:left w:val="single" w:sz="4" w:space="0" w:color="auto"/>
              <w:bottom w:val="single" w:sz="4" w:space="0" w:color="auto"/>
              <w:right w:val="single" w:sz="4" w:space="0" w:color="auto"/>
            </w:tcBorders>
          </w:tcPr>
          <w:p w14:paraId="1B17F996" w14:textId="4CF48AED" w:rsidR="000B4226" w:rsidRPr="00167ED6" w:rsidRDefault="000B4226" w:rsidP="000B4226">
            <w:pPr>
              <w:rPr>
                <w:rFonts w:ascii="Times New Roman" w:eastAsia="Calibri" w:hAnsi="Times New Roman"/>
                <w:sz w:val="20"/>
                <w:szCs w:val="20"/>
              </w:rPr>
            </w:pPr>
            <w:r>
              <w:rPr>
                <w:rFonts w:ascii="Times New Roman" w:eastAsia="Calibri" w:hAnsi="Times New Roman"/>
                <w:sz w:val="20"/>
                <w:szCs w:val="20"/>
              </w:rPr>
              <w:t>Sklypo tvarkymas</w:t>
            </w:r>
          </w:p>
        </w:tc>
        <w:tc>
          <w:tcPr>
            <w:tcW w:w="1417" w:type="dxa"/>
            <w:tcBorders>
              <w:top w:val="single" w:sz="4" w:space="0" w:color="auto"/>
              <w:left w:val="single" w:sz="4" w:space="0" w:color="auto"/>
              <w:bottom w:val="single" w:sz="4" w:space="0" w:color="auto"/>
              <w:right w:val="single" w:sz="4" w:space="0" w:color="auto"/>
            </w:tcBorders>
          </w:tcPr>
          <w:p w14:paraId="01CEA273"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F3AB6AB"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A7EB45C" w14:textId="77777777" w:rsidR="000B4226" w:rsidRPr="00167ED6" w:rsidRDefault="000B4226" w:rsidP="000B422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9DA101B" w14:textId="77777777" w:rsidR="000B4226" w:rsidRPr="00167ED6" w:rsidRDefault="000B4226" w:rsidP="000B4226">
            <w:pPr>
              <w:jc w:val="right"/>
              <w:rPr>
                <w:rFonts w:ascii="Times New Roman" w:hAnsi="Times New Roman"/>
                <w:sz w:val="20"/>
                <w:szCs w:val="20"/>
                <w:lang w:eastAsia="lt-LT"/>
              </w:rPr>
            </w:pPr>
          </w:p>
        </w:tc>
      </w:tr>
      <w:tr w:rsidR="000B4226" w:rsidRPr="00167ED6" w14:paraId="377E4A9D"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79035DC" w14:textId="3A23F70E" w:rsidR="000B4226" w:rsidRDefault="000B4226" w:rsidP="000B4226">
            <w:pPr>
              <w:rPr>
                <w:rFonts w:ascii="Times New Roman" w:eastAsia="Calibri" w:hAnsi="Times New Roman"/>
                <w:sz w:val="20"/>
                <w:szCs w:val="20"/>
              </w:rPr>
            </w:pPr>
            <w:r>
              <w:rPr>
                <w:rFonts w:ascii="Times New Roman" w:eastAsia="Calibri" w:hAnsi="Times New Roman"/>
                <w:sz w:val="20"/>
                <w:szCs w:val="20"/>
              </w:rPr>
              <w:t>7.1</w:t>
            </w:r>
          </w:p>
        </w:tc>
        <w:tc>
          <w:tcPr>
            <w:tcW w:w="2526" w:type="dxa"/>
            <w:tcBorders>
              <w:top w:val="single" w:sz="4" w:space="0" w:color="auto"/>
              <w:left w:val="single" w:sz="4" w:space="0" w:color="auto"/>
              <w:bottom w:val="single" w:sz="4" w:space="0" w:color="auto"/>
              <w:right w:val="single" w:sz="4" w:space="0" w:color="auto"/>
            </w:tcBorders>
          </w:tcPr>
          <w:p w14:paraId="726F41AA" w14:textId="1730819A" w:rsidR="000B4226" w:rsidRDefault="000B4226" w:rsidP="000B4226">
            <w:pPr>
              <w:rPr>
                <w:rFonts w:ascii="Times New Roman" w:eastAsia="Calibri" w:hAnsi="Times New Roman"/>
                <w:sz w:val="20"/>
                <w:szCs w:val="20"/>
              </w:rPr>
            </w:pPr>
            <w:r>
              <w:rPr>
                <w:rFonts w:ascii="Times New Roman" w:eastAsia="Calibri" w:hAnsi="Times New Roman"/>
                <w:sz w:val="20"/>
                <w:szCs w:val="20"/>
              </w:rPr>
              <w:t>Paruošiamieji darbai</w:t>
            </w:r>
          </w:p>
        </w:tc>
        <w:tc>
          <w:tcPr>
            <w:tcW w:w="1417" w:type="dxa"/>
            <w:tcBorders>
              <w:top w:val="single" w:sz="4" w:space="0" w:color="auto"/>
              <w:left w:val="single" w:sz="4" w:space="0" w:color="auto"/>
              <w:bottom w:val="single" w:sz="4" w:space="0" w:color="auto"/>
              <w:right w:val="single" w:sz="4" w:space="0" w:color="auto"/>
            </w:tcBorders>
          </w:tcPr>
          <w:p w14:paraId="313703A1"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6930E7B"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29F5A19" w14:textId="77777777" w:rsidR="000B4226" w:rsidRPr="00167ED6" w:rsidRDefault="000B4226" w:rsidP="000B422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65073FB" w14:textId="77777777" w:rsidR="000B4226" w:rsidRPr="00167ED6" w:rsidRDefault="000B4226" w:rsidP="000B4226">
            <w:pPr>
              <w:jc w:val="right"/>
              <w:rPr>
                <w:rFonts w:ascii="Times New Roman" w:hAnsi="Times New Roman"/>
                <w:sz w:val="20"/>
                <w:szCs w:val="20"/>
                <w:lang w:eastAsia="lt-LT"/>
              </w:rPr>
            </w:pPr>
          </w:p>
        </w:tc>
      </w:tr>
      <w:tr w:rsidR="000B4226" w:rsidRPr="00167ED6" w14:paraId="1929139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1227F923" w14:textId="38845F66" w:rsidR="000B4226" w:rsidRDefault="000B4226" w:rsidP="000B4226">
            <w:pPr>
              <w:rPr>
                <w:rFonts w:ascii="Times New Roman" w:eastAsia="Calibri" w:hAnsi="Times New Roman"/>
                <w:sz w:val="20"/>
                <w:szCs w:val="20"/>
              </w:rPr>
            </w:pPr>
            <w:r>
              <w:rPr>
                <w:rFonts w:ascii="Times New Roman" w:eastAsia="Calibri" w:hAnsi="Times New Roman"/>
                <w:sz w:val="20"/>
                <w:szCs w:val="20"/>
              </w:rPr>
              <w:t>7.2</w:t>
            </w:r>
          </w:p>
        </w:tc>
        <w:tc>
          <w:tcPr>
            <w:tcW w:w="2526" w:type="dxa"/>
            <w:tcBorders>
              <w:top w:val="single" w:sz="4" w:space="0" w:color="auto"/>
              <w:left w:val="single" w:sz="4" w:space="0" w:color="auto"/>
              <w:bottom w:val="single" w:sz="4" w:space="0" w:color="auto"/>
              <w:right w:val="single" w:sz="4" w:space="0" w:color="auto"/>
            </w:tcBorders>
          </w:tcPr>
          <w:p w14:paraId="228D6638" w14:textId="3AE8BE0C" w:rsidR="000B4226" w:rsidRDefault="000B4226" w:rsidP="000B4226">
            <w:pPr>
              <w:rPr>
                <w:rFonts w:ascii="Times New Roman" w:eastAsia="Calibri" w:hAnsi="Times New Roman"/>
                <w:sz w:val="20"/>
                <w:szCs w:val="20"/>
              </w:rPr>
            </w:pPr>
            <w:r>
              <w:rPr>
                <w:rFonts w:ascii="Times New Roman" w:eastAsia="Calibri" w:hAnsi="Times New Roman"/>
                <w:sz w:val="20"/>
                <w:szCs w:val="20"/>
              </w:rPr>
              <w:t>Sklypo sutvarkymas</w:t>
            </w:r>
          </w:p>
        </w:tc>
        <w:tc>
          <w:tcPr>
            <w:tcW w:w="1417" w:type="dxa"/>
            <w:tcBorders>
              <w:top w:val="single" w:sz="4" w:space="0" w:color="auto"/>
              <w:left w:val="single" w:sz="4" w:space="0" w:color="auto"/>
              <w:bottom w:val="single" w:sz="4" w:space="0" w:color="auto"/>
              <w:right w:val="single" w:sz="4" w:space="0" w:color="auto"/>
            </w:tcBorders>
          </w:tcPr>
          <w:p w14:paraId="25973628"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5055EC5"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A1174EC" w14:textId="77777777" w:rsidR="000B4226" w:rsidRPr="00167ED6" w:rsidRDefault="000B4226" w:rsidP="000B422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ABF54E7" w14:textId="77777777" w:rsidR="000B4226" w:rsidRPr="00167ED6" w:rsidRDefault="000B4226" w:rsidP="000B4226">
            <w:pPr>
              <w:jc w:val="right"/>
              <w:rPr>
                <w:rFonts w:ascii="Times New Roman" w:hAnsi="Times New Roman"/>
                <w:sz w:val="20"/>
                <w:szCs w:val="20"/>
                <w:lang w:eastAsia="lt-LT"/>
              </w:rPr>
            </w:pPr>
          </w:p>
        </w:tc>
      </w:tr>
      <w:tr w:rsidR="000B4226" w:rsidRPr="00167ED6" w14:paraId="2F8E97A9"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D7E7F60" w14:textId="796A6DCF" w:rsidR="000B4226" w:rsidRDefault="000B4226" w:rsidP="000B4226">
            <w:pPr>
              <w:rPr>
                <w:rFonts w:ascii="Times New Roman" w:eastAsia="Calibri" w:hAnsi="Times New Roman"/>
                <w:sz w:val="20"/>
                <w:szCs w:val="20"/>
              </w:rPr>
            </w:pPr>
            <w:r>
              <w:rPr>
                <w:rFonts w:ascii="Times New Roman" w:eastAsia="Calibri" w:hAnsi="Times New Roman"/>
                <w:sz w:val="20"/>
                <w:szCs w:val="20"/>
              </w:rPr>
              <w:t>8.</w:t>
            </w:r>
          </w:p>
        </w:tc>
        <w:tc>
          <w:tcPr>
            <w:tcW w:w="2526" w:type="dxa"/>
            <w:tcBorders>
              <w:top w:val="single" w:sz="4" w:space="0" w:color="auto"/>
              <w:left w:val="single" w:sz="4" w:space="0" w:color="auto"/>
              <w:bottom w:val="single" w:sz="4" w:space="0" w:color="auto"/>
              <w:right w:val="single" w:sz="4" w:space="0" w:color="auto"/>
            </w:tcBorders>
          </w:tcPr>
          <w:p w14:paraId="28E97572" w14:textId="009FF66C" w:rsidR="000B4226" w:rsidRDefault="000B4226" w:rsidP="000B4226">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1F4B5BBA" w14:textId="77777777" w:rsidR="000B4226" w:rsidRPr="00167ED6" w:rsidRDefault="000B4226" w:rsidP="000B422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90AA2B9" w14:textId="77777777" w:rsidR="000B4226" w:rsidRPr="00167ED6" w:rsidRDefault="000B4226" w:rsidP="000B422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81156DF" w14:textId="77777777" w:rsidR="000B4226" w:rsidRPr="00167ED6" w:rsidRDefault="000B4226" w:rsidP="000B422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C3E5D4F" w14:textId="77777777" w:rsidR="000B4226" w:rsidRPr="00167ED6" w:rsidRDefault="000B4226" w:rsidP="000B4226">
            <w:pPr>
              <w:jc w:val="right"/>
              <w:rPr>
                <w:rFonts w:ascii="Times New Roman" w:hAnsi="Times New Roman"/>
                <w:sz w:val="20"/>
                <w:szCs w:val="20"/>
                <w:lang w:eastAsia="lt-LT"/>
              </w:rPr>
            </w:pPr>
          </w:p>
        </w:tc>
      </w:tr>
      <w:tr w:rsidR="000B4226" w:rsidRPr="00167ED6"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0B4226" w:rsidRPr="00167ED6" w:rsidRDefault="000B4226" w:rsidP="000B4226">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0B4226" w:rsidRPr="00167ED6" w:rsidRDefault="000B4226" w:rsidP="000B4226">
            <w:pPr>
              <w:jc w:val="right"/>
              <w:rPr>
                <w:rFonts w:ascii="Times New Roman" w:hAnsi="Times New Roman"/>
                <w:sz w:val="20"/>
                <w:szCs w:val="20"/>
                <w:lang w:eastAsia="lt-LT"/>
              </w:rPr>
            </w:pPr>
            <w:r w:rsidRPr="00167ED6">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0B4226" w:rsidRPr="00167ED6" w:rsidRDefault="000B4226" w:rsidP="000B4226">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0B4226" w:rsidRPr="00167ED6" w:rsidRDefault="000B4226" w:rsidP="000B4226">
            <w:pPr>
              <w:jc w:val="right"/>
              <w:rPr>
                <w:rFonts w:ascii="Times New Roman" w:hAnsi="Times New Roman"/>
                <w:b/>
                <w:sz w:val="20"/>
                <w:szCs w:val="20"/>
                <w:lang w:eastAsia="lt-LT"/>
              </w:rPr>
            </w:pPr>
            <w:r w:rsidRPr="00167ED6">
              <w:rPr>
                <w:rFonts w:ascii="Times New Roman" w:hAnsi="Times New Roman"/>
                <w:sz w:val="20"/>
                <w:szCs w:val="20"/>
                <w:lang w:eastAsia="lt-LT"/>
              </w:rPr>
              <w:t> </w:t>
            </w:r>
            <w:r w:rsidRPr="00167ED6">
              <w:rPr>
                <w:rFonts w:ascii="Times New Roman" w:hAnsi="Times New Roman"/>
                <w:b/>
                <w:sz w:val="20"/>
                <w:szCs w:val="20"/>
                <w:lang w:eastAsia="lt-LT"/>
              </w:rPr>
              <w:t>Suma be PVM (Eur)</w:t>
            </w:r>
            <w:r w:rsidRPr="00167ED6">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0B4226" w:rsidRPr="00167ED6" w:rsidRDefault="000B4226" w:rsidP="000B4226">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0B4226" w:rsidRPr="00167ED6" w14:paraId="2C4050C2" w14:textId="77777777" w:rsidTr="00167ED6">
        <w:trPr>
          <w:trHeight w:val="240"/>
        </w:trPr>
        <w:tc>
          <w:tcPr>
            <w:tcW w:w="617" w:type="dxa"/>
            <w:tcBorders>
              <w:top w:val="single" w:sz="4" w:space="0" w:color="auto"/>
            </w:tcBorders>
          </w:tcPr>
          <w:p w14:paraId="55A4686A" w14:textId="77777777" w:rsidR="000B4226" w:rsidRPr="00167ED6" w:rsidRDefault="000B4226" w:rsidP="000B4226">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tcBorders>
          </w:tcPr>
          <w:p w14:paraId="1F46A013" w14:textId="77777777" w:rsidR="000B4226" w:rsidRPr="00167ED6" w:rsidRDefault="000B4226" w:rsidP="000B4226">
            <w:pPr>
              <w:rPr>
                <w:rFonts w:ascii="Times New Roman" w:hAnsi="Times New Roman"/>
                <w:sz w:val="20"/>
                <w:szCs w:val="20"/>
                <w:lang w:eastAsia="lt-LT"/>
              </w:rPr>
            </w:pPr>
            <w:r w:rsidRPr="00167ED6">
              <w:rPr>
                <w:rFonts w:ascii="Times New Roman" w:hAnsi="Times New Roman"/>
                <w:sz w:val="20"/>
                <w:szCs w:val="20"/>
                <w:lang w:eastAsia="lt-LT"/>
              </w:rPr>
              <w:t> </w:t>
            </w:r>
          </w:p>
        </w:tc>
        <w:tc>
          <w:tcPr>
            <w:tcW w:w="1417" w:type="dxa"/>
            <w:tcBorders>
              <w:top w:val="single" w:sz="4" w:space="0" w:color="auto"/>
              <w:right w:val="single" w:sz="4" w:space="0" w:color="auto"/>
            </w:tcBorders>
          </w:tcPr>
          <w:p w14:paraId="7377AC27" w14:textId="77777777" w:rsidR="000B4226" w:rsidRPr="00167ED6" w:rsidRDefault="000B4226" w:rsidP="000B4226">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0B4226" w:rsidRPr="00167ED6" w:rsidRDefault="000B4226" w:rsidP="000B4226">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PVM </w:t>
            </w:r>
            <w:r w:rsidRPr="00167ED6">
              <w:rPr>
                <w:rFonts w:ascii="Times New Roman" w:hAnsi="Times New Roman"/>
                <w:b/>
                <w:i/>
                <w:color w:val="FF0000"/>
                <w:sz w:val="20"/>
                <w:szCs w:val="20"/>
              </w:rPr>
              <w:t>[tarifas]</w:t>
            </w:r>
            <w:r w:rsidRPr="00167ED6">
              <w:rPr>
                <w:rFonts w:ascii="Times New Roman" w:hAnsi="Times New Roman"/>
                <w:b/>
                <w:sz w:val="20"/>
                <w:szCs w:val="20"/>
              </w:rPr>
              <w:t>:</w:t>
            </w:r>
            <w:r w:rsidRPr="00167ED6">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0B4226" w:rsidRPr="00167ED6" w:rsidRDefault="000B4226" w:rsidP="000B4226">
            <w:pPr>
              <w:jc w:val="right"/>
              <w:rPr>
                <w:rFonts w:ascii="Times New Roman" w:hAnsi="Times New Roman"/>
                <w:b/>
                <w:bCs/>
                <w:sz w:val="20"/>
                <w:szCs w:val="20"/>
                <w:lang w:eastAsia="lt-LT"/>
              </w:rPr>
            </w:pPr>
          </w:p>
        </w:tc>
      </w:tr>
      <w:tr w:rsidR="000B4226" w:rsidRPr="00167ED6" w14:paraId="474E5F89" w14:textId="77777777" w:rsidTr="00167ED6">
        <w:trPr>
          <w:trHeight w:val="255"/>
        </w:trPr>
        <w:tc>
          <w:tcPr>
            <w:tcW w:w="617" w:type="dxa"/>
          </w:tcPr>
          <w:p w14:paraId="3A66F4AC" w14:textId="77777777" w:rsidR="000B4226" w:rsidRPr="00167ED6" w:rsidRDefault="000B4226" w:rsidP="000B4226">
            <w:pPr>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2526" w:type="dxa"/>
          </w:tcPr>
          <w:p w14:paraId="1AC54E4B" w14:textId="77777777" w:rsidR="000B4226" w:rsidRPr="00167ED6" w:rsidRDefault="000B4226" w:rsidP="000B4226">
            <w:pPr>
              <w:jc w:val="right"/>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1417" w:type="dxa"/>
            <w:tcBorders>
              <w:right w:val="single" w:sz="4" w:space="0" w:color="auto"/>
            </w:tcBorders>
          </w:tcPr>
          <w:p w14:paraId="1E5944A0" w14:textId="77777777" w:rsidR="000B4226" w:rsidRPr="00167ED6" w:rsidRDefault="000B4226" w:rsidP="000B4226">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0B4226" w:rsidRPr="00167ED6" w:rsidRDefault="000B4226" w:rsidP="000B4226">
            <w:pPr>
              <w:jc w:val="right"/>
              <w:rPr>
                <w:rFonts w:ascii="Times New Roman" w:hAnsi="Times New Roman"/>
                <w:b/>
                <w:bCs/>
                <w:sz w:val="20"/>
                <w:szCs w:val="20"/>
                <w:lang w:eastAsia="lt-LT"/>
              </w:rPr>
            </w:pPr>
            <w:r w:rsidRPr="00167ED6">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0B4226" w:rsidRPr="00167ED6" w:rsidRDefault="000B4226" w:rsidP="000B4226">
            <w:pPr>
              <w:jc w:val="right"/>
              <w:rPr>
                <w:rFonts w:ascii="Times New Roman" w:hAnsi="Times New Roman"/>
                <w:b/>
                <w:bCs/>
                <w:sz w:val="20"/>
                <w:szCs w:val="20"/>
                <w:lang w:eastAsia="lt-LT"/>
              </w:rPr>
            </w:pPr>
          </w:p>
        </w:tc>
      </w:tr>
      <w:tr w:rsidR="000B4226" w:rsidRPr="00167ED6" w14:paraId="5B5C57B2" w14:textId="77777777" w:rsidTr="00167ED6">
        <w:trPr>
          <w:trHeight w:val="255"/>
        </w:trPr>
        <w:tc>
          <w:tcPr>
            <w:tcW w:w="617" w:type="dxa"/>
          </w:tcPr>
          <w:p w14:paraId="24B3EC67" w14:textId="77777777" w:rsidR="000B4226" w:rsidRPr="00167ED6" w:rsidRDefault="000B4226" w:rsidP="000B4226">
            <w:pPr>
              <w:rPr>
                <w:rFonts w:ascii="Times New Roman" w:hAnsi="Times New Roman"/>
                <w:b/>
                <w:bCs/>
                <w:sz w:val="20"/>
                <w:szCs w:val="20"/>
                <w:lang w:eastAsia="lt-LT"/>
              </w:rPr>
            </w:pPr>
          </w:p>
        </w:tc>
        <w:tc>
          <w:tcPr>
            <w:tcW w:w="2526" w:type="dxa"/>
          </w:tcPr>
          <w:p w14:paraId="2580F8E5" w14:textId="77777777" w:rsidR="000B4226" w:rsidRPr="00167ED6" w:rsidRDefault="000B4226" w:rsidP="000B4226">
            <w:pPr>
              <w:jc w:val="right"/>
              <w:rPr>
                <w:rFonts w:ascii="Times New Roman" w:hAnsi="Times New Roman"/>
                <w:b/>
                <w:bCs/>
                <w:sz w:val="20"/>
                <w:szCs w:val="20"/>
                <w:lang w:eastAsia="lt-LT"/>
              </w:rPr>
            </w:pPr>
          </w:p>
        </w:tc>
        <w:tc>
          <w:tcPr>
            <w:tcW w:w="1417" w:type="dxa"/>
            <w:tcBorders>
              <w:right w:val="single" w:sz="4" w:space="0" w:color="auto"/>
            </w:tcBorders>
          </w:tcPr>
          <w:p w14:paraId="5FD93BFC" w14:textId="77777777" w:rsidR="000B4226" w:rsidRPr="00167ED6" w:rsidRDefault="000B4226" w:rsidP="000B4226">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0B4226" w:rsidRPr="00167ED6" w:rsidRDefault="000B4226" w:rsidP="000B4226">
            <w:pPr>
              <w:jc w:val="right"/>
              <w:rPr>
                <w:rFonts w:ascii="Times New Roman" w:hAnsi="Times New Roman"/>
                <w:b/>
                <w:bCs/>
                <w:sz w:val="20"/>
                <w:szCs w:val="20"/>
                <w:lang w:val="en-US" w:eastAsia="lt-LT"/>
              </w:rPr>
            </w:pPr>
            <w:r w:rsidRPr="00167ED6">
              <w:rPr>
                <w:rFonts w:ascii="Times New Roman" w:hAnsi="Times New Roman"/>
                <w:b/>
                <w:bCs/>
                <w:sz w:val="20"/>
                <w:szCs w:val="20"/>
                <w:lang w:eastAsia="lt-LT"/>
              </w:rPr>
              <w:t xml:space="preserve">   Sulaikoma suma 5</w:t>
            </w:r>
            <w:r w:rsidRPr="00167ED6">
              <w:rPr>
                <w:rFonts w:ascii="Times New Roman" w:hAnsi="Times New Roman"/>
                <w:b/>
                <w:bCs/>
                <w:sz w:val="20"/>
                <w:szCs w:val="20"/>
                <w:lang w:val="en-US" w:eastAsia="lt-LT"/>
              </w:rPr>
              <w:t>%</w:t>
            </w:r>
            <w:r w:rsidRPr="00167ED6">
              <w:rPr>
                <w:rFonts w:ascii="Times New Roman" w:eastAsia="Arial" w:hAnsi="Times New Roman"/>
                <w:b/>
                <w:bCs/>
                <w:sz w:val="20"/>
                <w:szCs w:val="20"/>
              </w:rPr>
              <w:t xml:space="preserve"> nuo ataskaitiniu laikotarpiu atliktų </w:t>
            </w:r>
            <w:r w:rsidRPr="00167ED6">
              <w:rPr>
                <w:rFonts w:ascii="Times New Roman" w:hAnsi="Times New Roman"/>
                <w:b/>
                <w:bCs/>
                <w:sz w:val="20"/>
                <w:szCs w:val="20"/>
              </w:rPr>
              <w:t xml:space="preserve">Darbų </w:t>
            </w:r>
            <w:r w:rsidRPr="00167ED6">
              <w:rPr>
                <w:rFonts w:ascii="Times New Roman" w:eastAsia="Arial" w:hAnsi="Times New Roman"/>
                <w:b/>
                <w:bCs/>
                <w:sz w:val="20"/>
                <w:szCs w:val="20"/>
              </w:rPr>
              <w:t>vertės</w:t>
            </w:r>
            <w:r w:rsidRPr="00167ED6">
              <w:rPr>
                <w:rFonts w:ascii="Times New Roman" w:hAnsi="Times New Roman"/>
                <w:b/>
                <w:bCs/>
                <w:sz w:val="20"/>
                <w:szCs w:val="20"/>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0B4226" w:rsidRPr="00167ED6" w:rsidRDefault="000B4226" w:rsidP="000B4226">
            <w:pPr>
              <w:jc w:val="right"/>
              <w:rPr>
                <w:rFonts w:ascii="Times New Roman" w:hAnsi="Times New Roman"/>
                <w:b/>
                <w:bCs/>
                <w:sz w:val="20"/>
                <w:szCs w:val="20"/>
                <w:lang w:eastAsia="lt-LT"/>
              </w:rPr>
            </w:pPr>
          </w:p>
        </w:tc>
      </w:tr>
      <w:tr w:rsidR="000B4226" w:rsidRPr="00167ED6" w14:paraId="5EDC3939" w14:textId="77777777" w:rsidTr="00167ED6">
        <w:trPr>
          <w:trHeight w:val="255"/>
        </w:trPr>
        <w:tc>
          <w:tcPr>
            <w:tcW w:w="617" w:type="dxa"/>
          </w:tcPr>
          <w:p w14:paraId="009D2B8C" w14:textId="77777777" w:rsidR="000B4226" w:rsidRPr="00167ED6" w:rsidRDefault="000B4226" w:rsidP="000B4226">
            <w:pPr>
              <w:rPr>
                <w:rFonts w:ascii="Times New Roman" w:hAnsi="Times New Roman"/>
                <w:b/>
                <w:bCs/>
                <w:sz w:val="20"/>
                <w:szCs w:val="20"/>
                <w:lang w:eastAsia="lt-LT"/>
              </w:rPr>
            </w:pPr>
          </w:p>
        </w:tc>
        <w:tc>
          <w:tcPr>
            <w:tcW w:w="2526" w:type="dxa"/>
          </w:tcPr>
          <w:p w14:paraId="289C5235" w14:textId="77777777" w:rsidR="000B4226" w:rsidRPr="00167ED6" w:rsidRDefault="000B4226" w:rsidP="000B4226">
            <w:pPr>
              <w:jc w:val="center"/>
              <w:rPr>
                <w:rFonts w:ascii="Times New Roman" w:hAnsi="Times New Roman"/>
                <w:b/>
                <w:bCs/>
                <w:sz w:val="20"/>
                <w:szCs w:val="20"/>
                <w:lang w:eastAsia="lt-LT"/>
              </w:rPr>
            </w:pPr>
          </w:p>
        </w:tc>
        <w:tc>
          <w:tcPr>
            <w:tcW w:w="1417" w:type="dxa"/>
            <w:tcBorders>
              <w:right w:val="single" w:sz="4" w:space="0" w:color="auto"/>
            </w:tcBorders>
          </w:tcPr>
          <w:p w14:paraId="100A8583" w14:textId="77777777" w:rsidR="000B4226" w:rsidRPr="00167ED6" w:rsidRDefault="000B4226" w:rsidP="000B4226">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0B4226" w:rsidRPr="00167ED6" w:rsidRDefault="000B4226" w:rsidP="000B4226">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0B4226" w:rsidRPr="00167ED6" w:rsidRDefault="000B4226" w:rsidP="000B4226">
            <w:pPr>
              <w:jc w:val="right"/>
              <w:rPr>
                <w:rFonts w:ascii="Times New Roman" w:hAnsi="Times New Roman"/>
                <w:b/>
                <w:bCs/>
                <w:sz w:val="20"/>
                <w:szCs w:val="20"/>
                <w:lang w:eastAsia="lt-LT"/>
              </w:rPr>
            </w:pPr>
          </w:p>
        </w:tc>
      </w:tr>
    </w:tbl>
    <w:p w14:paraId="418C1979" w14:textId="77777777" w:rsidR="00B2367F" w:rsidRDefault="00B2367F" w:rsidP="00B2367F">
      <w:pPr>
        <w:pStyle w:val="Stilius3"/>
        <w:spacing w:before="0"/>
        <w:rPr>
          <w:sz w:val="18"/>
          <w:szCs w:val="18"/>
          <w:lang w:eastAsia="lt-LT"/>
        </w:rPr>
      </w:pPr>
    </w:p>
    <w:p w14:paraId="078DEACB" w14:textId="77777777" w:rsidR="00922D64" w:rsidRDefault="00922D64" w:rsidP="00B2367F">
      <w:pPr>
        <w:pStyle w:val="Stilius3"/>
        <w:spacing w:before="0"/>
        <w:rPr>
          <w:sz w:val="18"/>
          <w:szCs w:val="18"/>
          <w:lang w:eastAsia="lt-LT"/>
        </w:rPr>
      </w:pPr>
    </w:p>
    <w:p w14:paraId="700C79DC" w14:textId="77777777" w:rsidR="00922D64" w:rsidRPr="00A7759B" w:rsidRDefault="00922D64" w:rsidP="00B2367F">
      <w:pPr>
        <w:pStyle w:val="Stilius3"/>
        <w:spacing w:before="0"/>
        <w:rPr>
          <w:sz w:val="18"/>
          <w:szCs w:val="18"/>
          <w:lang w:eastAsia="lt-LT"/>
        </w:rPr>
      </w:pPr>
    </w:p>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3FA91C97"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9F74F9">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sidR="009F74F9">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Default="00652B34" w:rsidP="00B2367F">
      <w:pPr>
        <w:pStyle w:val="Stilius3"/>
        <w:spacing w:before="0"/>
        <w:jc w:val="left"/>
        <w:rPr>
          <w:sz w:val="20"/>
          <w:szCs w:val="20"/>
        </w:rPr>
      </w:pPr>
    </w:p>
    <w:p w14:paraId="3FA9E4EE" w14:textId="77777777" w:rsidR="00922D64" w:rsidRDefault="00922D64" w:rsidP="00B2367F">
      <w:pPr>
        <w:pStyle w:val="Stilius3"/>
        <w:spacing w:before="0"/>
        <w:jc w:val="left"/>
        <w:rPr>
          <w:sz w:val="20"/>
          <w:szCs w:val="20"/>
        </w:rPr>
      </w:pPr>
    </w:p>
    <w:p w14:paraId="27E1F7E7" w14:textId="77777777" w:rsidR="00922D64" w:rsidRPr="00A7759B" w:rsidRDefault="00922D64" w:rsidP="00B2367F">
      <w:pPr>
        <w:pStyle w:val="Stilius3"/>
        <w:spacing w:before="0"/>
        <w:jc w:val="left"/>
        <w:rPr>
          <w:sz w:val="20"/>
          <w:szCs w:val="20"/>
        </w:rPr>
      </w:pPr>
    </w:p>
    <w:p w14:paraId="5D40CCF7" w14:textId="3D3B6F09"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6AB5EA41" w14:textId="73FBB372" w:rsidR="00DA0D63" w:rsidRDefault="00B2367F" w:rsidP="00167ED6">
      <w:pPr>
        <w:pStyle w:val="Stilius3"/>
        <w:spacing w:before="0"/>
        <w:jc w:val="left"/>
        <w:rPr>
          <w:sz w:val="20"/>
          <w:szCs w:val="20"/>
        </w:rPr>
      </w:pPr>
      <w:r w:rsidRPr="00A7759B">
        <w:rPr>
          <w:sz w:val="20"/>
          <w:szCs w:val="20"/>
          <w:lang w:eastAsia="lt-LT"/>
        </w:rPr>
        <w:t>20</w:t>
      </w:r>
      <w:r>
        <w:rPr>
          <w:sz w:val="20"/>
          <w:szCs w:val="20"/>
          <w:lang w:eastAsia="lt-LT"/>
        </w:rPr>
        <w:t>2</w:t>
      </w:r>
      <w:r w:rsidR="009F74F9">
        <w:rPr>
          <w:sz w:val="20"/>
          <w:szCs w:val="20"/>
          <w:lang w:eastAsia="lt-LT"/>
        </w:rPr>
        <w:t>5</w:t>
      </w:r>
      <w:r w:rsidRPr="00A7759B">
        <w:rPr>
          <w:sz w:val="20"/>
          <w:szCs w:val="20"/>
          <w:lang w:eastAsia="lt-LT"/>
        </w:rPr>
        <w:t xml:space="preserve">  m. __________________ mėn. ____d. </w:t>
      </w:r>
      <w:r w:rsidRPr="00A7759B">
        <w:rPr>
          <w:sz w:val="20"/>
          <w:szCs w:val="20"/>
        </w:rPr>
        <w:t xml:space="preserve"> </w:t>
      </w:r>
    </w:p>
    <w:p w14:paraId="4A1552D0" w14:textId="2F16DEFD" w:rsidR="00922D64" w:rsidRDefault="00922D64">
      <w:pPr>
        <w:rPr>
          <w:rFonts w:ascii="Times New Roman" w:hAnsi="Times New Roman"/>
          <w:sz w:val="20"/>
          <w:szCs w:val="20"/>
        </w:rPr>
      </w:pPr>
      <w:r>
        <w:rPr>
          <w:sz w:val="20"/>
          <w:szCs w:val="20"/>
        </w:rPr>
        <w:br w:type="page"/>
      </w:r>
    </w:p>
    <w:p w14:paraId="2DE9FCC6" w14:textId="1806B0C9" w:rsidR="00DA0D63" w:rsidRPr="0087112A" w:rsidRDefault="00DA0D63" w:rsidP="00DA0D63">
      <w:pPr>
        <w:pStyle w:val="Stilius3"/>
        <w:spacing w:before="0"/>
        <w:jc w:val="right"/>
        <w:rPr>
          <w:sz w:val="20"/>
          <w:szCs w:val="20"/>
          <w:lang w:eastAsia="lt-LT"/>
        </w:rPr>
      </w:pPr>
      <w:bookmarkStart w:id="9" w:name="_Hlk113955673"/>
      <w:bookmarkStart w:id="10" w:name="_Hlk150448108"/>
      <w:r w:rsidRPr="0087112A">
        <w:rPr>
          <w:sz w:val="20"/>
          <w:szCs w:val="20"/>
          <w:lang w:eastAsia="lt-LT"/>
        </w:rPr>
        <w:lastRenderedPageBreak/>
        <w:t>Sutarties projekto 5 priedas</w:t>
      </w:r>
    </w:p>
    <w:p w14:paraId="635C6D02" w14:textId="77777777" w:rsidR="00DA0D63" w:rsidRDefault="00DA0D63" w:rsidP="00DA0D63">
      <w:pPr>
        <w:jc w:val="right"/>
        <w:rPr>
          <w:rFonts w:ascii="Times New Roman" w:eastAsia="Calibri" w:hAnsi="Times New Roman"/>
          <w:sz w:val="20"/>
          <w:szCs w:val="20"/>
        </w:rPr>
      </w:pPr>
    </w:p>
    <w:p w14:paraId="6BCED1D9" w14:textId="77777777" w:rsidR="00DA0D63" w:rsidRPr="00697915" w:rsidRDefault="00DA0D63" w:rsidP="00DA0D63">
      <w:pPr>
        <w:ind w:right="-178"/>
        <w:jc w:val="center"/>
        <w:rPr>
          <w:rFonts w:ascii="Times New Roman" w:eastAsia="Calibri" w:hAnsi="Times New Roman"/>
          <w:sz w:val="18"/>
          <w:szCs w:val="18"/>
        </w:rPr>
      </w:pPr>
      <w:r w:rsidRPr="00697915">
        <w:rPr>
          <w:rFonts w:ascii="Times New Roman" w:eastAsia="Calibri" w:hAnsi="Times New Roman"/>
          <w:sz w:val="18"/>
          <w:szCs w:val="18"/>
        </w:rPr>
        <w:t>Herbas arba prekių ženklas</w:t>
      </w:r>
    </w:p>
    <w:p w14:paraId="78554FCA" w14:textId="77777777" w:rsidR="00DA0D63" w:rsidRPr="00697915" w:rsidRDefault="00DA0D63" w:rsidP="00DA0D63">
      <w:pPr>
        <w:ind w:right="-178"/>
        <w:jc w:val="center"/>
        <w:rPr>
          <w:rFonts w:ascii="Times New Roman" w:eastAsia="Calibri" w:hAnsi="Times New Roman"/>
          <w:sz w:val="18"/>
          <w:szCs w:val="18"/>
        </w:rPr>
      </w:pPr>
    </w:p>
    <w:p w14:paraId="7BE2F031" w14:textId="77777777" w:rsidR="00DA0D63" w:rsidRPr="00697915" w:rsidRDefault="00DA0D63" w:rsidP="00DA0D63">
      <w:pPr>
        <w:ind w:right="-178"/>
        <w:jc w:val="center"/>
        <w:rPr>
          <w:rFonts w:ascii="Times New Roman" w:eastAsia="Calibri" w:hAnsi="Times New Roman"/>
          <w:sz w:val="18"/>
          <w:szCs w:val="18"/>
        </w:rPr>
      </w:pPr>
      <w:r w:rsidRPr="00697915">
        <w:rPr>
          <w:rFonts w:ascii="Times New Roman" w:eastAsia="Calibri" w:hAnsi="Times New Roman"/>
          <w:sz w:val="18"/>
          <w:szCs w:val="18"/>
        </w:rPr>
        <w:t>(Tiekėjo pavadinimas)</w:t>
      </w:r>
    </w:p>
    <w:p w14:paraId="4C2572B9" w14:textId="77777777" w:rsidR="00DA0D63" w:rsidRPr="00697915" w:rsidRDefault="00DA0D63" w:rsidP="00DA0D63">
      <w:pPr>
        <w:ind w:right="-178"/>
        <w:jc w:val="center"/>
        <w:rPr>
          <w:rFonts w:ascii="Times New Roman" w:eastAsia="Calibri" w:hAnsi="Times New Roman"/>
          <w:sz w:val="18"/>
          <w:szCs w:val="18"/>
        </w:rPr>
      </w:pPr>
    </w:p>
    <w:p w14:paraId="53AF04D6" w14:textId="77777777" w:rsidR="00DA0D63" w:rsidRPr="00697915" w:rsidRDefault="00DA0D63" w:rsidP="00DA0D63">
      <w:pPr>
        <w:ind w:right="-178"/>
        <w:jc w:val="center"/>
        <w:rPr>
          <w:rFonts w:ascii="Times New Roman" w:eastAsia="Calibri" w:hAnsi="Times New Roman"/>
          <w:sz w:val="18"/>
          <w:szCs w:val="18"/>
        </w:rPr>
      </w:pPr>
      <w:r w:rsidRPr="00697915">
        <w:rPr>
          <w:rFonts w:ascii="Times New Roman" w:eastAsia="Calibri"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597994" w14:textId="77777777" w:rsidR="00DA0D63" w:rsidRPr="00697915" w:rsidRDefault="00DA0D63" w:rsidP="00DA0D63">
      <w:pPr>
        <w:jc w:val="center"/>
        <w:rPr>
          <w:rFonts w:ascii="Times New Roman" w:eastAsia="Calibri" w:hAnsi="Times New Roman"/>
          <w:b/>
          <w:bCs/>
          <w:sz w:val="18"/>
          <w:szCs w:val="18"/>
        </w:rPr>
      </w:pPr>
    </w:p>
    <w:p w14:paraId="0F9A1BEE" w14:textId="77777777" w:rsidR="00DA0D63" w:rsidRDefault="00DA0D63" w:rsidP="00DA0D63">
      <w:pPr>
        <w:tabs>
          <w:tab w:val="center" w:pos="2520"/>
        </w:tabs>
        <w:jc w:val="both"/>
        <w:rPr>
          <w:rFonts w:ascii="Times New Roman" w:eastAsia="Calibri" w:hAnsi="Times New Roman"/>
          <w:sz w:val="24"/>
          <w:szCs w:val="24"/>
          <w:u w:val="single"/>
        </w:rPr>
      </w:pPr>
      <w:r>
        <w:rPr>
          <w:rFonts w:ascii="Times New Roman" w:eastAsia="Calibri" w:hAnsi="Times New Roman"/>
          <w:sz w:val="24"/>
          <w:szCs w:val="24"/>
          <w:u w:val="single"/>
        </w:rPr>
        <w:t xml:space="preserve">Šiaulių miesto savivaldybės administracijai  </w:t>
      </w:r>
    </w:p>
    <w:p w14:paraId="49070E7B" w14:textId="77777777" w:rsidR="0087112A" w:rsidRPr="00602B26" w:rsidRDefault="0087112A" w:rsidP="00DA0D63">
      <w:pPr>
        <w:tabs>
          <w:tab w:val="center" w:pos="2520"/>
        </w:tabs>
        <w:jc w:val="both"/>
        <w:rPr>
          <w:rFonts w:ascii="Times New Roman" w:eastAsia="Calibri" w:hAnsi="Times New Roman"/>
          <w:sz w:val="18"/>
          <w:szCs w:val="18"/>
        </w:rPr>
      </w:pPr>
    </w:p>
    <w:bookmarkEnd w:id="9"/>
    <w:bookmarkEnd w:id="10"/>
    <w:p w14:paraId="6DB1003C" w14:textId="77777777" w:rsidR="00F34E0C" w:rsidRPr="00B63FAB" w:rsidRDefault="00F34E0C" w:rsidP="00F34E0C">
      <w:pPr>
        <w:jc w:val="center"/>
        <w:rPr>
          <w:rFonts w:ascii="Times New Roman" w:eastAsia="Arial" w:hAnsi="Times New Roman"/>
          <w:b/>
          <w:sz w:val="24"/>
          <w:szCs w:val="24"/>
          <w:lang w:eastAsia="lt-LT"/>
        </w:rPr>
      </w:pPr>
      <w:r w:rsidRPr="00B63FAB">
        <w:rPr>
          <w:rFonts w:ascii="Times New Roman" w:eastAsia="Arial" w:hAnsi="Times New Roman"/>
          <w:b/>
          <w:sz w:val="24"/>
          <w:szCs w:val="24"/>
          <w:lang w:eastAsia="lt-LT"/>
        </w:rPr>
        <w:t>PASIŪLYMAS</w:t>
      </w:r>
    </w:p>
    <w:p w14:paraId="3A62EF8A" w14:textId="51728F4D" w:rsidR="00F34E0C" w:rsidRPr="00B63FAB" w:rsidRDefault="00F34E0C" w:rsidP="00F34E0C">
      <w:pPr>
        <w:jc w:val="center"/>
        <w:rPr>
          <w:rStyle w:val="fontstyle01"/>
          <w:b w:val="0"/>
          <w:bCs w:val="0"/>
          <w:sz w:val="24"/>
          <w:szCs w:val="24"/>
          <w:lang w:eastAsia="lt-LT"/>
        </w:rPr>
      </w:pPr>
      <w:r w:rsidRPr="00B63FAB">
        <w:rPr>
          <w:rFonts w:ascii="Times New Roman" w:hAnsi="Times New Roman"/>
          <w:b/>
          <w:bCs/>
          <w:sz w:val="24"/>
          <w:szCs w:val="24"/>
          <w:lang w:eastAsia="lt-LT"/>
        </w:rPr>
        <w:t xml:space="preserve">DĖL </w:t>
      </w:r>
      <w:r>
        <w:rPr>
          <w:rFonts w:ascii="Times New Roman" w:hAnsi="Times New Roman"/>
          <w:b/>
          <w:bCs/>
          <w:sz w:val="24"/>
          <w:szCs w:val="24"/>
          <w:lang w:eastAsia="lt-LT"/>
        </w:rPr>
        <w:t>MOKSLO PASTATO S. DAUKANTO GIMNAZIJOS, S.DAUKANTO G.71, ŠIAULIAI LIFTO ĮRENGIMO STATYBOS DARBAI</w:t>
      </w:r>
    </w:p>
    <w:p w14:paraId="008C50C9" w14:textId="77777777" w:rsidR="00F34E0C" w:rsidRPr="00B63FAB" w:rsidRDefault="00F34E0C" w:rsidP="00F34E0C">
      <w:pPr>
        <w:jc w:val="center"/>
        <w:rPr>
          <w:rFonts w:ascii="Times New Roman" w:eastAsia="Arial" w:hAnsi="Times New Roman"/>
          <w:sz w:val="24"/>
          <w:szCs w:val="24"/>
          <w:lang w:eastAsia="lt-LT"/>
        </w:rPr>
      </w:pPr>
      <w:r w:rsidRPr="00B63FAB">
        <w:rPr>
          <w:rFonts w:ascii="Times New Roman" w:eastAsia="Arial" w:hAnsi="Times New Roman"/>
          <w:sz w:val="24"/>
          <w:szCs w:val="24"/>
          <w:lang w:eastAsia="lt-LT"/>
        </w:rPr>
        <w:t>____________________</w:t>
      </w:r>
    </w:p>
    <w:p w14:paraId="2203E5B8" w14:textId="77777777" w:rsidR="00F34E0C" w:rsidRPr="00B63FAB" w:rsidRDefault="00F34E0C" w:rsidP="00F34E0C">
      <w:pPr>
        <w:jc w:val="center"/>
        <w:rPr>
          <w:rFonts w:ascii="Times New Roman" w:eastAsia="Arial" w:hAnsi="Times New Roman"/>
          <w:sz w:val="16"/>
          <w:szCs w:val="16"/>
          <w:lang w:eastAsia="lt-LT"/>
        </w:rPr>
      </w:pPr>
      <w:r w:rsidRPr="00B63FAB">
        <w:rPr>
          <w:rFonts w:ascii="Times New Roman" w:eastAsia="Arial" w:hAnsi="Times New Roman"/>
          <w:sz w:val="16"/>
          <w:szCs w:val="16"/>
          <w:lang w:eastAsia="lt-LT"/>
        </w:rPr>
        <w:t>(Data)</w:t>
      </w:r>
    </w:p>
    <w:p w14:paraId="0A908E41" w14:textId="77777777" w:rsidR="00F34E0C" w:rsidRPr="00B63FAB" w:rsidRDefault="00F34E0C" w:rsidP="00F34E0C">
      <w:pPr>
        <w:jc w:val="center"/>
        <w:rPr>
          <w:rFonts w:ascii="Times New Roman" w:eastAsia="Arial" w:hAnsi="Times New Roman"/>
          <w:sz w:val="24"/>
          <w:szCs w:val="24"/>
          <w:lang w:eastAsia="lt-LT"/>
        </w:rPr>
      </w:pPr>
      <w:r w:rsidRPr="00B63FAB">
        <w:rPr>
          <w:rFonts w:ascii="Times New Roman" w:eastAsia="Arial" w:hAnsi="Times New Roman"/>
          <w:sz w:val="24"/>
          <w:szCs w:val="24"/>
          <w:lang w:eastAsia="lt-LT"/>
        </w:rPr>
        <w:t>____________________</w:t>
      </w:r>
    </w:p>
    <w:p w14:paraId="66ADFA63" w14:textId="77777777" w:rsidR="00F34E0C" w:rsidRPr="00B63FAB" w:rsidRDefault="00F34E0C" w:rsidP="00F34E0C">
      <w:pPr>
        <w:jc w:val="center"/>
        <w:rPr>
          <w:rFonts w:ascii="Times New Roman" w:eastAsia="Arial" w:hAnsi="Times New Roman"/>
          <w:sz w:val="16"/>
          <w:szCs w:val="16"/>
          <w:lang w:eastAsia="lt-LT"/>
        </w:rPr>
      </w:pPr>
      <w:r w:rsidRPr="00B63FAB">
        <w:rPr>
          <w:rFonts w:ascii="Times New Roman" w:eastAsia="Arial" w:hAnsi="Times New Roman"/>
          <w:sz w:val="16"/>
          <w:szCs w:val="16"/>
          <w:lang w:eastAsia="lt-LT"/>
        </w:rPr>
        <w:t>(Vieta)</w:t>
      </w:r>
    </w:p>
    <w:p w14:paraId="3B6B94F3" w14:textId="77777777" w:rsidR="00F34E0C" w:rsidRPr="00B63FAB" w:rsidRDefault="00F34E0C" w:rsidP="00F34E0C">
      <w:pPr>
        <w:rPr>
          <w:rFonts w:ascii="Times New Roman" w:eastAsia="Arial" w:hAnsi="Times New Roman"/>
          <w:sz w:val="24"/>
          <w:szCs w:val="24"/>
          <w:lang w:eastAsia="lt-LT"/>
        </w:rPr>
      </w:pPr>
    </w:p>
    <w:p w14:paraId="293DFC81" w14:textId="77777777" w:rsidR="00F34E0C" w:rsidRPr="00B63FAB" w:rsidRDefault="00F34E0C" w:rsidP="00F34E0C">
      <w:pPr>
        <w:numPr>
          <w:ilvl w:val="0"/>
          <w:numId w:val="41"/>
        </w:numPr>
        <w:tabs>
          <w:tab w:val="left" w:pos="360"/>
        </w:tabs>
        <w:contextualSpacing/>
        <w:jc w:val="center"/>
        <w:rPr>
          <w:rFonts w:ascii="Times New Roman" w:hAnsi="Times New Roman"/>
          <w:b/>
          <w:bCs/>
          <w:sz w:val="24"/>
          <w:szCs w:val="24"/>
        </w:rPr>
      </w:pPr>
      <w:r w:rsidRPr="00B63FAB">
        <w:rPr>
          <w:rFonts w:ascii="Times New Roman" w:hAnsi="Times New Roman"/>
          <w:b/>
          <w:bCs/>
          <w:sz w:val="24"/>
          <w:szCs w:val="24"/>
        </w:rPr>
        <w:t>INFORMACIJA APIE TIEKĖJĄ</w:t>
      </w:r>
    </w:p>
    <w:p w14:paraId="4A0CAC9E" w14:textId="77777777" w:rsidR="00F34E0C" w:rsidRPr="00B63FAB" w:rsidRDefault="00F34E0C" w:rsidP="00F34E0C">
      <w:pPr>
        <w:tabs>
          <w:tab w:val="left" w:pos="360"/>
        </w:tabs>
        <w:contextualSpacing/>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F34E0C" w:rsidRPr="00B63FAB" w14:paraId="6638FE47" w14:textId="77777777" w:rsidTr="00D90872">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346F560" w14:textId="77777777" w:rsidR="00F34E0C" w:rsidRPr="00B63FAB" w:rsidRDefault="00F34E0C" w:rsidP="00D90872">
            <w:pPr>
              <w:jc w:val="both"/>
              <w:rPr>
                <w:rFonts w:ascii="Times New Roman" w:hAnsi="Times New Roman"/>
                <w:i/>
                <w:sz w:val="20"/>
                <w:szCs w:val="20"/>
              </w:rPr>
            </w:pPr>
            <w:r w:rsidRPr="00B63FAB">
              <w:rPr>
                <w:rFonts w:ascii="Times New Roman" w:hAnsi="Times New Roman"/>
                <w:sz w:val="20"/>
                <w:szCs w:val="20"/>
              </w:rPr>
              <w:t>Tiekėjo arba ūkio subjektų grupės dalyvių pavadinimas, juridinio asmens kodas (-ai)</w:t>
            </w:r>
            <w:r w:rsidRPr="00B63FAB">
              <w:rPr>
                <w:rFonts w:cs="Calibri"/>
                <w:i/>
                <w:sz w:val="20"/>
                <w:szCs w:val="20"/>
              </w:rPr>
              <w:t xml:space="preserve"> </w:t>
            </w:r>
            <w:r w:rsidRPr="00B63FAB">
              <w:rPr>
                <w:rFonts w:ascii="Times New Roman" w:hAnsi="Times New Roman"/>
                <w:i/>
                <w:sz w:val="20"/>
                <w:szCs w:val="20"/>
              </w:rPr>
              <w:t>(jeigu pasiūlymą teikia fizinis asmuo – verslo ar individualios veiklos pažymėjimo Nr. ar pan.)</w:t>
            </w:r>
            <w:r w:rsidRPr="00B63FAB">
              <w:rPr>
                <w:rFonts w:ascii="Times New Roman" w:hAnsi="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344044C2" w14:textId="77777777" w:rsidR="00F34E0C" w:rsidRPr="00B63FAB" w:rsidRDefault="00F34E0C" w:rsidP="00D90872">
            <w:pPr>
              <w:jc w:val="both"/>
              <w:rPr>
                <w:rFonts w:ascii="Times New Roman" w:hAnsi="Times New Roman"/>
                <w:sz w:val="20"/>
                <w:szCs w:val="20"/>
              </w:rPr>
            </w:pPr>
          </w:p>
          <w:p w14:paraId="209A9AFF" w14:textId="77777777" w:rsidR="00F34E0C" w:rsidRPr="00B63FAB" w:rsidRDefault="00F34E0C" w:rsidP="00D90872">
            <w:pPr>
              <w:jc w:val="both"/>
              <w:rPr>
                <w:rFonts w:ascii="Times New Roman" w:hAnsi="Times New Roman"/>
                <w:sz w:val="20"/>
                <w:szCs w:val="20"/>
              </w:rPr>
            </w:pPr>
          </w:p>
        </w:tc>
      </w:tr>
      <w:tr w:rsidR="00F34E0C" w:rsidRPr="00B63FAB" w14:paraId="0DEF4DA4" w14:textId="77777777" w:rsidTr="00D90872">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337FDB3C" w14:textId="77777777" w:rsidR="00F34E0C" w:rsidRPr="00B63FAB" w:rsidRDefault="00F34E0C" w:rsidP="00D90872">
            <w:pPr>
              <w:jc w:val="both"/>
              <w:rPr>
                <w:rFonts w:ascii="Times New Roman" w:hAnsi="Times New Roman"/>
                <w:sz w:val="20"/>
                <w:szCs w:val="20"/>
              </w:rPr>
            </w:pPr>
            <w:r w:rsidRPr="00B63FAB">
              <w:rPr>
                <w:rFonts w:ascii="Times New Roman" w:eastAsia="Calibri" w:hAnsi="Times New Roman"/>
                <w:sz w:val="20"/>
                <w:szCs w:val="20"/>
              </w:rPr>
              <w:t xml:space="preserve">Ūkio subjektų grupės dalyvis, atstovaujantis arba vadovaujantis ūkio subjektų grupei </w:t>
            </w:r>
            <w:r w:rsidRPr="00B63FAB">
              <w:rPr>
                <w:rFonts w:ascii="Times New Roman" w:hAnsi="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4B0A66C9" w14:textId="77777777" w:rsidR="00F34E0C" w:rsidRPr="00B63FAB" w:rsidRDefault="00F34E0C" w:rsidP="00D90872">
            <w:pPr>
              <w:jc w:val="both"/>
              <w:rPr>
                <w:rFonts w:ascii="Times New Roman" w:hAnsi="Times New Roman"/>
                <w:sz w:val="20"/>
                <w:szCs w:val="20"/>
              </w:rPr>
            </w:pPr>
          </w:p>
          <w:p w14:paraId="69160CA0" w14:textId="77777777" w:rsidR="00F34E0C" w:rsidRPr="00B63FAB" w:rsidRDefault="00F34E0C" w:rsidP="00D90872">
            <w:pPr>
              <w:jc w:val="both"/>
              <w:rPr>
                <w:rFonts w:ascii="Times New Roman" w:hAnsi="Times New Roman"/>
                <w:sz w:val="20"/>
                <w:szCs w:val="20"/>
              </w:rPr>
            </w:pPr>
          </w:p>
        </w:tc>
      </w:tr>
      <w:tr w:rsidR="00F34E0C" w:rsidRPr="00B63FAB" w14:paraId="2FF333B9" w14:textId="77777777" w:rsidTr="00D90872">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0823531" w14:textId="77777777" w:rsidR="00F34E0C" w:rsidRPr="00B63FAB" w:rsidRDefault="00F34E0C" w:rsidP="00D90872">
            <w:pPr>
              <w:jc w:val="both"/>
              <w:rPr>
                <w:rFonts w:ascii="Times New Roman" w:hAnsi="Times New Roman"/>
                <w:sz w:val="20"/>
                <w:szCs w:val="20"/>
              </w:rPr>
            </w:pPr>
            <w:r w:rsidRPr="00B63FAB">
              <w:rPr>
                <w:rFonts w:ascii="Times New Roman" w:hAnsi="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0E3F5D83" w14:textId="77777777" w:rsidR="00F34E0C" w:rsidRPr="00B63FAB" w:rsidRDefault="00F34E0C" w:rsidP="00D90872">
            <w:pPr>
              <w:jc w:val="both"/>
              <w:rPr>
                <w:rFonts w:ascii="Times New Roman" w:hAnsi="Times New Roman"/>
                <w:sz w:val="20"/>
                <w:szCs w:val="20"/>
              </w:rPr>
            </w:pPr>
          </w:p>
        </w:tc>
      </w:tr>
    </w:tbl>
    <w:p w14:paraId="2013FE7A" w14:textId="77777777" w:rsidR="00F34E0C" w:rsidRPr="00B63FAB" w:rsidRDefault="00F34E0C" w:rsidP="00F34E0C">
      <w:pPr>
        <w:jc w:val="both"/>
        <w:rPr>
          <w:rFonts w:ascii="Times New Roman" w:hAnsi="Times New Roman"/>
          <w:sz w:val="20"/>
          <w:szCs w:val="20"/>
        </w:rPr>
      </w:pPr>
    </w:p>
    <w:p w14:paraId="2CAF7511" w14:textId="77777777" w:rsidR="0087112A" w:rsidRDefault="0087112A" w:rsidP="00F34E0C">
      <w:pPr>
        <w:contextualSpacing/>
        <w:jc w:val="center"/>
        <w:rPr>
          <w:rFonts w:ascii="Times New Roman" w:hAnsi="Times New Roman"/>
          <w:b/>
          <w:bCs/>
          <w:sz w:val="24"/>
          <w:szCs w:val="24"/>
        </w:rPr>
      </w:pPr>
    </w:p>
    <w:p w14:paraId="3A163FA0" w14:textId="41D893EB" w:rsidR="00F34E0C" w:rsidRPr="00B63FAB" w:rsidRDefault="00F34E0C" w:rsidP="00F34E0C">
      <w:pPr>
        <w:contextualSpacing/>
        <w:jc w:val="center"/>
        <w:rPr>
          <w:rFonts w:ascii="Times New Roman" w:hAnsi="Times New Roman"/>
          <w:i/>
          <w:iCs/>
          <w:sz w:val="24"/>
          <w:szCs w:val="24"/>
        </w:rPr>
      </w:pPr>
      <w:r w:rsidRPr="00B63FAB">
        <w:rPr>
          <w:rFonts w:ascii="Times New Roman" w:hAnsi="Times New Roman"/>
          <w:b/>
          <w:bCs/>
          <w:sz w:val="24"/>
          <w:szCs w:val="24"/>
        </w:rPr>
        <w:t>2. INFORMACIJA APIE KIEKVIENO TIEKĖJŲ GRUPĖS PARTNERIO SAVO JĖGOMIS NUMATOMŲ ATLIKTI ĮSIPAREIGOJIMŲ DALIES VERTĘ</w:t>
      </w:r>
    </w:p>
    <w:p w14:paraId="0293A489" w14:textId="77777777" w:rsidR="00F34E0C" w:rsidRPr="00B63FAB" w:rsidRDefault="00F34E0C" w:rsidP="00F34E0C">
      <w:pPr>
        <w:tabs>
          <w:tab w:val="left" w:pos="567"/>
        </w:tabs>
        <w:contextualSpacing/>
        <w:jc w:val="center"/>
        <w:rPr>
          <w:rFonts w:ascii="Times New Roman" w:hAnsi="Times New Roman"/>
          <w:i/>
          <w:iCs/>
          <w:sz w:val="24"/>
          <w:szCs w:val="24"/>
        </w:rPr>
      </w:pPr>
      <w:r w:rsidRPr="00B63FAB">
        <w:rPr>
          <w:rFonts w:ascii="Times New Roman" w:hAnsi="Times New Roman"/>
          <w:b/>
          <w:bCs/>
          <w:sz w:val="24"/>
          <w:szCs w:val="24"/>
        </w:rPr>
        <w:t>(</w:t>
      </w:r>
      <w:r w:rsidRPr="00B63FAB">
        <w:rPr>
          <w:rFonts w:ascii="Times New Roman" w:hAnsi="Times New Roman"/>
          <w:i/>
          <w:iCs/>
          <w:sz w:val="20"/>
          <w:szCs w:val="20"/>
        </w:rPr>
        <w:t>pildoma, kai pasiūlymą pateikia tiekėjų grupė</w:t>
      </w:r>
      <w:r w:rsidRPr="00B63FAB">
        <w:rPr>
          <w:rFonts w:ascii="Times New Roman" w:hAnsi="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F34E0C" w:rsidRPr="00B63FAB" w14:paraId="79886D1F" w14:textId="77777777" w:rsidTr="00D90872">
        <w:trPr>
          <w:trHeight w:val="603"/>
        </w:trPr>
        <w:tc>
          <w:tcPr>
            <w:tcW w:w="704" w:type="dxa"/>
            <w:vMerge w:val="restart"/>
            <w:shd w:val="clear" w:color="auto" w:fill="DEEAF6" w:themeFill="accent1" w:themeFillTint="33"/>
            <w:vAlign w:val="center"/>
          </w:tcPr>
          <w:p w14:paraId="751BD337"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Eil. Nr.</w:t>
            </w:r>
          </w:p>
        </w:tc>
        <w:tc>
          <w:tcPr>
            <w:tcW w:w="2693" w:type="dxa"/>
            <w:vMerge w:val="restart"/>
            <w:shd w:val="clear" w:color="auto" w:fill="DEEAF6" w:themeFill="accent1" w:themeFillTint="33"/>
            <w:vAlign w:val="center"/>
          </w:tcPr>
          <w:p w14:paraId="4782CEB5"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Partnerio pavadinimas</w:t>
            </w:r>
          </w:p>
        </w:tc>
        <w:tc>
          <w:tcPr>
            <w:tcW w:w="3268" w:type="dxa"/>
            <w:vMerge w:val="restart"/>
            <w:shd w:val="clear" w:color="auto" w:fill="DEEAF6" w:themeFill="accent1" w:themeFillTint="33"/>
            <w:vAlign w:val="center"/>
          </w:tcPr>
          <w:p w14:paraId="0040CB8D"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 xml:space="preserve">Numatomi atlikti įsipareigojimai </w:t>
            </w:r>
          </w:p>
        </w:tc>
        <w:tc>
          <w:tcPr>
            <w:tcW w:w="3258" w:type="dxa"/>
            <w:gridSpan w:val="2"/>
            <w:shd w:val="clear" w:color="auto" w:fill="DEEAF6" w:themeFill="accent1" w:themeFillTint="33"/>
            <w:vAlign w:val="center"/>
          </w:tcPr>
          <w:p w14:paraId="50CD92E0"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Partnerio įsipareigojimų dalies vertė pasiūlymo kainoje*</w:t>
            </w:r>
          </w:p>
        </w:tc>
      </w:tr>
      <w:tr w:rsidR="00F34E0C" w:rsidRPr="00B63FAB" w14:paraId="40D011F5" w14:textId="77777777" w:rsidTr="00D90872">
        <w:trPr>
          <w:trHeight w:val="193"/>
        </w:trPr>
        <w:tc>
          <w:tcPr>
            <w:tcW w:w="704" w:type="dxa"/>
            <w:vMerge/>
            <w:shd w:val="clear" w:color="auto" w:fill="DEEAF6" w:themeFill="accent1" w:themeFillTint="33"/>
          </w:tcPr>
          <w:p w14:paraId="01CF2D03" w14:textId="77777777" w:rsidR="00F34E0C" w:rsidRPr="00B63FAB" w:rsidRDefault="00F34E0C" w:rsidP="00D90872">
            <w:pPr>
              <w:jc w:val="both"/>
              <w:rPr>
                <w:rFonts w:ascii="Times New Roman" w:hAnsi="Times New Roman" w:cs="Times New Roman"/>
                <w:sz w:val="20"/>
                <w:szCs w:val="20"/>
              </w:rPr>
            </w:pPr>
          </w:p>
        </w:tc>
        <w:tc>
          <w:tcPr>
            <w:tcW w:w="2693" w:type="dxa"/>
            <w:vMerge/>
            <w:shd w:val="clear" w:color="auto" w:fill="DEEAF6" w:themeFill="accent1" w:themeFillTint="33"/>
          </w:tcPr>
          <w:p w14:paraId="03FE6B30" w14:textId="77777777" w:rsidR="00F34E0C" w:rsidRPr="00B63FAB" w:rsidRDefault="00F34E0C" w:rsidP="00D90872">
            <w:pPr>
              <w:jc w:val="both"/>
              <w:rPr>
                <w:rFonts w:ascii="Times New Roman" w:hAnsi="Times New Roman" w:cs="Times New Roman"/>
                <w:sz w:val="20"/>
                <w:szCs w:val="20"/>
              </w:rPr>
            </w:pPr>
          </w:p>
        </w:tc>
        <w:tc>
          <w:tcPr>
            <w:tcW w:w="3268" w:type="dxa"/>
            <w:vMerge/>
            <w:shd w:val="clear" w:color="auto" w:fill="DEEAF6" w:themeFill="accent1" w:themeFillTint="33"/>
          </w:tcPr>
          <w:p w14:paraId="5262D287" w14:textId="77777777" w:rsidR="00F34E0C" w:rsidRPr="00B63FAB" w:rsidRDefault="00F34E0C" w:rsidP="00D90872">
            <w:pPr>
              <w:jc w:val="both"/>
              <w:rPr>
                <w:rFonts w:ascii="Times New Roman" w:hAnsi="Times New Roman" w:cs="Times New Roman"/>
                <w:sz w:val="20"/>
                <w:szCs w:val="20"/>
              </w:rPr>
            </w:pPr>
          </w:p>
        </w:tc>
        <w:tc>
          <w:tcPr>
            <w:tcW w:w="1762" w:type="dxa"/>
            <w:shd w:val="clear" w:color="auto" w:fill="DEEAF6" w:themeFill="accent1" w:themeFillTint="33"/>
          </w:tcPr>
          <w:p w14:paraId="34335775"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EUR (su PVM)</w:t>
            </w:r>
          </w:p>
        </w:tc>
        <w:tc>
          <w:tcPr>
            <w:tcW w:w="1496" w:type="dxa"/>
            <w:shd w:val="clear" w:color="auto" w:fill="DEEAF6" w:themeFill="accent1" w:themeFillTint="33"/>
          </w:tcPr>
          <w:p w14:paraId="30AEE691"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Proc.</w:t>
            </w:r>
          </w:p>
        </w:tc>
      </w:tr>
      <w:tr w:rsidR="00F34E0C" w:rsidRPr="00B63FAB" w14:paraId="79E184BE" w14:textId="77777777" w:rsidTr="00D90872">
        <w:trPr>
          <w:trHeight w:val="128"/>
        </w:trPr>
        <w:tc>
          <w:tcPr>
            <w:tcW w:w="704" w:type="dxa"/>
          </w:tcPr>
          <w:p w14:paraId="094DB036" w14:textId="77777777" w:rsidR="00F34E0C" w:rsidRPr="00B63FAB" w:rsidRDefault="00F34E0C" w:rsidP="00D90872">
            <w:pPr>
              <w:jc w:val="both"/>
              <w:rPr>
                <w:rFonts w:ascii="Times New Roman" w:hAnsi="Times New Roman" w:cs="Times New Roman"/>
                <w:sz w:val="20"/>
                <w:szCs w:val="20"/>
              </w:rPr>
            </w:pPr>
            <w:r w:rsidRPr="00B63FAB">
              <w:rPr>
                <w:rFonts w:ascii="Times New Roman" w:hAnsi="Times New Roman" w:cs="Times New Roman"/>
                <w:sz w:val="20"/>
                <w:szCs w:val="20"/>
              </w:rPr>
              <w:t>1.</w:t>
            </w:r>
          </w:p>
        </w:tc>
        <w:tc>
          <w:tcPr>
            <w:tcW w:w="2693" w:type="dxa"/>
          </w:tcPr>
          <w:p w14:paraId="046DB0AF" w14:textId="77777777" w:rsidR="00F34E0C" w:rsidRPr="00B63FAB" w:rsidRDefault="00F34E0C" w:rsidP="00D90872">
            <w:pPr>
              <w:jc w:val="both"/>
              <w:rPr>
                <w:rFonts w:ascii="Times New Roman" w:hAnsi="Times New Roman" w:cs="Times New Roman"/>
                <w:sz w:val="20"/>
                <w:szCs w:val="20"/>
              </w:rPr>
            </w:pPr>
          </w:p>
        </w:tc>
        <w:tc>
          <w:tcPr>
            <w:tcW w:w="3268" w:type="dxa"/>
          </w:tcPr>
          <w:p w14:paraId="7F1FCB5D" w14:textId="77777777" w:rsidR="00F34E0C" w:rsidRPr="00B63FAB" w:rsidRDefault="00F34E0C" w:rsidP="00D90872">
            <w:pPr>
              <w:jc w:val="both"/>
              <w:rPr>
                <w:rFonts w:ascii="Times New Roman" w:hAnsi="Times New Roman" w:cs="Times New Roman"/>
                <w:sz w:val="20"/>
                <w:szCs w:val="20"/>
              </w:rPr>
            </w:pPr>
          </w:p>
        </w:tc>
        <w:tc>
          <w:tcPr>
            <w:tcW w:w="1762" w:type="dxa"/>
          </w:tcPr>
          <w:p w14:paraId="01C9ABEB" w14:textId="77777777" w:rsidR="00F34E0C" w:rsidRPr="00B63FAB" w:rsidRDefault="00F34E0C" w:rsidP="00D90872">
            <w:pPr>
              <w:jc w:val="both"/>
              <w:rPr>
                <w:rFonts w:ascii="Times New Roman" w:hAnsi="Times New Roman" w:cs="Times New Roman"/>
                <w:sz w:val="20"/>
                <w:szCs w:val="20"/>
              </w:rPr>
            </w:pPr>
          </w:p>
        </w:tc>
        <w:tc>
          <w:tcPr>
            <w:tcW w:w="1496" w:type="dxa"/>
          </w:tcPr>
          <w:p w14:paraId="30D51709" w14:textId="77777777" w:rsidR="00F34E0C" w:rsidRPr="00B63FAB" w:rsidRDefault="00F34E0C" w:rsidP="00D90872">
            <w:pPr>
              <w:jc w:val="both"/>
              <w:rPr>
                <w:rFonts w:ascii="Times New Roman" w:hAnsi="Times New Roman" w:cs="Times New Roman"/>
                <w:sz w:val="20"/>
                <w:szCs w:val="20"/>
              </w:rPr>
            </w:pPr>
          </w:p>
        </w:tc>
      </w:tr>
      <w:tr w:rsidR="00F34E0C" w:rsidRPr="00B63FAB" w14:paraId="345D28F2" w14:textId="77777777" w:rsidTr="00D90872">
        <w:trPr>
          <w:trHeight w:val="145"/>
        </w:trPr>
        <w:tc>
          <w:tcPr>
            <w:tcW w:w="704" w:type="dxa"/>
          </w:tcPr>
          <w:p w14:paraId="5BAE6103" w14:textId="77777777" w:rsidR="00F34E0C" w:rsidRPr="00B63FAB" w:rsidRDefault="00F34E0C" w:rsidP="00D90872">
            <w:pPr>
              <w:jc w:val="both"/>
              <w:rPr>
                <w:rFonts w:ascii="Times New Roman" w:hAnsi="Times New Roman" w:cs="Times New Roman"/>
                <w:sz w:val="20"/>
                <w:szCs w:val="20"/>
              </w:rPr>
            </w:pPr>
            <w:r w:rsidRPr="00B63FAB">
              <w:rPr>
                <w:rFonts w:ascii="Times New Roman" w:hAnsi="Times New Roman" w:cs="Times New Roman"/>
                <w:sz w:val="20"/>
                <w:szCs w:val="20"/>
              </w:rPr>
              <w:t>...</w:t>
            </w:r>
          </w:p>
        </w:tc>
        <w:tc>
          <w:tcPr>
            <w:tcW w:w="2693" w:type="dxa"/>
          </w:tcPr>
          <w:p w14:paraId="4BCC90D2" w14:textId="77777777" w:rsidR="00F34E0C" w:rsidRPr="00B63FAB" w:rsidRDefault="00F34E0C" w:rsidP="00D90872">
            <w:pPr>
              <w:jc w:val="both"/>
              <w:rPr>
                <w:rFonts w:ascii="Times New Roman" w:hAnsi="Times New Roman" w:cs="Times New Roman"/>
                <w:sz w:val="20"/>
                <w:szCs w:val="20"/>
              </w:rPr>
            </w:pPr>
          </w:p>
        </w:tc>
        <w:tc>
          <w:tcPr>
            <w:tcW w:w="3268" w:type="dxa"/>
          </w:tcPr>
          <w:p w14:paraId="01DCB53D" w14:textId="77777777" w:rsidR="00F34E0C" w:rsidRPr="00B63FAB" w:rsidRDefault="00F34E0C" w:rsidP="00D90872">
            <w:pPr>
              <w:jc w:val="both"/>
              <w:rPr>
                <w:rFonts w:ascii="Times New Roman" w:hAnsi="Times New Roman" w:cs="Times New Roman"/>
                <w:sz w:val="20"/>
                <w:szCs w:val="20"/>
              </w:rPr>
            </w:pPr>
          </w:p>
        </w:tc>
        <w:tc>
          <w:tcPr>
            <w:tcW w:w="1762" w:type="dxa"/>
          </w:tcPr>
          <w:p w14:paraId="0B219CB0" w14:textId="77777777" w:rsidR="00F34E0C" w:rsidRPr="00B63FAB" w:rsidRDefault="00F34E0C" w:rsidP="00D90872">
            <w:pPr>
              <w:jc w:val="both"/>
              <w:rPr>
                <w:rFonts w:ascii="Times New Roman" w:hAnsi="Times New Roman" w:cs="Times New Roman"/>
                <w:sz w:val="20"/>
                <w:szCs w:val="20"/>
              </w:rPr>
            </w:pPr>
          </w:p>
        </w:tc>
        <w:tc>
          <w:tcPr>
            <w:tcW w:w="1496" w:type="dxa"/>
          </w:tcPr>
          <w:p w14:paraId="2384AFE8" w14:textId="77777777" w:rsidR="00F34E0C" w:rsidRPr="00B63FAB" w:rsidRDefault="00F34E0C" w:rsidP="00D90872">
            <w:pPr>
              <w:jc w:val="both"/>
              <w:rPr>
                <w:rFonts w:ascii="Times New Roman" w:hAnsi="Times New Roman" w:cs="Times New Roman"/>
                <w:sz w:val="20"/>
                <w:szCs w:val="20"/>
              </w:rPr>
            </w:pPr>
          </w:p>
        </w:tc>
      </w:tr>
    </w:tbl>
    <w:p w14:paraId="74F8960D" w14:textId="77777777" w:rsidR="00F34E0C" w:rsidRPr="00B63FAB" w:rsidRDefault="00F34E0C" w:rsidP="00F34E0C">
      <w:pPr>
        <w:rPr>
          <w:rFonts w:ascii="Times New Roman" w:hAnsi="Times New Roman"/>
          <w:i/>
          <w:iCs/>
          <w:sz w:val="20"/>
          <w:szCs w:val="20"/>
        </w:rPr>
      </w:pPr>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7FA179E0" w14:textId="77777777" w:rsidR="00F34E0C" w:rsidRPr="00B63FAB" w:rsidRDefault="00F34E0C" w:rsidP="00F34E0C">
      <w:pPr>
        <w:ind w:firstLine="567"/>
        <w:jc w:val="center"/>
        <w:rPr>
          <w:rFonts w:ascii="Times New Roman" w:hAnsi="Times New Roman"/>
          <w:b/>
          <w:bCs/>
          <w:sz w:val="24"/>
          <w:szCs w:val="24"/>
        </w:rPr>
      </w:pPr>
      <w:bookmarkStart w:id="11" w:name="_Hlk155877482"/>
    </w:p>
    <w:p w14:paraId="1E166DDE" w14:textId="77777777" w:rsidR="0087112A" w:rsidRDefault="0087112A" w:rsidP="00F34E0C">
      <w:pPr>
        <w:ind w:firstLine="567"/>
        <w:jc w:val="center"/>
        <w:rPr>
          <w:rFonts w:ascii="Times New Roman" w:hAnsi="Times New Roman"/>
          <w:b/>
          <w:bCs/>
          <w:sz w:val="24"/>
          <w:szCs w:val="24"/>
        </w:rPr>
      </w:pPr>
    </w:p>
    <w:p w14:paraId="70CD866D" w14:textId="622AC6B8" w:rsidR="00F34E0C" w:rsidRPr="00B63FAB" w:rsidRDefault="00F34E0C" w:rsidP="00F34E0C">
      <w:pPr>
        <w:ind w:firstLine="567"/>
        <w:jc w:val="center"/>
        <w:rPr>
          <w:rFonts w:ascii="Times New Roman" w:hAnsi="Times New Roman"/>
          <w:b/>
          <w:bCs/>
          <w:sz w:val="24"/>
          <w:szCs w:val="20"/>
        </w:rPr>
      </w:pPr>
      <w:r w:rsidRPr="00B63FAB">
        <w:rPr>
          <w:rFonts w:ascii="Times New Roman" w:hAnsi="Times New Roman"/>
          <w:b/>
          <w:bCs/>
          <w:sz w:val="24"/>
          <w:szCs w:val="24"/>
        </w:rPr>
        <w:t xml:space="preserve">3. INFORMACIJA APIE </w:t>
      </w:r>
      <w:r w:rsidRPr="00B63FAB">
        <w:rPr>
          <w:rFonts w:ascii="Times New Roman" w:hAnsi="Times New Roman"/>
          <w:b/>
          <w:bCs/>
          <w:sz w:val="24"/>
          <w:szCs w:val="20"/>
        </w:rPr>
        <w:t>PRIVALOMUS IŠVIEŠINTI ŪKIO SUBJEKTUS, KURIŲ PAJĖGUMAIS, T. Y. SIEKDAMAS ATITIKTI KVALIFIKACIJOS REIKALAVIMUS, TIEKĖJAS REMIASI</w:t>
      </w:r>
    </w:p>
    <w:p w14:paraId="17AAEDC6" w14:textId="77777777" w:rsidR="00F34E0C" w:rsidRPr="00B63FAB" w:rsidRDefault="00F34E0C" w:rsidP="00F34E0C">
      <w:pPr>
        <w:ind w:firstLine="567"/>
        <w:jc w:val="center"/>
        <w:rPr>
          <w:rFonts w:ascii="Times New Roman" w:hAnsi="Times New Roman"/>
          <w:b/>
          <w:bCs/>
          <w:sz w:val="24"/>
          <w:szCs w:val="20"/>
        </w:rPr>
      </w:pPr>
      <w:r w:rsidRPr="00B63FAB">
        <w:rPr>
          <w:rFonts w:ascii="Times New Roman" w:hAnsi="Times New Roman"/>
          <w:b/>
          <w:bCs/>
          <w:sz w:val="24"/>
          <w:szCs w:val="20"/>
        </w:rPr>
        <w:t>(</w:t>
      </w:r>
      <w:r w:rsidRPr="00B63FAB">
        <w:rPr>
          <w:rFonts w:ascii="Times New Roman" w:hAnsi="Times New Roman"/>
          <w:i/>
          <w:iCs/>
          <w:sz w:val="20"/>
          <w:szCs w:val="20"/>
        </w:rPr>
        <w:t>nurodomi visi ūkio subjektai, kurių pajėgumais tiekėjas remsis</w:t>
      </w:r>
      <w:r w:rsidRPr="00B63FAB">
        <w:rPr>
          <w:rFonts w:ascii="Times New Roman" w:hAnsi="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F34E0C" w:rsidRPr="00B63FAB" w14:paraId="60FF06AA" w14:textId="77777777" w:rsidTr="00D90872">
        <w:trPr>
          <w:trHeight w:val="832"/>
        </w:trPr>
        <w:tc>
          <w:tcPr>
            <w:tcW w:w="710" w:type="dxa"/>
            <w:vMerge w:val="restart"/>
            <w:shd w:val="clear" w:color="auto" w:fill="DEEAF6" w:themeFill="accent1" w:themeFillTint="33"/>
            <w:vAlign w:val="center"/>
          </w:tcPr>
          <w:p w14:paraId="1370873F" w14:textId="77777777" w:rsidR="00F34E0C" w:rsidRPr="00B63FAB" w:rsidRDefault="00F34E0C" w:rsidP="00D90872">
            <w:pPr>
              <w:jc w:val="center"/>
              <w:rPr>
                <w:rFonts w:ascii="Times New Roman" w:hAnsi="Times New Roman" w:cs="Times New Roman"/>
                <w:b/>
                <w:sz w:val="20"/>
                <w:szCs w:val="20"/>
              </w:rPr>
            </w:pPr>
            <w:bookmarkStart w:id="12" w:name="_Hlk155877256"/>
            <w:bookmarkEnd w:id="11"/>
            <w:r w:rsidRPr="00B63FAB">
              <w:rPr>
                <w:rFonts w:ascii="Times New Roman" w:hAnsi="Times New Roman" w:cs="Times New Roman"/>
                <w:b/>
                <w:sz w:val="20"/>
                <w:szCs w:val="20"/>
              </w:rPr>
              <w:t>Eil. Nr.</w:t>
            </w:r>
          </w:p>
        </w:tc>
        <w:tc>
          <w:tcPr>
            <w:tcW w:w="2732" w:type="dxa"/>
            <w:vMerge w:val="restart"/>
            <w:shd w:val="clear" w:color="auto" w:fill="DEEAF6" w:themeFill="accent1" w:themeFillTint="33"/>
            <w:vAlign w:val="center"/>
          </w:tcPr>
          <w:p w14:paraId="5F0125D8"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Pavadinimas, kodas ir adresas</w:t>
            </w:r>
          </w:p>
        </w:tc>
        <w:tc>
          <w:tcPr>
            <w:tcW w:w="3327" w:type="dxa"/>
            <w:vMerge w:val="restart"/>
            <w:shd w:val="clear" w:color="auto" w:fill="DEEAF6" w:themeFill="accent1" w:themeFillTint="33"/>
            <w:vAlign w:val="center"/>
          </w:tcPr>
          <w:p w14:paraId="4A15C4E2"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 xml:space="preserve">Numatomi atlikti įsipareigojimai </w:t>
            </w:r>
          </w:p>
        </w:tc>
        <w:tc>
          <w:tcPr>
            <w:tcW w:w="3647" w:type="dxa"/>
            <w:gridSpan w:val="2"/>
            <w:shd w:val="clear" w:color="auto" w:fill="DEEAF6" w:themeFill="accent1" w:themeFillTint="33"/>
            <w:vAlign w:val="center"/>
          </w:tcPr>
          <w:p w14:paraId="402EDDC8"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Pirkimo sutarties dalis pasiūlymo kainoje, kuriai ketinama pasitelkti ūkio subjektus*</w:t>
            </w:r>
          </w:p>
        </w:tc>
      </w:tr>
      <w:tr w:rsidR="00F34E0C" w:rsidRPr="00B63FAB" w14:paraId="3F863CB6" w14:textId="77777777" w:rsidTr="00D90872">
        <w:trPr>
          <w:trHeight w:val="173"/>
        </w:trPr>
        <w:tc>
          <w:tcPr>
            <w:tcW w:w="710" w:type="dxa"/>
            <w:vMerge/>
            <w:shd w:val="clear" w:color="auto" w:fill="DEEAF6" w:themeFill="accent1" w:themeFillTint="33"/>
            <w:vAlign w:val="center"/>
          </w:tcPr>
          <w:p w14:paraId="32AF8CC3" w14:textId="77777777" w:rsidR="00F34E0C" w:rsidRPr="00B63FAB" w:rsidRDefault="00F34E0C" w:rsidP="00D90872">
            <w:pPr>
              <w:jc w:val="center"/>
              <w:rPr>
                <w:rFonts w:ascii="Times New Roman" w:hAnsi="Times New Roman" w:cs="Times New Roman"/>
                <w:b/>
                <w:sz w:val="20"/>
                <w:szCs w:val="20"/>
              </w:rPr>
            </w:pPr>
          </w:p>
        </w:tc>
        <w:tc>
          <w:tcPr>
            <w:tcW w:w="2732" w:type="dxa"/>
            <w:vMerge/>
            <w:shd w:val="clear" w:color="auto" w:fill="DEEAF6" w:themeFill="accent1" w:themeFillTint="33"/>
            <w:vAlign w:val="center"/>
          </w:tcPr>
          <w:p w14:paraId="13B7E8FD" w14:textId="77777777" w:rsidR="00F34E0C" w:rsidRPr="00B63FAB" w:rsidRDefault="00F34E0C" w:rsidP="00D90872">
            <w:pPr>
              <w:jc w:val="center"/>
              <w:rPr>
                <w:rFonts w:ascii="Times New Roman" w:hAnsi="Times New Roman" w:cs="Times New Roman"/>
                <w:b/>
                <w:sz w:val="20"/>
                <w:szCs w:val="20"/>
              </w:rPr>
            </w:pPr>
          </w:p>
        </w:tc>
        <w:tc>
          <w:tcPr>
            <w:tcW w:w="3327" w:type="dxa"/>
            <w:vMerge/>
            <w:shd w:val="clear" w:color="auto" w:fill="DEEAF6" w:themeFill="accent1" w:themeFillTint="33"/>
            <w:vAlign w:val="center"/>
          </w:tcPr>
          <w:p w14:paraId="1171E4B7" w14:textId="77777777" w:rsidR="00F34E0C" w:rsidRPr="00B63FAB" w:rsidRDefault="00F34E0C" w:rsidP="00D90872">
            <w:pPr>
              <w:jc w:val="center"/>
              <w:rPr>
                <w:rFonts w:ascii="Times New Roman" w:hAnsi="Times New Roman" w:cs="Times New Roman"/>
                <w:b/>
                <w:sz w:val="20"/>
                <w:szCs w:val="20"/>
              </w:rPr>
            </w:pPr>
          </w:p>
        </w:tc>
        <w:tc>
          <w:tcPr>
            <w:tcW w:w="2170" w:type="dxa"/>
            <w:shd w:val="clear" w:color="auto" w:fill="DEEAF6" w:themeFill="accent1" w:themeFillTint="33"/>
            <w:vAlign w:val="center"/>
          </w:tcPr>
          <w:p w14:paraId="595FF9CD"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EUR (su PVM)</w:t>
            </w:r>
          </w:p>
        </w:tc>
        <w:tc>
          <w:tcPr>
            <w:tcW w:w="1477" w:type="dxa"/>
            <w:shd w:val="clear" w:color="auto" w:fill="DEEAF6" w:themeFill="accent1" w:themeFillTint="33"/>
            <w:vAlign w:val="center"/>
          </w:tcPr>
          <w:p w14:paraId="51FF0596"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Proc.</w:t>
            </w:r>
          </w:p>
        </w:tc>
      </w:tr>
      <w:bookmarkEnd w:id="12"/>
      <w:tr w:rsidR="00F34E0C" w:rsidRPr="00B63FAB" w14:paraId="28F3AB80" w14:textId="77777777" w:rsidTr="00D90872">
        <w:trPr>
          <w:trHeight w:val="271"/>
        </w:trPr>
        <w:tc>
          <w:tcPr>
            <w:tcW w:w="10416" w:type="dxa"/>
            <w:gridSpan w:val="5"/>
            <w:shd w:val="clear" w:color="auto" w:fill="DEEAF6" w:themeFill="accent1" w:themeFillTint="33"/>
          </w:tcPr>
          <w:p w14:paraId="1BD3D734"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Ūkio subjektai, kurių pajėgumais tiekėjas remiamasi įrodinėjant kvalifikacijos atitiktį</w:t>
            </w:r>
          </w:p>
        </w:tc>
      </w:tr>
      <w:tr w:rsidR="00F34E0C" w:rsidRPr="00B63FAB" w14:paraId="07AD07CF" w14:textId="77777777" w:rsidTr="00D90872">
        <w:trPr>
          <w:trHeight w:val="325"/>
        </w:trPr>
        <w:tc>
          <w:tcPr>
            <w:tcW w:w="710" w:type="dxa"/>
          </w:tcPr>
          <w:p w14:paraId="27071D86" w14:textId="77777777" w:rsidR="00F34E0C" w:rsidRPr="00B63FAB" w:rsidRDefault="00F34E0C" w:rsidP="00D90872">
            <w:pPr>
              <w:jc w:val="both"/>
              <w:rPr>
                <w:rFonts w:ascii="Times New Roman" w:hAnsi="Times New Roman" w:cs="Times New Roman"/>
                <w:sz w:val="20"/>
                <w:szCs w:val="20"/>
              </w:rPr>
            </w:pPr>
            <w:r w:rsidRPr="00B63FAB">
              <w:rPr>
                <w:rFonts w:ascii="Times New Roman" w:hAnsi="Times New Roman" w:cs="Times New Roman"/>
                <w:sz w:val="20"/>
                <w:szCs w:val="20"/>
              </w:rPr>
              <w:t>1.</w:t>
            </w:r>
          </w:p>
        </w:tc>
        <w:tc>
          <w:tcPr>
            <w:tcW w:w="2732" w:type="dxa"/>
          </w:tcPr>
          <w:p w14:paraId="57047738" w14:textId="77777777" w:rsidR="00F34E0C" w:rsidRPr="00B63FAB" w:rsidRDefault="00F34E0C" w:rsidP="00D90872">
            <w:pPr>
              <w:jc w:val="both"/>
              <w:rPr>
                <w:rFonts w:ascii="Times New Roman" w:hAnsi="Times New Roman" w:cs="Times New Roman"/>
                <w:sz w:val="20"/>
                <w:szCs w:val="20"/>
              </w:rPr>
            </w:pPr>
          </w:p>
        </w:tc>
        <w:tc>
          <w:tcPr>
            <w:tcW w:w="3327" w:type="dxa"/>
          </w:tcPr>
          <w:p w14:paraId="615E7B81" w14:textId="77777777" w:rsidR="00F34E0C" w:rsidRPr="00B63FAB" w:rsidRDefault="00F34E0C" w:rsidP="00D90872">
            <w:pPr>
              <w:jc w:val="both"/>
              <w:rPr>
                <w:rFonts w:ascii="Times New Roman" w:hAnsi="Times New Roman" w:cs="Times New Roman"/>
                <w:sz w:val="20"/>
                <w:szCs w:val="20"/>
              </w:rPr>
            </w:pPr>
          </w:p>
        </w:tc>
        <w:tc>
          <w:tcPr>
            <w:tcW w:w="2170" w:type="dxa"/>
          </w:tcPr>
          <w:p w14:paraId="00B4EDBE" w14:textId="77777777" w:rsidR="00F34E0C" w:rsidRPr="00B63FAB" w:rsidRDefault="00F34E0C" w:rsidP="00D90872">
            <w:pPr>
              <w:jc w:val="both"/>
              <w:rPr>
                <w:rFonts w:ascii="Times New Roman" w:hAnsi="Times New Roman" w:cs="Times New Roman"/>
                <w:sz w:val="20"/>
                <w:szCs w:val="20"/>
              </w:rPr>
            </w:pPr>
          </w:p>
        </w:tc>
        <w:tc>
          <w:tcPr>
            <w:tcW w:w="1477" w:type="dxa"/>
          </w:tcPr>
          <w:p w14:paraId="38113863" w14:textId="77777777" w:rsidR="00F34E0C" w:rsidRPr="00B63FAB" w:rsidRDefault="00F34E0C" w:rsidP="00D90872">
            <w:pPr>
              <w:jc w:val="both"/>
              <w:rPr>
                <w:sz w:val="24"/>
                <w:szCs w:val="20"/>
              </w:rPr>
            </w:pPr>
          </w:p>
        </w:tc>
      </w:tr>
      <w:tr w:rsidR="00F34E0C" w:rsidRPr="00B63FAB" w14:paraId="6B7A91F0" w14:textId="77777777" w:rsidTr="00D90872">
        <w:trPr>
          <w:trHeight w:val="307"/>
        </w:trPr>
        <w:tc>
          <w:tcPr>
            <w:tcW w:w="710" w:type="dxa"/>
          </w:tcPr>
          <w:p w14:paraId="141146FA" w14:textId="77777777" w:rsidR="00F34E0C" w:rsidRPr="00B63FAB" w:rsidRDefault="00F34E0C" w:rsidP="00D90872">
            <w:pPr>
              <w:jc w:val="both"/>
              <w:rPr>
                <w:rFonts w:ascii="Times New Roman" w:hAnsi="Times New Roman" w:cs="Times New Roman"/>
                <w:sz w:val="20"/>
                <w:szCs w:val="20"/>
              </w:rPr>
            </w:pPr>
            <w:r w:rsidRPr="00B63FAB">
              <w:rPr>
                <w:rFonts w:ascii="Times New Roman" w:hAnsi="Times New Roman" w:cs="Times New Roman"/>
                <w:sz w:val="20"/>
                <w:szCs w:val="20"/>
              </w:rPr>
              <w:t>...</w:t>
            </w:r>
          </w:p>
        </w:tc>
        <w:tc>
          <w:tcPr>
            <w:tcW w:w="2732" w:type="dxa"/>
          </w:tcPr>
          <w:p w14:paraId="75DC8FD4" w14:textId="77777777" w:rsidR="00F34E0C" w:rsidRPr="00B63FAB" w:rsidRDefault="00F34E0C" w:rsidP="00D90872">
            <w:pPr>
              <w:jc w:val="both"/>
              <w:rPr>
                <w:rFonts w:ascii="Times New Roman" w:hAnsi="Times New Roman" w:cs="Times New Roman"/>
                <w:sz w:val="20"/>
                <w:szCs w:val="20"/>
              </w:rPr>
            </w:pPr>
          </w:p>
        </w:tc>
        <w:tc>
          <w:tcPr>
            <w:tcW w:w="3327" w:type="dxa"/>
          </w:tcPr>
          <w:p w14:paraId="29869BE6" w14:textId="77777777" w:rsidR="00F34E0C" w:rsidRPr="00B63FAB" w:rsidRDefault="00F34E0C" w:rsidP="00D90872">
            <w:pPr>
              <w:jc w:val="both"/>
              <w:rPr>
                <w:rFonts w:ascii="Times New Roman" w:hAnsi="Times New Roman" w:cs="Times New Roman"/>
                <w:sz w:val="20"/>
                <w:szCs w:val="20"/>
              </w:rPr>
            </w:pPr>
          </w:p>
        </w:tc>
        <w:tc>
          <w:tcPr>
            <w:tcW w:w="2170" w:type="dxa"/>
          </w:tcPr>
          <w:p w14:paraId="2C177EFA" w14:textId="77777777" w:rsidR="00F34E0C" w:rsidRPr="00B63FAB" w:rsidRDefault="00F34E0C" w:rsidP="00D90872">
            <w:pPr>
              <w:jc w:val="both"/>
              <w:rPr>
                <w:rFonts w:ascii="Times New Roman" w:hAnsi="Times New Roman" w:cs="Times New Roman"/>
                <w:sz w:val="20"/>
                <w:szCs w:val="20"/>
              </w:rPr>
            </w:pPr>
          </w:p>
        </w:tc>
        <w:tc>
          <w:tcPr>
            <w:tcW w:w="1477" w:type="dxa"/>
          </w:tcPr>
          <w:p w14:paraId="1C6F0E0C" w14:textId="77777777" w:rsidR="00F34E0C" w:rsidRPr="00B63FAB" w:rsidRDefault="00F34E0C" w:rsidP="00D90872">
            <w:pPr>
              <w:jc w:val="both"/>
              <w:rPr>
                <w:sz w:val="24"/>
                <w:szCs w:val="20"/>
              </w:rPr>
            </w:pPr>
          </w:p>
        </w:tc>
      </w:tr>
    </w:tbl>
    <w:p w14:paraId="583D8B23" w14:textId="77777777" w:rsidR="00F34E0C" w:rsidRPr="00B63FAB" w:rsidRDefault="00F34E0C" w:rsidP="00F34E0C">
      <w:pPr>
        <w:rPr>
          <w:rFonts w:ascii="Times New Roman" w:hAnsi="Times New Roman"/>
          <w:i/>
          <w:iCs/>
          <w:sz w:val="20"/>
          <w:szCs w:val="20"/>
        </w:rPr>
      </w:pPr>
      <w:bookmarkStart w:id="13" w:name="_Hlk155877314"/>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72C29EBE" w14:textId="77777777" w:rsidR="0087112A" w:rsidRDefault="0087112A" w:rsidP="00F34E0C">
      <w:pPr>
        <w:ind w:firstLine="567"/>
        <w:jc w:val="center"/>
        <w:rPr>
          <w:rFonts w:ascii="Times New Roman" w:hAnsi="Times New Roman"/>
          <w:b/>
          <w:bCs/>
          <w:sz w:val="24"/>
          <w:szCs w:val="24"/>
        </w:rPr>
      </w:pPr>
    </w:p>
    <w:p w14:paraId="504FD749" w14:textId="77777777" w:rsidR="0087112A" w:rsidRDefault="0087112A">
      <w:pPr>
        <w:rPr>
          <w:rFonts w:ascii="Times New Roman" w:hAnsi="Times New Roman"/>
          <w:b/>
          <w:bCs/>
          <w:sz w:val="24"/>
          <w:szCs w:val="24"/>
        </w:rPr>
      </w:pPr>
      <w:r>
        <w:rPr>
          <w:rFonts w:ascii="Times New Roman" w:hAnsi="Times New Roman"/>
          <w:b/>
          <w:bCs/>
          <w:sz w:val="24"/>
          <w:szCs w:val="24"/>
        </w:rPr>
        <w:br w:type="page"/>
      </w:r>
    </w:p>
    <w:p w14:paraId="4C0FADBB" w14:textId="5D819C23" w:rsidR="00F34E0C" w:rsidRPr="00B63FAB" w:rsidRDefault="00F34E0C" w:rsidP="00F34E0C">
      <w:pPr>
        <w:ind w:firstLine="567"/>
        <w:jc w:val="center"/>
        <w:rPr>
          <w:rFonts w:ascii="Times New Roman" w:hAnsi="Times New Roman"/>
          <w:b/>
          <w:bCs/>
          <w:sz w:val="24"/>
          <w:szCs w:val="20"/>
        </w:rPr>
      </w:pPr>
      <w:r w:rsidRPr="00B63FAB">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1088CDFB" w14:textId="77777777" w:rsidR="00F34E0C" w:rsidRPr="00B63FAB" w:rsidRDefault="00F34E0C" w:rsidP="00F34E0C">
      <w:pPr>
        <w:ind w:firstLine="567"/>
        <w:jc w:val="center"/>
        <w:rPr>
          <w:rFonts w:ascii="Times New Roman" w:hAnsi="Times New Roman"/>
          <w:b/>
          <w:bCs/>
          <w:sz w:val="24"/>
          <w:szCs w:val="20"/>
        </w:rPr>
      </w:pPr>
      <w:r w:rsidRPr="00B63FAB">
        <w:rPr>
          <w:rFonts w:ascii="Times New Roman" w:hAnsi="Times New Roman"/>
          <w:b/>
          <w:bCs/>
          <w:sz w:val="24"/>
          <w:szCs w:val="20"/>
        </w:rPr>
        <w:t>(</w:t>
      </w:r>
      <w:r w:rsidRPr="00B63FAB">
        <w:rPr>
          <w:rFonts w:ascii="Times New Roman" w:hAnsi="Times New Roman"/>
          <w:i/>
          <w:iCs/>
          <w:sz w:val="20"/>
          <w:szCs w:val="20"/>
        </w:rPr>
        <w:t>nurodomi visi subtiekėjai kurių pajėgumais tiekėjas nesirems</w:t>
      </w:r>
      <w:r w:rsidRPr="00B63FAB">
        <w:rPr>
          <w:rFonts w:ascii="Times New Roman" w:hAnsi="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F34E0C" w:rsidRPr="00B63FAB" w14:paraId="794062D4" w14:textId="77777777" w:rsidTr="00D90872">
        <w:trPr>
          <w:trHeight w:val="526"/>
        </w:trPr>
        <w:tc>
          <w:tcPr>
            <w:tcW w:w="975" w:type="dxa"/>
            <w:vMerge w:val="restart"/>
            <w:shd w:val="clear" w:color="auto" w:fill="DEEAF6" w:themeFill="accent1" w:themeFillTint="33"/>
            <w:vAlign w:val="center"/>
          </w:tcPr>
          <w:bookmarkEnd w:id="13"/>
          <w:p w14:paraId="6B52D100"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Eil. Nr.</w:t>
            </w:r>
          </w:p>
        </w:tc>
        <w:tc>
          <w:tcPr>
            <w:tcW w:w="2437" w:type="dxa"/>
            <w:vMerge w:val="restart"/>
            <w:shd w:val="clear" w:color="auto" w:fill="DEEAF6" w:themeFill="accent1" w:themeFillTint="33"/>
            <w:vAlign w:val="center"/>
          </w:tcPr>
          <w:p w14:paraId="6328DD64"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Pavadinimas, kodas ir adresas</w:t>
            </w:r>
          </w:p>
        </w:tc>
        <w:tc>
          <w:tcPr>
            <w:tcW w:w="3297" w:type="dxa"/>
            <w:vMerge w:val="restart"/>
            <w:shd w:val="clear" w:color="auto" w:fill="DEEAF6" w:themeFill="accent1" w:themeFillTint="33"/>
            <w:vAlign w:val="center"/>
          </w:tcPr>
          <w:p w14:paraId="31C230DA"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 xml:space="preserve">Numatomi atlikti įsipareigojimai </w:t>
            </w:r>
          </w:p>
        </w:tc>
        <w:tc>
          <w:tcPr>
            <w:tcW w:w="3214" w:type="dxa"/>
            <w:gridSpan w:val="2"/>
            <w:shd w:val="clear" w:color="auto" w:fill="DEEAF6" w:themeFill="accent1" w:themeFillTint="33"/>
            <w:vAlign w:val="center"/>
          </w:tcPr>
          <w:p w14:paraId="01D8E7C7"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Pirkimo sutarties dalis pasiūlymo kainoje, kuriai ketinama pasitelkti subtiekėjus*</w:t>
            </w:r>
          </w:p>
        </w:tc>
      </w:tr>
      <w:tr w:rsidR="00F34E0C" w:rsidRPr="00B63FAB" w14:paraId="5A137030" w14:textId="77777777" w:rsidTr="00D90872">
        <w:trPr>
          <w:trHeight w:val="168"/>
        </w:trPr>
        <w:tc>
          <w:tcPr>
            <w:tcW w:w="975" w:type="dxa"/>
            <w:vMerge/>
            <w:shd w:val="clear" w:color="auto" w:fill="DEEAF6" w:themeFill="accent1" w:themeFillTint="33"/>
            <w:vAlign w:val="center"/>
          </w:tcPr>
          <w:p w14:paraId="361C5F4C" w14:textId="77777777" w:rsidR="00F34E0C" w:rsidRPr="00B63FAB" w:rsidRDefault="00F34E0C" w:rsidP="00D90872">
            <w:pPr>
              <w:jc w:val="center"/>
              <w:rPr>
                <w:rFonts w:ascii="Times New Roman" w:hAnsi="Times New Roman" w:cs="Times New Roman"/>
                <w:b/>
                <w:sz w:val="20"/>
                <w:szCs w:val="20"/>
              </w:rPr>
            </w:pPr>
          </w:p>
        </w:tc>
        <w:tc>
          <w:tcPr>
            <w:tcW w:w="2437" w:type="dxa"/>
            <w:vMerge/>
            <w:shd w:val="clear" w:color="auto" w:fill="DEEAF6" w:themeFill="accent1" w:themeFillTint="33"/>
            <w:vAlign w:val="center"/>
          </w:tcPr>
          <w:p w14:paraId="7980AFF6" w14:textId="77777777" w:rsidR="00F34E0C" w:rsidRPr="00B63FAB" w:rsidRDefault="00F34E0C" w:rsidP="00D90872">
            <w:pPr>
              <w:jc w:val="center"/>
              <w:rPr>
                <w:rFonts w:ascii="Times New Roman" w:hAnsi="Times New Roman" w:cs="Times New Roman"/>
                <w:b/>
                <w:sz w:val="20"/>
                <w:szCs w:val="20"/>
              </w:rPr>
            </w:pPr>
          </w:p>
        </w:tc>
        <w:tc>
          <w:tcPr>
            <w:tcW w:w="3297" w:type="dxa"/>
            <w:vMerge/>
            <w:shd w:val="clear" w:color="auto" w:fill="DEEAF6" w:themeFill="accent1" w:themeFillTint="33"/>
            <w:vAlign w:val="center"/>
          </w:tcPr>
          <w:p w14:paraId="58EB69E6" w14:textId="77777777" w:rsidR="00F34E0C" w:rsidRPr="00B63FAB" w:rsidRDefault="00F34E0C" w:rsidP="00D90872">
            <w:pPr>
              <w:jc w:val="center"/>
              <w:rPr>
                <w:rFonts w:ascii="Times New Roman" w:hAnsi="Times New Roman" w:cs="Times New Roman"/>
                <w:b/>
                <w:sz w:val="20"/>
                <w:szCs w:val="20"/>
              </w:rPr>
            </w:pPr>
          </w:p>
        </w:tc>
        <w:tc>
          <w:tcPr>
            <w:tcW w:w="2151" w:type="dxa"/>
            <w:shd w:val="clear" w:color="auto" w:fill="DEEAF6" w:themeFill="accent1" w:themeFillTint="33"/>
            <w:vAlign w:val="center"/>
          </w:tcPr>
          <w:p w14:paraId="5A4A8E5F"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EUR (su PVM)</w:t>
            </w:r>
          </w:p>
        </w:tc>
        <w:tc>
          <w:tcPr>
            <w:tcW w:w="1063" w:type="dxa"/>
            <w:shd w:val="clear" w:color="auto" w:fill="DEEAF6" w:themeFill="accent1" w:themeFillTint="33"/>
            <w:vAlign w:val="center"/>
          </w:tcPr>
          <w:p w14:paraId="7944A8FA"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Proc.</w:t>
            </w:r>
          </w:p>
        </w:tc>
      </w:tr>
      <w:tr w:rsidR="00F34E0C" w:rsidRPr="00B63FAB" w14:paraId="0CF1B01C" w14:textId="77777777" w:rsidTr="00D90872">
        <w:trPr>
          <w:trHeight w:val="543"/>
        </w:trPr>
        <w:tc>
          <w:tcPr>
            <w:tcW w:w="9923" w:type="dxa"/>
            <w:gridSpan w:val="5"/>
            <w:shd w:val="clear" w:color="auto" w:fill="DEEAF6" w:themeFill="accent1" w:themeFillTint="33"/>
          </w:tcPr>
          <w:p w14:paraId="36C3B489" w14:textId="77777777" w:rsidR="00F34E0C" w:rsidRPr="00B63FAB" w:rsidRDefault="00F34E0C" w:rsidP="00D90872">
            <w:pPr>
              <w:jc w:val="center"/>
              <w:rPr>
                <w:rFonts w:ascii="Times New Roman" w:hAnsi="Times New Roman" w:cs="Times New Roman"/>
                <w:b/>
                <w:color w:val="C00000"/>
                <w:sz w:val="20"/>
                <w:szCs w:val="20"/>
              </w:rPr>
            </w:pPr>
            <w:bookmarkStart w:id="14" w:name="_Hlk155877796"/>
            <w:r w:rsidRPr="00B63FAB">
              <w:rPr>
                <w:rFonts w:ascii="Times New Roman" w:hAnsi="Times New Roman" w:cs="Times New Roman"/>
                <w:b/>
                <w:sz w:val="20"/>
                <w:szCs w:val="20"/>
              </w:rPr>
              <w:t>Kiti žinomi subtiekėjai, kurie bus pasitelkti vykdant pirkimo sutartį ir kurių pajėgumais nesiremiama įrodinėjant kvalifikacijos atitikties</w:t>
            </w:r>
            <w:bookmarkEnd w:id="14"/>
          </w:p>
        </w:tc>
      </w:tr>
      <w:tr w:rsidR="00F34E0C" w:rsidRPr="00B63FAB" w14:paraId="5DC6A826" w14:textId="77777777" w:rsidTr="00D90872">
        <w:trPr>
          <w:trHeight w:val="315"/>
        </w:trPr>
        <w:tc>
          <w:tcPr>
            <w:tcW w:w="975" w:type="dxa"/>
          </w:tcPr>
          <w:p w14:paraId="2EFDC876" w14:textId="77777777" w:rsidR="00F34E0C" w:rsidRPr="00B63FAB" w:rsidRDefault="00F34E0C" w:rsidP="00D90872">
            <w:pPr>
              <w:jc w:val="both"/>
              <w:rPr>
                <w:rFonts w:ascii="Times New Roman" w:hAnsi="Times New Roman" w:cs="Times New Roman"/>
                <w:sz w:val="20"/>
                <w:szCs w:val="20"/>
              </w:rPr>
            </w:pPr>
            <w:r w:rsidRPr="00B63FAB">
              <w:rPr>
                <w:rFonts w:ascii="Times New Roman" w:hAnsi="Times New Roman" w:cs="Times New Roman"/>
                <w:sz w:val="20"/>
                <w:szCs w:val="20"/>
              </w:rPr>
              <w:t>1.</w:t>
            </w:r>
          </w:p>
        </w:tc>
        <w:tc>
          <w:tcPr>
            <w:tcW w:w="2437" w:type="dxa"/>
          </w:tcPr>
          <w:p w14:paraId="590029BD" w14:textId="77777777" w:rsidR="00F34E0C" w:rsidRPr="00B63FAB" w:rsidRDefault="00F34E0C" w:rsidP="00D90872">
            <w:pPr>
              <w:jc w:val="both"/>
              <w:rPr>
                <w:rFonts w:ascii="Times New Roman" w:hAnsi="Times New Roman" w:cs="Times New Roman"/>
                <w:sz w:val="20"/>
                <w:szCs w:val="20"/>
              </w:rPr>
            </w:pPr>
          </w:p>
        </w:tc>
        <w:tc>
          <w:tcPr>
            <w:tcW w:w="3297" w:type="dxa"/>
          </w:tcPr>
          <w:p w14:paraId="764E0D73" w14:textId="77777777" w:rsidR="00F34E0C" w:rsidRPr="00B63FAB" w:rsidRDefault="00F34E0C" w:rsidP="00D90872">
            <w:pPr>
              <w:jc w:val="both"/>
              <w:rPr>
                <w:rFonts w:ascii="Times New Roman" w:hAnsi="Times New Roman" w:cs="Times New Roman"/>
                <w:sz w:val="20"/>
                <w:szCs w:val="20"/>
              </w:rPr>
            </w:pPr>
          </w:p>
        </w:tc>
        <w:tc>
          <w:tcPr>
            <w:tcW w:w="2151" w:type="dxa"/>
          </w:tcPr>
          <w:p w14:paraId="2B66F428" w14:textId="77777777" w:rsidR="00F34E0C" w:rsidRPr="00B63FAB" w:rsidRDefault="00F34E0C" w:rsidP="00D90872">
            <w:pPr>
              <w:jc w:val="both"/>
              <w:rPr>
                <w:rFonts w:ascii="Times New Roman" w:hAnsi="Times New Roman" w:cs="Times New Roman"/>
                <w:sz w:val="20"/>
                <w:szCs w:val="20"/>
              </w:rPr>
            </w:pPr>
          </w:p>
        </w:tc>
        <w:tc>
          <w:tcPr>
            <w:tcW w:w="1063" w:type="dxa"/>
          </w:tcPr>
          <w:p w14:paraId="27B17448" w14:textId="77777777" w:rsidR="00F34E0C" w:rsidRPr="00B63FAB" w:rsidRDefault="00F34E0C" w:rsidP="00D90872">
            <w:pPr>
              <w:jc w:val="both"/>
              <w:rPr>
                <w:sz w:val="24"/>
                <w:szCs w:val="20"/>
              </w:rPr>
            </w:pPr>
          </w:p>
        </w:tc>
      </w:tr>
      <w:tr w:rsidR="00F34E0C" w:rsidRPr="00B63FAB" w14:paraId="1CC3BE82" w14:textId="77777777" w:rsidTr="00D90872">
        <w:trPr>
          <w:trHeight w:val="315"/>
        </w:trPr>
        <w:tc>
          <w:tcPr>
            <w:tcW w:w="975" w:type="dxa"/>
          </w:tcPr>
          <w:p w14:paraId="292DAA46" w14:textId="77777777" w:rsidR="00F34E0C" w:rsidRPr="00B63FAB" w:rsidRDefault="00F34E0C" w:rsidP="00D90872">
            <w:pPr>
              <w:jc w:val="both"/>
              <w:rPr>
                <w:rFonts w:ascii="Times New Roman" w:hAnsi="Times New Roman" w:cs="Times New Roman"/>
                <w:sz w:val="20"/>
                <w:szCs w:val="20"/>
              </w:rPr>
            </w:pPr>
            <w:r w:rsidRPr="00B63FAB">
              <w:rPr>
                <w:rFonts w:ascii="Times New Roman" w:hAnsi="Times New Roman" w:cs="Times New Roman"/>
                <w:sz w:val="20"/>
                <w:szCs w:val="20"/>
              </w:rPr>
              <w:t>...</w:t>
            </w:r>
          </w:p>
        </w:tc>
        <w:tc>
          <w:tcPr>
            <w:tcW w:w="2437" w:type="dxa"/>
          </w:tcPr>
          <w:p w14:paraId="57EA0B8E" w14:textId="77777777" w:rsidR="00F34E0C" w:rsidRPr="00B63FAB" w:rsidRDefault="00F34E0C" w:rsidP="00D90872">
            <w:pPr>
              <w:jc w:val="both"/>
              <w:rPr>
                <w:rFonts w:ascii="Times New Roman" w:hAnsi="Times New Roman" w:cs="Times New Roman"/>
                <w:sz w:val="20"/>
                <w:szCs w:val="20"/>
              </w:rPr>
            </w:pPr>
          </w:p>
        </w:tc>
        <w:tc>
          <w:tcPr>
            <w:tcW w:w="3297" w:type="dxa"/>
          </w:tcPr>
          <w:p w14:paraId="48CA3568" w14:textId="77777777" w:rsidR="00F34E0C" w:rsidRPr="00B63FAB" w:rsidRDefault="00F34E0C" w:rsidP="00D90872">
            <w:pPr>
              <w:jc w:val="both"/>
              <w:rPr>
                <w:rFonts w:ascii="Times New Roman" w:hAnsi="Times New Roman" w:cs="Times New Roman"/>
                <w:sz w:val="20"/>
                <w:szCs w:val="20"/>
              </w:rPr>
            </w:pPr>
          </w:p>
        </w:tc>
        <w:tc>
          <w:tcPr>
            <w:tcW w:w="2151" w:type="dxa"/>
          </w:tcPr>
          <w:p w14:paraId="106FA310" w14:textId="77777777" w:rsidR="00F34E0C" w:rsidRPr="00B63FAB" w:rsidRDefault="00F34E0C" w:rsidP="00D90872">
            <w:pPr>
              <w:jc w:val="both"/>
              <w:rPr>
                <w:rFonts w:ascii="Times New Roman" w:hAnsi="Times New Roman" w:cs="Times New Roman"/>
                <w:sz w:val="20"/>
                <w:szCs w:val="20"/>
              </w:rPr>
            </w:pPr>
          </w:p>
        </w:tc>
        <w:tc>
          <w:tcPr>
            <w:tcW w:w="1063" w:type="dxa"/>
          </w:tcPr>
          <w:p w14:paraId="25CF4CD8" w14:textId="77777777" w:rsidR="00F34E0C" w:rsidRPr="00B63FAB" w:rsidRDefault="00F34E0C" w:rsidP="00D90872">
            <w:pPr>
              <w:jc w:val="both"/>
              <w:rPr>
                <w:sz w:val="24"/>
                <w:szCs w:val="20"/>
              </w:rPr>
            </w:pPr>
          </w:p>
        </w:tc>
      </w:tr>
    </w:tbl>
    <w:p w14:paraId="1C703202" w14:textId="77777777" w:rsidR="00F34E0C" w:rsidRPr="00B63FAB" w:rsidRDefault="00F34E0C" w:rsidP="00F34E0C">
      <w:pPr>
        <w:rPr>
          <w:rFonts w:ascii="Times New Roman" w:hAnsi="Times New Roman"/>
          <w:i/>
          <w:iCs/>
          <w:sz w:val="20"/>
          <w:szCs w:val="20"/>
        </w:rPr>
      </w:pPr>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7F7F4B24" w14:textId="77777777" w:rsidR="00F34E0C" w:rsidRDefault="00F34E0C" w:rsidP="00F34E0C">
      <w:pPr>
        <w:tabs>
          <w:tab w:val="left" w:pos="567"/>
        </w:tabs>
        <w:ind w:left="360"/>
        <w:contextualSpacing/>
        <w:jc w:val="center"/>
        <w:rPr>
          <w:rFonts w:ascii="Times New Roman" w:hAnsi="Times New Roman"/>
          <w:b/>
          <w:bCs/>
          <w:sz w:val="24"/>
          <w:szCs w:val="24"/>
        </w:rPr>
      </w:pPr>
    </w:p>
    <w:p w14:paraId="173B33B9" w14:textId="4FE0D605" w:rsidR="00F34E0C" w:rsidRPr="00B63FAB" w:rsidRDefault="00F34E0C" w:rsidP="00F34E0C">
      <w:pPr>
        <w:tabs>
          <w:tab w:val="left" w:pos="567"/>
        </w:tabs>
        <w:ind w:left="360"/>
        <w:contextualSpacing/>
        <w:jc w:val="center"/>
        <w:rPr>
          <w:rFonts w:ascii="Times New Roman" w:eastAsia="Calibri" w:hAnsi="Times New Roman"/>
          <w:b/>
          <w:bCs/>
          <w:sz w:val="24"/>
          <w:szCs w:val="24"/>
        </w:rPr>
      </w:pPr>
      <w:r w:rsidRPr="00B63FAB">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F34E0C" w:rsidRPr="00B63FAB" w14:paraId="6FE78716" w14:textId="77777777" w:rsidTr="00D90872">
        <w:trPr>
          <w:trHeight w:val="636"/>
        </w:trPr>
        <w:tc>
          <w:tcPr>
            <w:tcW w:w="969" w:type="dxa"/>
            <w:shd w:val="clear" w:color="auto" w:fill="DEEAF6" w:themeFill="accent1" w:themeFillTint="33"/>
            <w:vAlign w:val="center"/>
          </w:tcPr>
          <w:p w14:paraId="553BEE23"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Eil. Nr.</w:t>
            </w:r>
          </w:p>
        </w:tc>
        <w:tc>
          <w:tcPr>
            <w:tcW w:w="4152" w:type="dxa"/>
            <w:shd w:val="clear" w:color="auto" w:fill="DEEAF6" w:themeFill="accent1" w:themeFillTint="33"/>
            <w:vAlign w:val="center"/>
          </w:tcPr>
          <w:p w14:paraId="772B9BD0"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Vardas ir pavardė</w:t>
            </w:r>
          </w:p>
        </w:tc>
        <w:tc>
          <w:tcPr>
            <w:tcW w:w="4802" w:type="dxa"/>
            <w:shd w:val="clear" w:color="auto" w:fill="DEEAF6" w:themeFill="accent1" w:themeFillTint="33"/>
            <w:vAlign w:val="center"/>
          </w:tcPr>
          <w:p w14:paraId="5F05785E" w14:textId="77777777" w:rsidR="00F34E0C" w:rsidRPr="00B63FAB" w:rsidRDefault="00F34E0C" w:rsidP="00D90872">
            <w:pPr>
              <w:jc w:val="center"/>
              <w:rPr>
                <w:rFonts w:ascii="Times New Roman" w:hAnsi="Times New Roman" w:cs="Times New Roman"/>
                <w:b/>
                <w:sz w:val="20"/>
                <w:szCs w:val="20"/>
              </w:rPr>
            </w:pPr>
            <w:r w:rsidRPr="00B63FAB">
              <w:rPr>
                <w:rFonts w:ascii="Times New Roman" w:hAnsi="Times New Roman" w:cs="Times New Roman"/>
                <w:b/>
                <w:sz w:val="20"/>
                <w:szCs w:val="20"/>
              </w:rPr>
              <w:t>Specialisto dabartinė darbovietė</w:t>
            </w:r>
          </w:p>
        </w:tc>
      </w:tr>
      <w:tr w:rsidR="00F34E0C" w:rsidRPr="00B63FAB" w14:paraId="6733DA9A" w14:textId="77777777" w:rsidTr="00D90872">
        <w:trPr>
          <w:trHeight w:val="259"/>
        </w:trPr>
        <w:tc>
          <w:tcPr>
            <w:tcW w:w="969" w:type="dxa"/>
          </w:tcPr>
          <w:p w14:paraId="20364823" w14:textId="77777777" w:rsidR="00F34E0C" w:rsidRPr="00B63FAB" w:rsidRDefault="00F34E0C" w:rsidP="00D90872">
            <w:pPr>
              <w:jc w:val="both"/>
              <w:rPr>
                <w:rFonts w:ascii="Times New Roman" w:hAnsi="Times New Roman" w:cs="Times New Roman"/>
                <w:sz w:val="20"/>
                <w:szCs w:val="20"/>
              </w:rPr>
            </w:pPr>
            <w:r w:rsidRPr="00B63FAB">
              <w:rPr>
                <w:rFonts w:ascii="Times New Roman" w:hAnsi="Times New Roman" w:cs="Times New Roman"/>
                <w:sz w:val="20"/>
                <w:szCs w:val="20"/>
              </w:rPr>
              <w:t>1.</w:t>
            </w:r>
          </w:p>
        </w:tc>
        <w:tc>
          <w:tcPr>
            <w:tcW w:w="4152" w:type="dxa"/>
          </w:tcPr>
          <w:p w14:paraId="5D7A24FB" w14:textId="77777777" w:rsidR="00F34E0C" w:rsidRPr="00B63FAB" w:rsidRDefault="00F34E0C" w:rsidP="00D90872">
            <w:pPr>
              <w:jc w:val="both"/>
              <w:rPr>
                <w:rFonts w:ascii="Times New Roman" w:hAnsi="Times New Roman" w:cs="Times New Roman"/>
                <w:sz w:val="20"/>
                <w:szCs w:val="20"/>
              </w:rPr>
            </w:pPr>
          </w:p>
        </w:tc>
        <w:tc>
          <w:tcPr>
            <w:tcW w:w="4802" w:type="dxa"/>
          </w:tcPr>
          <w:p w14:paraId="31E988DA" w14:textId="77777777" w:rsidR="00F34E0C" w:rsidRPr="00B63FAB" w:rsidRDefault="00F34E0C" w:rsidP="00D90872">
            <w:pPr>
              <w:jc w:val="both"/>
              <w:rPr>
                <w:rFonts w:ascii="Times New Roman" w:hAnsi="Times New Roman" w:cs="Times New Roman"/>
                <w:sz w:val="20"/>
                <w:szCs w:val="20"/>
              </w:rPr>
            </w:pPr>
          </w:p>
        </w:tc>
      </w:tr>
      <w:tr w:rsidR="00F34E0C" w:rsidRPr="00B63FAB" w14:paraId="65287D45" w14:textId="77777777" w:rsidTr="00D90872">
        <w:trPr>
          <w:trHeight w:val="278"/>
        </w:trPr>
        <w:tc>
          <w:tcPr>
            <w:tcW w:w="969" w:type="dxa"/>
          </w:tcPr>
          <w:p w14:paraId="4B5623C1" w14:textId="77777777" w:rsidR="00F34E0C" w:rsidRPr="00B63FAB" w:rsidRDefault="00F34E0C" w:rsidP="00D90872">
            <w:pPr>
              <w:jc w:val="both"/>
              <w:rPr>
                <w:rFonts w:ascii="Times New Roman" w:hAnsi="Times New Roman" w:cs="Times New Roman"/>
                <w:sz w:val="20"/>
                <w:szCs w:val="20"/>
              </w:rPr>
            </w:pPr>
            <w:r w:rsidRPr="00B63FAB">
              <w:rPr>
                <w:rFonts w:ascii="Times New Roman" w:hAnsi="Times New Roman" w:cs="Times New Roman"/>
                <w:sz w:val="20"/>
                <w:szCs w:val="20"/>
              </w:rPr>
              <w:t>...</w:t>
            </w:r>
          </w:p>
        </w:tc>
        <w:tc>
          <w:tcPr>
            <w:tcW w:w="4152" w:type="dxa"/>
          </w:tcPr>
          <w:p w14:paraId="42A68CD6" w14:textId="77777777" w:rsidR="00F34E0C" w:rsidRPr="00B63FAB" w:rsidRDefault="00F34E0C" w:rsidP="00D90872">
            <w:pPr>
              <w:jc w:val="both"/>
              <w:rPr>
                <w:rFonts w:ascii="Times New Roman" w:hAnsi="Times New Roman" w:cs="Times New Roman"/>
                <w:sz w:val="20"/>
                <w:szCs w:val="20"/>
              </w:rPr>
            </w:pPr>
          </w:p>
        </w:tc>
        <w:tc>
          <w:tcPr>
            <w:tcW w:w="4802" w:type="dxa"/>
          </w:tcPr>
          <w:p w14:paraId="0A75D2E6" w14:textId="77777777" w:rsidR="00F34E0C" w:rsidRPr="00B63FAB" w:rsidRDefault="00F34E0C" w:rsidP="00D90872">
            <w:pPr>
              <w:jc w:val="both"/>
              <w:rPr>
                <w:rFonts w:ascii="Times New Roman" w:hAnsi="Times New Roman" w:cs="Times New Roman"/>
                <w:sz w:val="20"/>
                <w:szCs w:val="20"/>
              </w:rPr>
            </w:pPr>
          </w:p>
        </w:tc>
      </w:tr>
    </w:tbl>
    <w:p w14:paraId="5D5AB75A" w14:textId="77777777" w:rsidR="00F34E0C" w:rsidRPr="00B63FAB" w:rsidRDefault="00F34E0C" w:rsidP="00F34E0C">
      <w:pPr>
        <w:jc w:val="center"/>
        <w:rPr>
          <w:rFonts w:ascii="Times New Roman" w:eastAsia="Arial" w:hAnsi="Times New Roman"/>
          <w:b/>
          <w:bCs/>
          <w:sz w:val="24"/>
          <w:szCs w:val="24"/>
          <w:lang w:eastAsia="lt-LT"/>
        </w:rPr>
      </w:pPr>
    </w:p>
    <w:p w14:paraId="7C38D820" w14:textId="77777777" w:rsidR="00F34E0C" w:rsidRPr="00B63FAB" w:rsidRDefault="00F34E0C" w:rsidP="00F34E0C">
      <w:pPr>
        <w:jc w:val="center"/>
        <w:rPr>
          <w:rFonts w:ascii="Times New Roman" w:eastAsia="Arial" w:hAnsi="Times New Roman"/>
          <w:b/>
          <w:bCs/>
          <w:sz w:val="24"/>
          <w:szCs w:val="24"/>
          <w:lang w:eastAsia="lt-LT"/>
        </w:rPr>
      </w:pPr>
      <w:r w:rsidRPr="00B63FAB">
        <w:rPr>
          <w:rFonts w:ascii="Times New Roman" w:eastAsia="Arial" w:hAnsi="Times New Roman"/>
          <w:b/>
          <w:bCs/>
          <w:sz w:val="24"/>
          <w:szCs w:val="24"/>
          <w:lang w:eastAsia="lt-LT"/>
        </w:rPr>
        <w:t>6. PASIŪLYMO KAINA</w:t>
      </w:r>
    </w:p>
    <w:p w14:paraId="2BC83B10" w14:textId="77777777" w:rsidR="00F34E0C" w:rsidRPr="00B63FAB" w:rsidRDefault="00F34E0C" w:rsidP="00F34E0C">
      <w:pPr>
        <w:jc w:val="center"/>
        <w:rPr>
          <w:rFonts w:ascii="Times New Roman" w:eastAsia="Arial" w:hAnsi="Times New Roman"/>
          <w:b/>
          <w:bCs/>
          <w:lang w:eastAsia="lt-LT"/>
        </w:rPr>
      </w:pPr>
    </w:p>
    <w:p w14:paraId="3B8E9CF8" w14:textId="77777777" w:rsidR="00F34E0C" w:rsidRPr="00B63FAB" w:rsidRDefault="00F34E0C" w:rsidP="00F34E0C">
      <w:pPr>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6.1.</w:t>
      </w:r>
      <w:r w:rsidRPr="00B63FAB">
        <w:t xml:space="preserve"> </w:t>
      </w:r>
      <w:r w:rsidRPr="00B63FAB">
        <w:rPr>
          <w:rFonts w:ascii="Times New Roman" w:eastAsia="Calibri" w:hAnsi="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928ACDC" w14:textId="77777777" w:rsidR="00F34E0C" w:rsidRPr="00B63FAB" w:rsidRDefault="00F34E0C" w:rsidP="00F34E0C">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6.2.</w:t>
      </w:r>
      <w:r w:rsidRPr="00B63FAB">
        <w:rPr>
          <w:rFonts w:ascii="Times New Roman" w:eastAsia="Calibri" w:hAnsi="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587C5ACC" w14:textId="77777777" w:rsidR="00F34E0C" w:rsidRPr="00B63FAB" w:rsidRDefault="00F34E0C" w:rsidP="00F34E0C">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6.3.</w:t>
      </w:r>
      <w:r w:rsidRPr="00B63FAB">
        <w:rPr>
          <w:rFonts w:ascii="Times New Roman" w:eastAsia="Calibri" w:hAnsi="Times New Roman"/>
          <w:bCs/>
          <w:iCs/>
          <w:sz w:val="24"/>
          <w:szCs w:val="24"/>
          <w:lang w:eastAsia="lt-LT"/>
        </w:rPr>
        <w:tab/>
        <w:t>Jeigu pasiūlyme nurodyta kaina, išreikšta skaitmenimis, neatitinka kainos, nurodytos žodžiais, teisinga laikoma kaina, nurodyta žodžiais.</w:t>
      </w:r>
    </w:p>
    <w:p w14:paraId="35B42D03" w14:textId="77777777" w:rsidR="00F34E0C" w:rsidRPr="00B63FAB" w:rsidRDefault="00F34E0C" w:rsidP="00F34E0C">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6.4.</w:t>
      </w:r>
      <w:r w:rsidRPr="00B63FAB">
        <w:rPr>
          <w:rFonts w:ascii="Times New Roman" w:eastAsia="Calibri" w:hAnsi="Times New Roman"/>
          <w:bCs/>
          <w:iCs/>
          <w:sz w:val="24"/>
          <w:szCs w:val="24"/>
          <w:lang w:eastAsia="lt-LT"/>
        </w:rPr>
        <w:tab/>
        <w:t xml:space="preserve">Bendra pasiūlymo kaina su PVM turi būti nurodoma dviejų skaičių po kablelio tikslumu. </w:t>
      </w:r>
      <w:r w:rsidRPr="00B63FAB">
        <w:rPr>
          <w:rFonts w:ascii="Times New Roman" w:hAnsi="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5C2F8AF4" w14:textId="77777777" w:rsidR="00F34E0C" w:rsidRPr="00B63FAB" w:rsidRDefault="00F34E0C" w:rsidP="00F34E0C">
      <w:pPr>
        <w:tabs>
          <w:tab w:val="left" w:pos="851"/>
          <w:tab w:val="left" w:pos="1134"/>
        </w:tabs>
        <w:ind w:firstLine="709"/>
        <w:contextualSpacing/>
        <w:jc w:val="both"/>
        <w:rPr>
          <w:rFonts w:ascii="Times New Roman" w:eastAsia="Calibri" w:hAnsi="Times New Roman"/>
          <w:bCs/>
          <w:iCs/>
          <w:sz w:val="24"/>
          <w:szCs w:val="24"/>
          <w:lang w:eastAsia="lt-LT"/>
        </w:rPr>
      </w:pPr>
    </w:p>
    <w:p w14:paraId="444BA21A" w14:textId="77777777" w:rsidR="00F34E0C" w:rsidRPr="00B63FAB" w:rsidRDefault="00F34E0C" w:rsidP="00F34E0C">
      <w:pPr>
        <w:ind w:left="567"/>
        <w:contextualSpacing/>
        <w:jc w:val="both"/>
        <w:rPr>
          <w:rFonts w:ascii="Times New Roman" w:eastAsia="Calibri" w:hAnsi="Times New Roman"/>
          <w:bCs/>
          <w:iCs/>
          <w:sz w:val="24"/>
          <w:szCs w:val="24"/>
          <w:lang w:eastAsia="lt-LT"/>
        </w:rPr>
      </w:pPr>
    </w:p>
    <w:p w14:paraId="65481F08" w14:textId="77777777" w:rsidR="0087112A" w:rsidRDefault="0087112A">
      <w:pPr>
        <w:rPr>
          <w:rFonts w:ascii="Times New Roman" w:eastAsia="Calibri" w:hAnsi="Times New Roman"/>
          <w:b/>
          <w:color w:val="000000"/>
          <w:sz w:val="24"/>
          <w:szCs w:val="24"/>
        </w:rPr>
      </w:pPr>
      <w:r>
        <w:rPr>
          <w:rFonts w:ascii="Times New Roman" w:hAnsi="Times New Roman"/>
          <w:b/>
          <w:color w:val="000000"/>
          <w:sz w:val="24"/>
          <w:szCs w:val="24"/>
        </w:rPr>
        <w:br w:type="page"/>
      </w:r>
    </w:p>
    <w:p w14:paraId="2496A041" w14:textId="2202ECEE" w:rsidR="00F34E0C" w:rsidRPr="00F34E0C" w:rsidRDefault="00F34E0C" w:rsidP="00F34E0C">
      <w:pPr>
        <w:pStyle w:val="Sraopastraipa"/>
        <w:numPr>
          <w:ilvl w:val="0"/>
          <w:numId w:val="42"/>
        </w:numPr>
        <w:pBdr>
          <w:top w:val="nil"/>
          <w:left w:val="nil"/>
          <w:bottom w:val="nil"/>
          <w:right w:val="nil"/>
          <w:between w:val="nil"/>
        </w:pBdr>
        <w:tabs>
          <w:tab w:val="left" w:pos="426"/>
        </w:tabs>
        <w:spacing w:after="0" w:line="240" w:lineRule="auto"/>
        <w:jc w:val="center"/>
        <w:rPr>
          <w:rFonts w:ascii="Times New Roman" w:hAnsi="Times New Roman"/>
          <w:b/>
          <w:color w:val="000000"/>
          <w:sz w:val="24"/>
          <w:szCs w:val="24"/>
        </w:rPr>
      </w:pPr>
      <w:r w:rsidRPr="00F34E0C">
        <w:rPr>
          <w:rFonts w:ascii="Times New Roman" w:hAnsi="Times New Roman"/>
          <w:b/>
          <w:color w:val="000000"/>
          <w:sz w:val="24"/>
          <w:szCs w:val="24"/>
        </w:rPr>
        <w:lastRenderedPageBreak/>
        <w:t>PASIŪLYMO VERTINIMO KRITERIJAI</w:t>
      </w:r>
    </w:p>
    <w:p w14:paraId="418EAB2A" w14:textId="77777777" w:rsidR="00F34E0C" w:rsidRPr="00B63FAB" w:rsidRDefault="00F34E0C" w:rsidP="00F34E0C">
      <w:pPr>
        <w:pBdr>
          <w:top w:val="nil"/>
          <w:left w:val="nil"/>
          <w:bottom w:val="nil"/>
          <w:right w:val="nil"/>
          <w:between w:val="nil"/>
        </w:pBdr>
        <w:jc w:val="center"/>
        <w:rPr>
          <w:rFonts w:ascii="Times New Roman" w:hAnsi="Times New Roman"/>
          <w:i/>
          <w:color w:val="000000"/>
          <w:sz w:val="24"/>
          <w:szCs w:val="24"/>
        </w:rPr>
      </w:pPr>
    </w:p>
    <w:p w14:paraId="19494406" w14:textId="77777777" w:rsidR="00F34E0C" w:rsidRPr="00B63FAB" w:rsidRDefault="00F34E0C" w:rsidP="00F34E0C">
      <w:pPr>
        <w:pBdr>
          <w:top w:val="nil"/>
          <w:left w:val="nil"/>
          <w:bottom w:val="nil"/>
          <w:right w:val="nil"/>
          <w:between w:val="nil"/>
        </w:pBdr>
        <w:jc w:val="both"/>
        <w:rPr>
          <w:rFonts w:ascii="Times New Roman" w:hAnsi="Times New Roman"/>
          <w:b/>
          <w:color w:val="000000"/>
          <w:sz w:val="24"/>
          <w:szCs w:val="24"/>
        </w:rPr>
      </w:pPr>
      <w:r w:rsidRPr="00B63FAB">
        <w:rPr>
          <w:rFonts w:ascii="Times New Roman" w:hAnsi="Times New Roman"/>
          <w:b/>
          <w:color w:val="000000"/>
          <w:sz w:val="24"/>
          <w:szCs w:val="24"/>
        </w:rPr>
        <w:t>Siūlomos pasiūlymo ekonominio naudingumo kriterijų reikšmės:</w:t>
      </w:r>
    </w:p>
    <w:p w14:paraId="2AC364E3" w14:textId="77777777" w:rsidR="00F34E0C" w:rsidRPr="00B63FAB" w:rsidRDefault="00F34E0C" w:rsidP="00F34E0C">
      <w:pPr>
        <w:pBdr>
          <w:top w:val="nil"/>
          <w:left w:val="nil"/>
          <w:bottom w:val="nil"/>
          <w:right w:val="nil"/>
          <w:between w:val="nil"/>
        </w:pBdr>
        <w:jc w:val="both"/>
        <w:rPr>
          <w:rFonts w:ascii="Times New Roman" w:hAnsi="Times New Roman"/>
          <w:b/>
          <w:color w:val="000000"/>
          <w:sz w:val="24"/>
          <w:szCs w:val="24"/>
        </w:rPr>
      </w:pPr>
    </w:p>
    <w:p w14:paraId="25020F9D" w14:textId="77777777" w:rsidR="00F34E0C" w:rsidRPr="00883C5D" w:rsidRDefault="00F34E0C" w:rsidP="00F34E0C">
      <w:pPr>
        <w:ind w:firstLine="567"/>
        <w:rPr>
          <w:rFonts w:ascii="Times New Roman" w:hAnsi="Times New Roman"/>
          <w:b/>
          <w:sz w:val="24"/>
          <w:szCs w:val="24"/>
        </w:rPr>
      </w:pPr>
      <w:r w:rsidRPr="00883C5D">
        <w:rPr>
          <w:rFonts w:ascii="Times New Roman" w:hAnsi="Times New Roman"/>
          <w:b/>
          <w:sz w:val="24"/>
          <w:szCs w:val="24"/>
        </w:rPr>
        <w:t>7.1. Pirmas kriterijus – kaina (C):</w:t>
      </w:r>
    </w:p>
    <w:p w14:paraId="3615CEC5" w14:textId="77777777" w:rsidR="00883C5D" w:rsidRPr="00F631B5" w:rsidRDefault="00883C5D" w:rsidP="00F34E0C">
      <w:pPr>
        <w:ind w:firstLine="567"/>
        <w:rPr>
          <w:rFonts w:ascii="Times New Roman" w:hAnsi="Times New Roman"/>
          <w:b/>
          <w:sz w:val="24"/>
          <w:szCs w:val="24"/>
          <w:highlight w:val="yellow"/>
        </w:rPr>
      </w:pPr>
    </w:p>
    <w:tbl>
      <w:tblPr>
        <w:tblW w:w="978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3685"/>
        <w:gridCol w:w="1418"/>
        <w:gridCol w:w="1417"/>
        <w:gridCol w:w="1276"/>
        <w:gridCol w:w="1418"/>
      </w:tblGrid>
      <w:tr w:rsidR="00883C5D" w:rsidRPr="00725CB2" w14:paraId="45ADD07F" w14:textId="77777777" w:rsidTr="00894B33">
        <w:trPr>
          <w:trHeight w:val="454"/>
        </w:trPr>
        <w:tc>
          <w:tcPr>
            <w:tcW w:w="568" w:type="dxa"/>
            <w:shd w:val="clear" w:color="auto" w:fill="DEEAF6" w:themeFill="accent1" w:themeFillTint="33"/>
            <w:vAlign w:val="center"/>
          </w:tcPr>
          <w:p w14:paraId="24245C2D" w14:textId="77777777" w:rsidR="00883C5D" w:rsidRPr="00725CB2" w:rsidRDefault="00883C5D" w:rsidP="00894B33">
            <w:pPr>
              <w:jc w:val="center"/>
              <w:rPr>
                <w:rFonts w:ascii="Times New Roman" w:hAnsi="Times New Roman"/>
                <w:b/>
                <w:sz w:val="20"/>
                <w:szCs w:val="20"/>
              </w:rPr>
            </w:pPr>
            <w:r w:rsidRPr="00725CB2">
              <w:rPr>
                <w:rFonts w:ascii="Times New Roman" w:hAnsi="Times New Roman"/>
                <w:b/>
                <w:sz w:val="20"/>
                <w:szCs w:val="20"/>
              </w:rPr>
              <w:t>Eil. Nr.</w:t>
            </w:r>
          </w:p>
        </w:tc>
        <w:tc>
          <w:tcPr>
            <w:tcW w:w="3685" w:type="dxa"/>
            <w:shd w:val="clear" w:color="auto" w:fill="DEEAF6" w:themeFill="accent1" w:themeFillTint="33"/>
            <w:vAlign w:val="center"/>
          </w:tcPr>
          <w:p w14:paraId="21F0F474" w14:textId="77777777" w:rsidR="00883C5D" w:rsidRPr="00725CB2" w:rsidRDefault="00883C5D" w:rsidP="00894B33">
            <w:pPr>
              <w:jc w:val="center"/>
              <w:rPr>
                <w:rFonts w:ascii="Times New Roman" w:hAnsi="Times New Roman"/>
                <w:b/>
                <w:sz w:val="20"/>
                <w:szCs w:val="20"/>
              </w:rPr>
            </w:pPr>
            <w:r w:rsidRPr="00725CB2">
              <w:rPr>
                <w:rFonts w:ascii="Times New Roman" w:hAnsi="Times New Roman"/>
                <w:b/>
                <w:sz w:val="20"/>
                <w:szCs w:val="20"/>
              </w:rPr>
              <w:t>Pirkimo objektas</w:t>
            </w:r>
          </w:p>
        </w:tc>
        <w:tc>
          <w:tcPr>
            <w:tcW w:w="1418" w:type="dxa"/>
            <w:shd w:val="clear" w:color="auto" w:fill="DEEAF6" w:themeFill="accent1" w:themeFillTint="33"/>
            <w:vAlign w:val="center"/>
          </w:tcPr>
          <w:p w14:paraId="33DED245" w14:textId="77777777" w:rsidR="00883C5D" w:rsidRPr="00725CB2" w:rsidRDefault="00883C5D" w:rsidP="00894B33">
            <w:pPr>
              <w:jc w:val="center"/>
              <w:rPr>
                <w:rFonts w:ascii="Times New Roman" w:hAnsi="Times New Roman"/>
                <w:b/>
                <w:sz w:val="20"/>
                <w:szCs w:val="20"/>
              </w:rPr>
            </w:pPr>
            <w:r w:rsidRPr="00725CB2">
              <w:rPr>
                <w:rFonts w:ascii="Times New Roman" w:hAnsi="Times New Roman"/>
                <w:b/>
                <w:bCs/>
                <w:sz w:val="20"/>
                <w:szCs w:val="20"/>
              </w:rPr>
              <w:t>Kaina, Eur (be PVM)</w:t>
            </w:r>
          </w:p>
        </w:tc>
        <w:tc>
          <w:tcPr>
            <w:tcW w:w="1417" w:type="dxa"/>
            <w:shd w:val="clear" w:color="auto" w:fill="DEEAF6" w:themeFill="accent1" w:themeFillTint="33"/>
            <w:vAlign w:val="center"/>
          </w:tcPr>
          <w:p w14:paraId="06356987" w14:textId="77777777" w:rsidR="00883C5D" w:rsidRDefault="00883C5D" w:rsidP="00894B33">
            <w:pPr>
              <w:jc w:val="center"/>
              <w:rPr>
                <w:rFonts w:ascii="Times New Roman" w:hAnsi="Times New Roman"/>
                <w:b/>
                <w:bCs/>
                <w:sz w:val="20"/>
                <w:szCs w:val="20"/>
              </w:rPr>
            </w:pPr>
            <w:r w:rsidRPr="006F20AF">
              <w:rPr>
                <w:rFonts w:ascii="Times New Roman" w:hAnsi="Times New Roman"/>
                <w:b/>
                <w:bCs/>
                <w:sz w:val="20"/>
                <w:szCs w:val="20"/>
              </w:rPr>
              <w:t>Taikomas PVM %</w:t>
            </w:r>
          </w:p>
          <w:p w14:paraId="4A1E05F5" w14:textId="77777777" w:rsidR="00883C5D" w:rsidRPr="00725CB2" w:rsidRDefault="00883C5D" w:rsidP="00894B33">
            <w:pPr>
              <w:jc w:val="center"/>
              <w:rPr>
                <w:rFonts w:ascii="Times New Roman" w:hAnsi="Times New Roman"/>
                <w:b/>
                <w:bCs/>
                <w:sz w:val="20"/>
                <w:szCs w:val="20"/>
              </w:rPr>
            </w:pPr>
            <w:r w:rsidRPr="006F20AF">
              <w:rPr>
                <w:rFonts w:ascii="Times New Roman" w:hAnsi="Times New Roman"/>
                <w:b/>
                <w:bCs/>
                <w:color w:val="EE0000"/>
                <w:sz w:val="20"/>
                <w:szCs w:val="20"/>
                <w:u w:val="single"/>
              </w:rPr>
              <w:t>(PVM dydį įrašo tiekėjas)</w:t>
            </w:r>
          </w:p>
        </w:tc>
        <w:tc>
          <w:tcPr>
            <w:tcW w:w="1276" w:type="dxa"/>
            <w:shd w:val="clear" w:color="auto" w:fill="DEEAF6" w:themeFill="accent1" w:themeFillTint="33"/>
            <w:vAlign w:val="center"/>
          </w:tcPr>
          <w:p w14:paraId="7CD75E65" w14:textId="77777777" w:rsidR="00883C5D" w:rsidRPr="006F20AF" w:rsidRDefault="00883C5D" w:rsidP="00894B33">
            <w:pPr>
              <w:jc w:val="center"/>
              <w:rPr>
                <w:rFonts w:ascii="Times New Roman" w:hAnsi="Times New Roman"/>
                <w:b/>
                <w:bCs/>
                <w:sz w:val="20"/>
                <w:szCs w:val="20"/>
              </w:rPr>
            </w:pPr>
            <w:r w:rsidRPr="00C84F16">
              <w:rPr>
                <w:rFonts w:ascii="Times New Roman" w:hAnsi="Times New Roman"/>
                <w:b/>
                <w:bCs/>
                <w:sz w:val="20"/>
                <w:szCs w:val="20"/>
              </w:rPr>
              <w:t>PVM, Eur</w:t>
            </w:r>
          </w:p>
        </w:tc>
        <w:tc>
          <w:tcPr>
            <w:tcW w:w="1418" w:type="dxa"/>
            <w:shd w:val="clear" w:color="auto" w:fill="DEEAF6" w:themeFill="accent1" w:themeFillTint="33"/>
            <w:vAlign w:val="center"/>
          </w:tcPr>
          <w:p w14:paraId="6D4D3316" w14:textId="77777777" w:rsidR="00883C5D" w:rsidRPr="006F20AF" w:rsidRDefault="00883C5D" w:rsidP="00894B33">
            <w:pPr>
              <w:jc w:val="center"/>
              <w:rPr>
                <w:rFonts w:ascii="Times New Roman" w:hAnsi="Times New Roman"/>
                <w:b/>
                <w:bCs/>
                <w:sz w:val="20"/>
                <w:szCs w:val="20"/>
              </w:rPr>
            </w:pPr>
            <w:r w:rsidRPr="006F20AF">
              <w:rPr>
                <w:rFonts w:ascii="Times New Roman" w:hAnsi="Times New Roman"/>
                <w:b/>
                <w:bCs/>
                <w:sz w:val="20"/>
                <w:szCs w:val="20"/>
              </w:rPr>
              <w:t>Kaina, Eur</w:t>
            </w:r>
            <w:r>
              <w:rPr>
                <w:rFonts w:ascii="Times New Roman" w:hAnsi="Times New Roman"/>
                <w:b/>
                <w:bCs/>
                <w:sz w:val="20"/>
                <w:szCs w:val="20"/>
              </w:rPr>
              <w:t xml:space="preserve"> </w:t>
            </w:r>
            <w:r w:rsidRPr="006F20AF">
              <w:rPr>
                <w:rFonts w:ascii="Times New Roman" w:hAnsi="Times New Roman"/>
                <w:b/>
                <w:bCs/>
                <w:sz w:val="20"/>
                <w:szCs w:val="20"/>
              </w:rPr>
              <w:t>(su  PVM)</w:t>
            </w:r>
          </w:p>
        </w:tc>
      </w:tr>
      <w:tr w:rsidR="00883C5D" w:rsidRPr="00725CB2" w14:paraId="3D3F5D6E" w14:textId="77777777" w:rsidTr="00894B33">
        <w:trPr>
          <w:trHeight w:val="312"/>
        </w:trPr>
        <w:tc>
          <w:tcPr>
            <w:tcW w:w="568" w:type="dxa"/>
            <w:vAlign w:val="center"/>
          </w:tcPr>
          <w:p w14:paraId="38247B91" w14:textId="77777777" w:rsidR="00883C5D" w:rsidRPr="00725CB2" w:rsidRDefault="00883C5D" w:rsidP="00894B33">
            <w:pPr>
              <w:jc w:val="center"/>
              <w:rPr>
                <w:rFonts w:ascii="Times New Roman" w:hAnsi="Times New Roman"/>
                <w:sz w:val="20"/>
                <w:szCs w:val="20"/>
              </w:rPr>
            </w:pPr>
            <w:r w:rsidRPr="00725CB2">
              <w:rPr>
                <w:rFonts w:ascii="Times New Roman" w:hAnsi="Times New Roman"/>
                <w:sz w:val="20"/>
                <w:szCs w:val="20"/>
              </w:rPr>
              <w:t>1.</w:t>
            </w:r>
          </w:p>
        </w:tc>
        <w:tc>
          <w:tcPr>
            <w:tcW w:w="3685" w:type="dxa"/>
            <w:vAlign w:val="center"/>
          </w:tcPr>
          <w:p w14:paraId="6AA544F0" w14:textId="77777777" w:rsidR="00883C5D" w:rsidRPr="00725CB2" w:rsidRDefault="00883C5D" w:rsidP="00894B33">
            <w:pPr>
              <w:jc w:val="both"/>
              <w:rPr>
                <w:rFonts w:ascii="Times New Roman" w:hAnsi="Times New Roman"/>
                <w:sz w:val="20"/>
                <w:szCs w:val="20"/>
                <w:lang w:eastAsia="lt-LT"/>
              </w:rPr>
            </w:pPr>
            <w:r>
              <w:rPr>
                <w:rFonts w:ascii="Times New Roman" w:hAnsi="Times New Roman"/>
                <w:sz w:val="20"/>
                <w:szCs w:val="20"/>
                <w:lang w:eastAsia="lt-LT"/>
              </w:rPr>
              <w:t>S. Daukanto gimnazijos , S. Daukanto g.71, Šiauliai lifto įrengimo darbai</w:t>
            </w:r>
          </w:p>
        </w:tc>
        <w:tc>
          <w:tcPr>
            <w:tcW w:w="1418" w:type="dxa"/>
            <w:vAlign w:val="center"/>
          </w:tcPr>
          <w:p w14:paraId="61528E2B" w14:textId="77777777" w:rsidR="00883C5D" w:rsidRPr="00725CB2" w:rsidRDefault="00883C5D" w:rsidP="00894B33">
            <w:pPr>
              <w:jc w:val="center"/>
              <w:rPr>
                <w:rFonts w:ascii="Times New Roman" w:hAnsi="Times New Roman"/>
                <w:sz w:val="20"/>
                <w:szCs w:val="20"/>
              </w:rPr>
            </w:pPr>
          </w:p>
        </w:tc>
        <w:tc>
          <w:tcPr>
            <w:tcW w:w="1417" w:type="dxa"/>
            <w:vAlign w:val="center"/>
          </w:tcPr>
          <w:p w14:paraId="3724DF70" w14:textId="77777777" w:rsidR="00883C5D" w:rsidRPr="00725CB2" w:rsidRDefault="00883C5D" w:rsidP="00894B33">
            <w:pPr>
              <w:jc w:val="center"/>
              <w:rPr>
                <w:rFonts w:ascii="Times New Roman" w:hAnsi="Times New Roman"/>
                <w:sz w:val="20"/>
                <w:szCs w:val="20"/>
              </w:rPr>
            </w:pPr>
            <w:r w:rsidRPr="006F20AF">
              <w:rPr>
                <w:rFonts w:ascii="Times New Roman" w:hAnsi="Times New Roman"/>
                <w:color w:val="EE0000"/>
                <w:sz w:val="20"/>
                <w:szCs w:val="20"/>
              </w:rPr>
              <w:t xml:space="preserve">(pildo tiekėjas) </w:t>
            </w:r>
            <w:r w:rsidRPr="006F20AF">
              <w:rPr>
                <w:rFonts w:ascii="Times New Roman" w:hAnsi="Times New Roman"/>
                <w:sz w:val="20"/>
                <w:szCs w:val="20"/>
              </w:rPr>
              <w:t>%</w:t>
            </w:r>
          </w:p>
        </w:tc>
        <w:tc>
          <w:tcPr>
            <w:tcW w:w="1276" w:type="dxa"/>
          </w:tcPr>
          <w:p w14:paraId="1C9CA109" w14:textId="77777777" w:rsidR="00883C5D" w:rsidRPr="00725CB2" w:rsidRDefault="00883C5D" w:rsidP="00894B33">
            <w:pPr>
              <w:jc w:val="center"/>
              <w:rPr>
                <w:rFonts w:ascii="Times New Roman" w:hAnsi="Times New Roman"/>
                <w:sz w:val="20"/>
                <w:szCs w:val="20"/>
              </w:rPr>
            </w:pPr>
          </w:p>
        </w:tc>
        <w:tc>
          <w:tcPr>
            <w:tcW w:w="1418" w:type="dxa"/>
          </w:tcPr>
          <w:p w14:paraId="3FDA857A" w14:textId="77777777" w:rsidR="00883C5D" w:rsidRPr="00725CB2" w:rsidRDefault="00883C5D" w:rsidP="00894B33">
            <w:pPr>
              <w:jc w:val="center"/>
              <w:rPr>
                <w:rFonts w:ascii="Times New Roman" w:hAnsi="Times New Roman"/>
                <w:sz w:val="20"/>
                <w:szCs w:val="20"/>
              </w:rPr>
            </w:pPr>
          </w:p>
        </w:tc>
      </w:tr>
      <w:tr w:rsidR="00883C5D" w:rsidRPr="00725CB2" w14:paraId="126C6312" w14:textId="77777777" w:rsidTr="00894B33">
        <w:trPr>
          <w:trHeight w:val="273"/>
        </w:trPr>
        <w:tc>
          <w:tcPr>
            <w:tcW w:w="568" w:type="dxa"/>
            <w:vAlign w:val="center"/>
          </w:tcPr>
          <w:p w14:paraId="42F02312" w14:textId="77777777" w:rsidR="00883C5D" w:rsidRPr="00725CB2" w:rsidRDefault="00883C5D" w:rsidP="00894B33">
            <w:pPr>
              <w:jc w:val="center"/>
              <w:rPr>
                <w:rFonts w:ascii="Times New Roman" w:hAnsi="Times New Roman"/>
                <w:sz w:val="20"/>
                <w:szCs w:val="20"/>
              </w:rPr>
            </w:pPr>
            <w:r>
              <w:rPr>
                <w:rFonts w:ascii="Times New Roman" w:hAnsi="Times New Roman"/>
                <w:sz w:val="20"/>
                <w:szCs w:val="20"/>
              </w:rPr>
              <w:t>2.</w:t>
            </w:r>
          </w:p>
        </w:tc>
        <w:tc>
          <w:tcPr>
            <w:tcW w:w="3685" w:type="dxa"/>
            <w:vAlign w:val="center"/>
          </w:tcPr>
          <w:p w14:paraId="117E48C7" w14:textId="77777777" w:rsidR="00883C5D" w:rsidRPr="00725CB2" w:rsidRDefault="00883C5D" w:rsidP="00894B33">
            <w:pPr>
              <w:jc w:val="both"/>
              <w:rPr>
                <w:rFonts w:ascii="Times New Roman" w:hAnsi="Times New Roman"/>
                <w:sz w:val="20"/>
                <w:szCs w:val="20"/>
                <w:lang w:eastAsia="lt-LT"/>
              </w:rPr>
            </w:pPr>
            <w:r w:rsidRPr="00B63FAB">
              <w:rPr>
                <w:rFonts w:ascii="Times New Roman" w:hAnsi="Times New Roman"/>
                <w:sz w:val="20"/>
                <w:szCs w:val="20"/>
              </w:rPr>
              <w:t>Darbo projekto parengimas</w:t>
            </w:r>
          </w:p>
        </w:tc>
        <w:tc>
          <w:tcPr>
            <w:tcW w:w="1418" w:type="dxa"/>
            <w:vAlign w:val="center"/>
          </w:tcPr>
          <w:p w14:paraId="34BAA89A" w14:textId="77777777" w:rsidR="00883C5D" w:rsidRPr="00725CB2" w:rsidRDefault="00883C5D" w:rsidP="00894B33">
            <w:pPr>
              <w:jc w:val="center"/>
              <w:rPr>
                <w:rFonts w:ascii="Times New Roman" w:hAnsi="Times New Roman"/>
                <w:sz w:val="20"/>
                <w:szCs w:val="20"/>
              </w:rPr>
            </w:pPr>
          </w:p>
        </w:tc>
        <w:tc>
          <w:tcPr>
            <w:tcW w:w="1417" w:type="dxa"/>
            <w:vAlign w:val="center"/>
          </w:tcPr>
          <w:p w14:paraId="77E2D929" w14:textId="77777777" w:rsidR="00883C5D" w:rsidRPr="00725CB2" w:rsidRDefault="00883C5D" w:rsidP="00894B33">
            <w:pPr>
              <w:jc w:val="center"/>
              <w:rPr>
                <w:rFonts w:ascii="Times New Roman" w:hAnsi="Times New Roman"/>
                <w:sz w:val="20"/>
                <w:szCs w:val="20"/>
              </w:rPr>
            </w:pPr>
            <w:r w:rsidRPr="006F20AF">
              <w:rPr>
                <w:rFonts w:ascii="Times New Roman" w:hAnsi="Times New Roman"/>
                <w:color w:val="EE0000"/>
                <w:sz w:val="20"/>
                <w:szCs w:val="20"/>
              </w:rPr>
              <w:t xml:space="preserve">(pildo tiekėjas) </w:t>
            </w:r>
            <w:r w:rsidRPr="006F20AF">
              <w:rPr>
                <w:rFonts w:ascii="Times New Roman" w:hAnsi="Times New Roman"/>
                <w:sz w:val="20"/>
                <w:szCs w:val="20"/>
              </w:rPr>
              <w:t>%</w:t>
            </w:r>
          </w:p>
        </w:tc>
        <w:tc>
          <w:tcPr>
            <w:tcW w:w="1276" w:type="dxa"/>
          </w:tcPr>
          <w:p w14:paraId="54B1E318" w14:textId="77777777" w:rsidR="00883C5D" w:rsidRPr="00725CB2" w:rsidRDefault="00883C5D" w:rsidP="00894B33">
            <w:pPr>
              <w:jc w:val="center"/>
              <w:rPr>
                <w:rFonts w:ascii="Times New Roman" w:hAnsi="Times New Roman"/>
                <w:sz w:val="20"/>
                <w:szCs w:val="20"/>
              </w:rPr>
            </w:pPr>
          </w:p>
        </w:tc>
        <w:tc>
          <w:tcPr>
            <w:tcW w:w="1418" w:type="dxa"/>
          </w:tcPr>
          <w:p w14:paraId="4761EA75" w14:textId="77777777" w:rsidR="00883C5D" w:rsidRPr="00725CB2" w:rsidRDefault="00883C5D" w:rsidP="00894B33">
            <w:pPr>
              <w:jc w:val="center"/>
              <w:rPr>
                <w:rFonts w:ascii="Times New Roman" w:hAnsi="Times New Roman"/>
                <w:sz w:val="20"/>
                <w:szCs w:val="20"/>
              </w:rPr>
            </w:pPr>
          </w:p>
        </w:tc>
      </w:tr>
      <w:tr w:rsidR="00883C5D" w:rsidRPr="00725CB2" w14:paraId="744DE8B6" w14:textId="77777777" w:rsidTr="00894B33">
        <w:trPr>
          <w:trHeight w:val="278"/>
        </w:trPr>
        <w:tc>
          <w:tcPr>
            <w:tcW w:w="568" w:type="dxa"/>
            <w:vAlign w:val="center"/>
          </w:tcPr>
          <w:p w14:paraId="632177D6" w14:textId="77777777" w:rsidR="00883C5D" w:rsidRDefault="00883C5D" w:rsidP="00894B33">
            <w:pPr>
              <w:jc w:val="center"/>
              <w:rPr>
                <w:rFonts w:ascii="Times New Roman" w:hAnsi="Times New Roman"/>
                <w:sz w:val="20"/>
                <w:szCs w:val="20"/>
              </w:rPr>
            </w:pPr>
            <w:r>
              <w:rPr>
                <w:rFonts w:ascii="Times New Roman" w:hAnsi="Times New Roman"/>
                <w:sz w:val="20"/>
                <w:szCs w:val="20"/>
              </w:rPr>
              <w:t>3.</w:t>
            </w:r>
          </w:p>
        </w:tc>
        <w:tc>
          <w:tcPr>
            <w:tcW w:w="3685" w:type="dxa"/>
            <w:vAlign w:val="center"/>
          </w:tcPr>
          <w:p w14:paraId="15FF45D4" w14:textId="77777777" w:rsidR="00883C5D" w:rsidRPr="00D67B6B" w:rsidRDefault="00883C5D" w:rsidP="00894B33">
            <w:pPr>
              <w:jc w:val="both"/>
              <w:rPr>
                <w:rFonts w:ascii="Times New Roman" w:hAnsi="Times New Roman"/>
                <w:sz w:val="20"/>
                <w:szCs w:val="20"/>
                <w:lang w:eastAsia="lt-LT"/>
              </w:rPr>
            </w:pPr>
            <w:r w:rsidRPr="00B63FAB">
              <w:rPr>
                <w:rFonts w:ascii="Times New Roman" w:hAnsi="Times New Roman"/>
                <w:sz w:val="20"/>
                <w:szCs w:val="20"/>
              </w:rPr>
              <w:t>Statybos užbaigimo deklaracijos gavimas</w:t>
            </w:r>
          </w:p>
        </w:tc>
        <w:tc>
          <w:tcPr>
            <w:tcW w:w="1418" w:type="dxa"/>
            <w:vAlign w:val="center"/>
          </w:tcPr>
          <w:p w14:paraId="7D269DDE" w14:textId="77777777" w:rsidR="00883C5D" w:rsidRPr="00725CB2" w:rsidRDefault="00883C5D" w:rsidP="00894B33">
            <w:pPr>
              <w:jc w:val="center"/>
              <w:rPr>
                <w:rFonts w:ascii="Times New Roman" w:hAnsi="Times New Roman"/>
                <w:sz w:val="20"/>
                <w:szCs w:val="20"/>
              </w:rPr>
            </w:pPr>
          </w:p>
        </w:tc>
        <w:tc>
          <w:tcPr>
            <w:tcW w:w="1417" w:type="dxa"/>
            <w:vAlign w:val="center"/>
          </w:tcPr>
          <w:p w14:paraId="4D835545" w14:textId="77777777" w:rsidR="00883C5D" w:rsidRPr="00725CB2" w:rsidRDefault="00883C5D" w:rsidP="00894B33">
            <w:pPr>
              <w:jc w:val="center"/>
              <w:rPr>
                <w:rFonts w:ascii="Times New Roman" w:hAnsi="Times New Roman"/>
                <w:sz w:val="20"/>
                <w:szCs w:val="20"/>
              </w:rPr>
            </w:pPr>
            <w:r w:rsidRPr="006F20AF">
              <w:rPr>
                <w:rFonts w:ascii="Times New Roman" w:hAnsi="Times New Roman"/>
                <w:color w:val="EE0000"/>
                <w:sz w:val="20"/>
                <w:szCs w:val="20"/>
              </w:rPr>
              <w:t xml:space="preserve">(pildo tiekėjas) </w:t>
            </w:r>
            <w:r w:rsidRPr="006F20AF">
              <w:rPr>
                <w:rFonts w:ascii="Times New Roman" w:hAnsi="Times New Roman"/>
                <w:sz w:val="20"/>
                <w:szCs w:val="20"/>
              </w:rPr>
              <w:t>%</w:t>
            </w:r>
          </w:p>
        </w:tc>
        <w:tc>
          <w:tcPr>
            <w:tcW w:w="1276" w:type="dxa"/>
          </w:tcPr>
          <w:p w14:paraId="426B0937" w14:textId="77777777" w:rsidR="00883C5D" w:rsidRPr="00725CB2" w:rsidRDefault="00883C5D" w:rsidP="00894B33">
            <w:pPr>
              <w:jc w:val="center"/>
              <w:rPr>
                <w:rFonts w:ascii="Times New Roman" w:hAnsi="Times New Roman"/>
                <w:sz w:val="20"/>
                <w:szCs w:val="20"/>
              </w:rPr>
            </w:pPr>
          </w:p>
        </w:tc>
        <w:tc>
          <w:tcPr>
            <w:tcW w:w="1418" w:type="dxa"/>
          </w:tcPr>
          <w:p w14:paraId="1F4D51F5" w14:textId="77777777" w:rsidR="00883C5D" w:rsidRPr="00725CB2" w:rsidRDefault="00883C5D" w:rsidP="00894B33">
            <w:pPr>
              <w:jc w:val="center"/>
              <w:rPr>
                <w:rFonts w:ascii="Times New Roman" w:hAnsi="Times New Roman"/>
                <w:sz w:val="20"/>
                <w:szCs w:val="20"/>
              </w:rPr>
            </w:pPr>
          </w:p>
        </w:tc>
      </w:tr>
      <w:tr w:rsidR="00883C5D" w:rsidRPr="00725CB2" w14:paraId="40FB97B7" w14:textId="77777777" w:rsidTr="00894B33">
        <w:trPr>
          <w:trHeight w:val="261"/>
        </w:trPr>
        <w:tc>
          <w:tcPr>
            <w:tcW w:w="8364" w:type="dxa"/>
            <w:gridSpan w:val="5"/>
            <w:vAlign w:val="bottom"/>
          </w:tcPr>
          <w:p w14:paraId="6BE57D9C" w14:textId="77777777" w:rsidR="00883C5D" w:rsidRPr="00725CB2" w:rsidRDefault="00883C5D" w:rsidP="00894B33">
            <w:pPr>
              <w:jc w:val="right"/>
              <w:rPr>
                <w:rFonts w:ascii="Times New Roman" w:hAnsi="Times New Roman"/>
                <w:i/>
                <w:iCs/>
                <w:sz w:val="20"/>
                <w:szCs w:val="20"/>
              </w:rPr>
            </w:pPr>
            <w:r>
              <w:rPr>
                <w:rFonts w:ascii="Times New Roman" w:hAnsi="Times New Roman"/>
                <w:b/>
                <w:bCs/>
                <w:sz w:val="20"/>
                <w:szCs w:val="20"/>
              </w:rPr>
              <w:t>Bendra p</w:t>
            </w:r>
            <w:r w:rsidRPr="00725CB2">
              <w:rPr>
                <w:rFonts w:ascii="Times New Roman" w:hAnsi="Times New Roman"/>
                <w:b/>
                <w:bCs/>
                <w:sz w:val="20"/>
                <w:szCs w:val="20"/>
              </w:rPr>
              <w:t>asiūlymo kaina, Eur (su PVM)</w:t>
            </w:r>
            <w:r>
              <w:rPr>
                <w:rFonts w:ascii="Times New Roman" w:hAnsi="Times New Roman"/>
                <w:b/>
                <w:bCs/>
                <w:sz w:val="20"/>
                <w:szCs w:val="20"/>
              </w:rPr>
              <w:t xml:space="preserve"> </w:t>
            </w:r>
          </w:p>
        </w:tc>
        <w:tc>
          <w:tcPr>
            <w:tcW w:w="1418" w:type="dxa"/>
            <w:vAlign w:val="center"/>
          </w:tcPr>
          <w:p w14:paraId="5E10AE4D" w14:textId="77777777" w:rsidR="00883C5D" w:rsidRPr="00725CB2" w:rsidRDefault="00883C5D" w:rsidP="00894B33">
            <w:pPr>
              <w:rPr>
                <w:rFonts w:ascii="Times New Roman" w:hAnsi="Times New Roman"/>
                <w:i/>
                <w:iCs/>
                <w:sz w:val="20"/>
                <w:szCs w:val="20"/>
              </w:rPr>
            </w:pPr>
          </w:p>
        </w:tc>
      </w:tr>
    </w:tbl>
    <w:p w14:paraId="57ACDFAA" w14:textId="77777777" w:rsidR="00F34E0C" w:rsidRPr="00B63FAB" w:rsidRDefault="00F34E0C" w:rsidP="00F34E0C">
      <w:pPr>
        <w:rPr>
          <w:rFonts w:ascii="Times New Roman" w:hAnsi="Times New Roman"/>
          <w:b/>
          <w:sz w:val="24"/>
          <w:szCs w:val="24"/>
        </w:rPr>
      </w:pPr>
    </w:p>
    <w:p w14:paraId="1E0D631D" w14:textId="6607A062" w:rsidR="00F34E0C" w:rsidRPr="00B63FAB" w:rsidRDefault="00F34E0C" w:rsidP="00F34E0C">
      <w:pPr>
        <w:widowControl w:val="0"/>
        <w:suppressAutoHyphens/>
        <w:ind w:firstLine="567"/>
        <w:jc w:val="both"/>
        <w:outlineLvl w:val="0"/>
        <w:rPr>
          <w:rFonts w:ascii="Times New Roman" w:eastAsia="Calibri" w:hAnsi="Times New Roman"/>
          <w:bCs/>
          <w:sz w:val="24"/>
          <w:szCs w:val="24"/>
          <w:u w:val="single"/>
          <w:shd w:val="clear" w:color="auto" w:fill="FFFFFF"/>
        </w:rPr>
      </w:pPr>
      <w:r w:rsidRPr="00B63FAB">
        <w:rPr>
          <w:rFonts w:ascii="Times New Roman" w:eastAsia="Lucida Sans Unicode" w:hAnsi="Times New Roman"/>
          <w:b/>
          <w:sz w:val="24"/>
          <w:szCs w:val="24"/>
          <w:lang w:eastAsia="ar-SA"/>
        </w:rPr>
        <w:t>Bendra pasiūlymo</w:t>
      </w:r>
      <w:r w:rsidRPr="00B63FAB">
        <w:rPr>
          <w:rFonts w:ascii="Times New Roman" w:eastAsia="Calibri" w:hAnsi="Times New Roman"/>
          <w:b/>
          <w:sz w:val="24"/>
          <w:szCs w:val="24"/>
          <w:shd w:val="clear" w:color="auto" w:fill="FFFFFF"/>
        </w:rPr>
        <w:t xml:space="preserve"> kaina Eur su PVM žodžiais: </w:t>
      </w:r>
      <w:r w:rsidRPr="00B63FAB">
        <w:rPr>
          <w:rFonts w:ascii="Times New Roman" w:eastAsia="Calibri" w:hAnsi="Times New Roman"/>
          <w:bCs/>
          <w:sz w:val="24"/>
          <w:szCs w:val="24"/>
          <w:u w:val="single"/>
          <w:shd w:val="clear" w:color="auto" w:fill="FFFFFF"/>
        </w:rPr>
        <w:tab/>
      </w:r>
      <w:r w:rsidRPr="00B63FAB">
        <w:rPr>
          <w:rFonts w:ascii="Times New Roman" w:eastAsia="Calibri" w:hAnsi="Times New Roman"/>
          <w:bCs/>
          <w:sz w:val="24"/>
          <w:szCs w:val="24"/>
          <w:u w:val="single"/>
          <w:shd w:val="clear" w:color="auto" w:fill="FFFFFF"/>
        </w:rPr>
        <w:tab/>
      </w:r>
      <w:r w:rsidRPr="00B63FAB">
        <w:rPr>
          <w:rFonts w:ascii="Times New Roman" w:eastAsia="Calibri" w:hAnsi="Times New Roman"/>
          <w:bCs/>
          <w:sz w:val="24"/>
          <w:szCs w:val="24"/>
          <w:u w:val="single"/>
          <w:shd w:val="clear" w:color="auto" w:fill="FFFFFF"/>
        </w:rPr>
        <w:tab/>
        <w:t>__</w:t>
      </w:r>
      <w:r w:rsidR="00883C5D">
        <w:rPr>
          <w:rFonts w:ascii="Times New Roman" w:eastAsia="Calibri" w:hAnsi="Times New Roman"/>
          <w:bCs/>
          <w:sz w:val="24"/>
          <w:szCs w:val="24"/>
          <w:u w:val="single"/>
          <w:shd w:val="clear" w:color="auto" w:fill="FFFFFF"/>
        </w:rPr>
        <w:t>__________________</w:t>
      </w:r>
    </w:p>
    <w:p w14:paraId="02A007A9" w14:textId="77777777" w:rsidR="00F34E0C" w:rsidRPr="00883C5D" w:rsidRDefault="00F34E0C" w:rsidP="00F34E0C">
      <w:pPr>
        <w:widowControl w:val="0"/>
        <w:suppressAutoHyphens/>
        <w:ind w:firstLine="567"/>
        <w:jc w:val="both"/>
        <w:outlineLvl w:val="0"/>
        <w:rPr>
          <w:rFonts w:ascii="Times New Roman" w:eastAsia="Calibri" w:hAnsi="Times New Roman"/>
          <w:bCs/>
          <w:sz w:val="24"/>
          <w:szCs w:val="24"/>
          <w:u w:val="single"/>
          <w:shd w:val="clear" w:color="auto" w:fill="FFFFFF"/>
        </w:rPr>
      </w:pPr>
    </w:p>
    <w:p w14:paraId="505293BE" w14:textId="77777777" w:rsidR="00F34E0C" w:rsidRPr="00883C5D" w:rsidRDefault="00F34E0C" w:rsidP="00F34E0C">
      <w:pPr>
        <w:pStyle w:val="Sraopastraipa"/>
        <w:widowControl w:val="0"/>
        <w:numPr>
          <w:ilvl w:val="1"/>
          <w:numId w:val="42"/>
        </w:numPr>
        <w:suppressAutoHyphens/>
        <w:spacing w:after="0" w:line="240" w:lineRule="auto"/>
        <w:jc w:val="both"/>
        <w:rPr>
          <w:rFonts w:ascii="Times New Roman" w:hAnsi="Times New Roman"/>
          <w:szCs w:val="24"/>
        </w:rPr>
      </w:pPr>
      <w:r w:rsidRPr="00883C5D">
        <w:rPr>
          <w:rFonts w:ascii="Times New Roman" w:hAnsi="Times New Roman"/>
          <w:szCs w:val="24"/>
        </w:rPr>
        <w:t xml:space="preserve">Jei „PVM“ laukas nepildomas, nurodykite priežastis, dėl kurių PVM nemokamas: </w:t>
      </w:r>
    </w:p>
    <w:p w14:paraId="0AFAC675" w14:textId="77777777" w:rsidR="00F34E0C" w:rsidRPr="00B63FAB" w:rsidRDefault="00F34E0C" w:rsidP="00F34E0C">
      <w:pPr>
        <w:widowControl w:val="0"/>
        <w:suppressAutoHyphens/>
        <w:ind w:left="567"/>
        <w:jc w:val="both"/>
        <w:rPr>
          <w:iCs/>
          <w:sz w:val="24"/>
          <w:szCs w:val="24"/>
        </w:rPr>
      </w:pPr>
      <w:r w:rsidRPr="00B63FAB">
        <w:rPr>
          <w:sz w:val="24"/>
          <w:szCs w:val="24"/>
          <w:u w:val="single"/>
        </w:rPr>
        <w:tab/>
        <w:t>__</w:t>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p>
    <w:p w14:paraId="519C263C" w14:textId="77777777" w:rsidR="00F34E0C" w:rsidRPr="00B63FAB" w:rsidRDefault="00F34E0C" w:rsidP="00F34E0C">
      <w:pPr>
        <w:ind w:firstLine="567"/>
        <w:contextualSpacing/>
        <w:jc w:val="both"/>
        <w:rPr>
          <w:rFonts w:ascii="Times New Roman" w:hAnsi="Times New Roman"/>
          <w:bCs/>
          <w:sz w:val="24"/>
          <w:szCs w:val="24"/>
        </w:rPr>
      </w:pPr>
      <w:r w:rsidRPr="00B63FAB">
        <w:rPr>
          <w:rFonts w:ascii="Times New Roman" w:hAnsi="Times New Roman"/>
          <w:bCs/>
          <w:sz w:val="24"/>
          <w:szCs w:val="24"/>
        </w:rPr>
        <w:t>7.3. Neįkainavus kurių nors darbų arba nenumačius išlaidų technologiškai būtiniems procesams atlikti, numatytiems pateiktoje techninėje dokumentacijoje, laikoma kad šiuos darbus pasiūlymą pateikęs dalyvis atlieka savo sąskaita.</w:t>
      </w:r>
    </w:p>
    <w:p w14:paraId="6E739A52" w14:textId="77777777" w:rsidR="00F34E0C" w:rsidRPr="00B63FAB" w:rsidRDefault="00F34E0C" w:rsidP="00F34E0C">
      <w:pPr>
        <w:rPr>
          <w:rFonts w:ascii="Times New Roman" w:hAnsi="Times New Roman"/>
          <w:b/>
          <w:sz w:val="24"/>
          <w:szCs w:val="24"/>
        </w:rPr>
      </w:pPr>
    </w:p>
    <w:p w14:paraId="63F4236A" w14:textId="006367CA" w:rsidR="00F34E0C" w:rsidRPr="00B63FAB" w:rsidRDefault="00F34E0C" w:rsidP="00F34E0C">
      <w:pPr>
        <w:ind w:right="282" w:firstLine="567"/>
        <w:jc w:val="both"/>
        <w:rPr>
          <w:rFonts w:ascii="Times New Roman" w:hAnsi="Times New Roman"/>
          <w:b/>
          <w:sz w:val="24"/>
          <w:szCs w:val="24"/>
        </w:rPr>
      </w:pPr>
      <w:r w:rsidRPr="00B63FAB">
        <w:rPr>
          <w:rFonts w:ascii="Times New Roman" w:hAnsi="Times New Roman"/>
          <w:b/>
          <w:sz w:val="24"/>
          <w:szCs w:val="24"/>
        </w:rPr>
        <w:t xml:space="preserve">7.4. </w:t>
      </w:r>
      <w:r w:rsidRPr="00B63FAB">
        <w:rPr>
          <w:rFonts w:ascii="Times New Roman" w:hAnsi="Times New Roman"/>
          <w:b/>
          <w:color w:val="000000"/>
          <w:sz w:val="24"/>
          <w:szCs w:val="24"/>
        </w:rPr>
        <w:t xml:space="preserve">Antras kriterijus – </w:t>
      </w:r>
      <w:r>
        <w:rPr>
          <w:rFonts w:ascii="Times New Roman" w:hAnsi="Times New Roman"/>
          <w:b/>
          <w:color w:val="000000"/>
          <w:sz w:val="24"/>
          <w:szCs w:val="24"/>
        </w:rPr>
        <w:t>darbų atlikimo termina</w:t>
      </w:r>
      <w:r w:rsidRPr="00B63FAB">
        <w:rPr>
          <w:rFonts w:ascii="Times New Roman" w:hAnsi="Times New Roman"/>
          <w:b/>
          <w:color w:val="000000"/>
          <w:sz w:val="24"/>
          <w:szCs w:val="24"/>
        </w:rPr>
        <w:t>s (T):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5953"/>
      </w:tblGrid>
      <w:tr w:rsidR="00F34E0C" w:rsidRPr="00B63FAB" w14:paraId="27AA7EF2" w14:textId="77777777" w:rsidTr="00D90872">
        <w:trPr>
          <w:trHeight w:val="472"/>
        </w:trPr>
        <w:tc>
          <w:tcPr>
            <w:tcW w:w="3681" w:type="dxa"/>
            <w:shd w:val="clear" w:color="auto" w:fill="DEEAF6" w:themeFill="accent1" w:themeFillTint="33"/>
            <w:vAlign w:val="center"/>
          </w:tcPr>
          <w:p w14:paraId="27FF7B71" w14:textId="77777777" w:rsidR="00F34E0C" w:rsidRPr="00B63FAB" w:rsidRDefault="00F34E0C" w:rsidP="00D90872">
            <w:pPr>
              <w:jc w:val="center"/>
              <w:rPr>
                <w:rFonts w:ascii="Times New Roman" w:hAnsi="Times New Roman"/>
                <w:b/>
                <w:sz w:val="20"/>
                <w:szCs w:val="20"/>
              </w:rPr>
            </w:pPr>
            <w:r w:rsidRPr="00B63FAB">
              <w:rPr>
                <w:rFonts w:ascii="Times New Roman" w:hAnsi="Times New Roman"/>
                <w:b/>
                <w:sz w:val="20"/>
                <w:szCs w:val="20"/>
              </w:rPr>
              <w:t>Tiekėjo deklaracija</w:t>
            </w:r>
          </w:p>
        </w:tc>
        <w:tc>
          <w:tcPr>
            <w:tcW w:w="5953" w:type="dxa"/>
            <w:shd w:val="clear" w:color="auto" w:fill="DEEAF6" w:themeFill="accent1" w:themeFillTint="33"/>
            <w:vAlign w:val="center"/>
          </w:tcPr>
          <w:p w14:paraId="0F2F610A" w14:textId="77777777" w:rsidR="00F34E0C" w:rsidRPr="00B63FAB" w:rsidRDefault="00F34E0C" w:rsidP="00D90872">
            <w:pPr>
              <w:jc w:val="center"/>
              <w:rPr>
                <w:rFonts w:ascii="Times New Roman" w:hAnsi="Times New Roman"/>
                <w:b/>
                <w:sz w:val="20"/>
                <w:szCs w:val="20"/>
              </w:rPr>
            </w:pPr>
            <w:r w:rsidRPr="00B63FAB">
              <w:rPr>
                <w:rFonts w:ascii="Times New Roman" w:hAnsi="Times New Roman"/>
                <w:b/>
                <w:sz w:val="20"/>
                <w:szCs w:val="20"/>
              </w:rPr>
              <w:t>Siūloma kriterijaus reikšmė</w:t>
            </w:r>
          </w:p>
        </w:tc>
      </w:tr>
      <w:tr w:rsidR="00F34E0C" w:rsidRPr="00B63FAB" w14:paraId="0E9A0E68" w14:textId="77777777" w:rsidTr="00D90872">
        <w:tc>
          <w:tcPr>
            <w:tcW w:w="3681" w:type="dxa"/>
            <w:vAlign w:val="center"/>
          </w:tcPr>
          <w:p w14:paraId="52D4DA3D" w14:textId="77777777" w:rsidR="00F34E0C" w:rsidRPr="00B63FAB" w:rsidRDefault="00F34E0C" w:rsidP="00D90872">
            <w:pPr>
              <w:jc w:val="both"/>
              <w:rPr>
                <w:rFonts w:ascii="Times New Roman" w:hAnsi="Times New Roman"/>
                <w:sz w:val="20"/>
                <w:szCs w:val="20"/>
              </w:rPr>
            </w:pPr>
            <w:r>
              <w:rPr>
                <w:rFonts w:ascii="Times New Roman" w:hAnsi="Times New Roman"/>
                <w:sz w:val="20"/>
                <w:szCs w:val="20"/>
              </w:rPr>
              <w:t>Darbų atlikimo terminas</w:t>
            </w:r>
          </w:p>
        </w:tc>
        <w:tc>
          <w:tcPr>
            <w:tcW w:w="5953" w:type="dxa"/>
          </w:tcPr>
          <w:p w14:paraId="4AC52536" w14:textId="77777777" w:rsidR="00F34E0C" w:rsidRPr="00B63FAB" w:rsidRDefault="00F34E0C" w:rsidP="00D90872">
            <w:pPr>
              <w:jc w:val="both"/>
              <w:rPr>
                <w:rFonts w:ascii="Times New Roman" w:hAnsi="Times New Roman"/>
                <w:sz w:val="20"/>
                <w:szCs w:val="20"/>
              </w:rPr>
            </w:pPr>
          </w:p>
          <w:p w14:paraId="5F75652E" w14:textId="77777777" w:rsidR="00883C5D" w:rsidRPr="00157419" w:rsidRDefault="00883C5D" w:rsidP="00883C5D">
            <w:pPr>
              <w:jc w:val="center"/>
              <w:rPr>
                <w:rFonts w:ascii="Times New Roman" w:hAnsi="Times New Roman"/>
                <w:b/>
                <w:bCs/>
                <w:i/>
                <w:iCs/>
                <w:color w:val="EE0000"/>
                <w:sz w:val="20"/>
                <w:szCs w:val="20"/>
              </w:rPr>
            </w:pPr>
            <w:r w:rsidRPr="00157419">
              <w:rPr>
                <w:rFonts w:ascii="Times New Roman" w:hAnsi="Times New Roman"/>
                <w:b/>
                <w:bCs/>
                <w:i/>
                <w:iCs/>
                <w:color w:val="EE0000"/>
                <w:sz w:val="20"/>
                <w:szCs w:val="20"/>
              </w:rPr>
              <w:t>Tiekėjas nurodomo siūlomą darbų atlikimo terminą</w:t>
            </w:r>
          </w:p>
          <w:p w14:paraId="677BAC9E" w14:textId="77777777" w:rsidR="00F34E0C" w:rsidRPr="00B63FAB" w:rsidRDefault="00F34E0C" w:rsidP="00D90872">
            <w:pPr>
              <w:jc w:val="both"/>
              <w:rPr>
                <w:rFonts w:ascii="Times New Roman" w:hAnsi="Times New Roman"/>
                <w:sz w:val="20"/>
                <w:szCs w:val="20"/>
              </w:rPr>
            </w:pPr>
          </w:p>
        </w:tc>
      </w:tr>
    </w:tbl>
    <w:p w14:paraId="47275990" w14:textId="77777777" w:rsidR="00F34E0C" w:rsidRPr="00B63FAB" w:rsidRDefault="00F34E0C" w:rsidP="00F34E0C">
      <w:pPr>
        <w:pBdr>
          <w:top w:val="nil"/>
          <w:left w:val="nil"/>
          <w:bottom w:val="nil"/>
          <w:right w:val="nil"/>
          <w:between w:val="nil"/>
        </w:pBdr>
        <w:ind w:left="851"/>
        <w:jc w:val="both"/>
        <w:rPr>
          <w:rFonts w:ascii="Times New Roman" w:hAnsi="Times New Roman"/>
          <w:color w:val="000000"/>
          <w:sz w:val="20"/>
          <w:szCs w:val="20"/>
        </w:rPr>
      </w:pPr>
    </w:p>
    <w:p w14:paraId="4BA3C27A" w14:textId="25D6A524" w:rsidR="00F34E0C" w:rsidRPr="00B63FAB" w:rsidRDefault="00F34E0C" w:rsidP="00F34E0C">
      <w:pPr>
        <w:suppressAutoHyphens/>
        <w:ind w:firstLine="567"/>
        <w:jc w:val="both"/>
        <w:rPr>
          <w:rFonts w:ascii="Times New Roman" w:hAnsi="Times New Roman"/>
          <w:sz w:val="24"/>
          <w:szCs w:val="24"/>
        </w:rPr>
      </w:pPr>
      <w:r w:rsidRPr="00B63FAB">
        <w:rPr>
          <w:rFonts w:ascii="Times New Roman" w:hAnsi="Times New Roman"/>
          <w:sz w:val="24"/>
          <w:szCs w:val="24"/>
        </w:rPr>
        <w:t xml:space="preserve">7.4.1. </w:t>
      </w:r>
      <w:r w:rsidR="00B235A6" w:rsidRPr="00B235A6">
        <w:rPr>
          <w:rFonts w:ascii="Times New Roman" w:hAnsi="Times New Roman"/>
          <w:sz w:val="24"/>
          <w:szCs w:val="24"/>
        </w:rPr>
        <w:t xml:space="preserve">Darbų atlikimo terminas: minimalus 3 mėnesių ir maksimalus 6 mėnesių nuo pirkimo sutarties įsigaliojimo. Į darbų atlikimo laikotarpį neįskaitomas sutarties sustabdymo laikotarpis dėl sutartyje nurodytų aplinkybių. Tiekėjui pasiūlius darbų atlikimo terminą 6 mėn., </w:t>
      </w:r>
      <w:proofErr w:type="spellStart"/>
      <w:r w:rsidR="00B235A6" w:rsidRPr="00B235A6">
        <w:rPr>
          <w:rFonts w:ascii="Times New Roman" w:hAnsi="Times New Roman"/>
          <w:sz w:val="24"/>
          <w:szCs w:val="24"/>
        </w:rPr>
        <w:t>t.y</w:t>
      </w:r>
      <w:proofErr w:type="spellEnd"/>
      <w:r w:rsidR="00B235A6" w:rsidRPr="00B235A6">
        <w:rPr>
          <w:rFonts w:ascii="Times New Roman" w:hAnsi="Times New Roman"/>
          <w:sz w:val="24"/>
          <w:szCs w:val="24"/>
        </w:rPr>
        <w:t xml:space="preserve">. maksimalų galimą darbų atlikimo terminą, antrajam kriterijui bus suteikiama 0 ekonominio naudingumo balų. </w:t>
      </w:r>
      <w:r w:rsidR="00B235A6" w:rsidRPr="00B235A6">
        <w:rPr>
          <w:rFonts w:ascii="Times New Roman" w:hAnsi="Times New Roman"/>
          <w:b/>
          <w:bCs/>
          <w:sz w:val="24"/>
          <w:szCs w:val="24"/>
        </w:rPr>
        <w:t>Nenurodžius pasiūlyme jokio darbų atlikimo termino, arba nurodžius mažesnį arba didesnį terminą, negu nustatyta, toks tiekėjo pasiūlymas bus atmestas</w:t>
      </w:r>
      <w:r w:rsidR="00B235A6" w:rsidRPr="00B235A6">
        <w:rPr>
          <w:rFonts w:ascii="Times New Roman" w:hAnsi="Times New Roman"/>
          <w:sz w:val="24"/>
          <w:szCs w:val="24"/>
        </w:rPr>
        <w:t>.</w:t>
      </w:r>
    </w:p>
    <w:p w14:paraId="6468A200" w14:textId="77777777" w:rsidR="00F34E0C" w:rsidRPr="00B63FAB" w:rsidRDefault="00F34E0C" w:rsidP="00F34E0C">
      <w:pPr>
        <w:suppressAutoHyphens/>
        <w:ind w:firstLine="567"/>
        <w:jc w:val="both"/>
        <w:rPr>
          <w:rFonts w:ascii="Times New Roman" w:hAnsi="Times New Roman"/>
          <w:sz w:val="24"/>
          <w:szCs w:val="24"/>
        </w:rPr>
      </w:pPr>
      <w:r w:rsidRPr="00B63FAB">
        <w:rPr>
          <w:rFonts w:ascii="Times New Roman" w:hAnsi="Times New Roman"/>
          <w:sz w:val="24"/>
          <w:szCs w:val="24"/>
        </w:rPr>
        <w:t>7.4.2</w:t>
      </w:r>
      <w:r w:rsidRPr="00D91113">
        <w:t xml:space="preserve"> </w:t>
      </w:r>
      <w:r w:rsidRPr="00D91113">
        <w:rPr>
          <w:rFonts w:ascii="Times New Roman" w:hAnsi="Times New Roman"/>
          <w:sz w:val="24"/>
          <w:szCs w:val="24"/>
        </w:rPr>
        <w:t>Geriausiu pasiūlymu pripažįstamas pasiūlymas, surinkęs didžiausią ekonominio naudingumo balą. Tais atvejais, kai kelių dalyvių pasiūlymų ekonominis naudingumas yra vienodas, nustatant pasiūlymų eilę, pirmesnis į šią eilę įrašomas dalyvis, kurio pasiūlymas pateiktas anksčiausiai.</w:t>
      </w:r>
    </w:p>
    <w:p w14:paraId="1D1BD87B" w14:textId="77777777" w:rsidR="00F34E0C" w:rsidRPr="00B63FAB" w:rsidRDefault="00F34E0C" w:rsidP="00F34E0C">
      <w:pPr>
        <w:jc w:val="both"/>
        <w:rPr>
          <w:rFonts w:ascii="Times New Roman" w:hAnsi="Times New Roman"/>
          <w:b/>
          <w:bCs/>
          <w:sz w:val="20"/>
          <w:szCs w:val="20"/>
        </w:rPr>
      </w:pPr>
    </w:p>
    <w:p w14:paraId="504CB189" w14:textId="77777777" w:rsidR="00F34E0C" w:rsidRPr="00F34E0C" w:rsidRDefault="00F34E0C" w:rsidP="00F34E0C">
      <w:pPr>
        <w:pStyle w:val="Sraopastraipa"/>
        <w:numPr>
          <w:ilvl w:val="0"/>
          <w:numId w:val="42"/>
        </w:numPr>
        <w:spacing w:after="0" w:line="240" w:lineRule="auto"/>
        <w:jc w:val="center"/>
        <w:rPr>
          <w:rFonts w:ascii="Times New Roman" w:eastAsia="Times New Roman" w:hAnsi="Times New Roman"/>
          <w:b/>
          <w:bCs/>
          <w:sz w:val="24"/>
          <w:szCs w:val="24"/>
        </w:rPr>
      </w:pPr>
      <w:r w:rsidRPr="00F34E0C">
        <w:rPr>
          <w:rFonts w:ascii="Times New Roman" w:eastAsia="Times New Roman" w:hAnsi="Times New Roman"/>
          <w:b/>
          <w:bCs/>
          <w:sz w:val="24"/>
          <w:szCs w:val="24"/>
        </w:rPr>
        <w:t>PRIDEDAMI DOKUMENTAI IR INFORMACIJA APIE KONFIDENCIALUMĄ</w:t>
      </w:r>
    </w:p>
    <w:p w14:paraId="2943C038" w14:textId="77777777" w:rsidR="00F34E0C" w:rsidRPr="00F34E0C" w:rsidRDefault="00F34E0C" w:rsidP="00F34E0C">
      <w:pPr>
        <w:jc w:val="center"/>
        <w:rPr>
          <w:rFonts w:ascii="Times New Roman" w:hAnsi="Times New Roman"/>
          <w:b/>
          <w:bCs/>
          <w:sz w:val="16"/>
          <w:szCs w:val="16"/>
        </w:rPr>
      </w:pPr>
    </w:p>
    <w:p w14:paraId="2731E9F4" w14:textId="77777777" w:rsidR="00F34E0C" w:rsidRPr="00B63FAB" w:rsidRDefault="00F34E0C" w:rsidP="00F34E0C">
      <w:pPr>
        <w:ind w:firstLine="709"/>
        <w:contextualSpacing/>
        <w:rPr>
          <w:rFonts w:ascii="Times New Roman" w:eastAsia="Arial" w:hAnsi="Times New Roman"/>
          <w:sz w:val="23"/>
          <w:szCs w:val="23"/>
          <w:lang w:eastAsia="lt-LT"/>
        </w:rPr>
      </w:pPr>
      <w:r w:rsidRPr="00B63FAB">
        <w:rPr>
          <w:rFonts w:ascii="Times New Roman" w:eastAsia="Arial" w:hAnsi="Times New Roman"/>
          <w:sz w:val="23"/>
          <w:szCs w:val="23"/>
          <w:lang w:eastAsia="lt-LT"/>
        </w:rPr>
        <w:t>8.1. Jei nenurodyta kitaip, visi dokumentai teikiami su pasiūlymu CVP IS priemonėmis:</w:t>
      </w:r>
    </w:p>
    <w:p w14:paraId="40E905AA" w14:textId="77777777" w:rsidR="00F34E0C" w:rsidRPr="00B63FAB" w:rsidRDefault="00F34E0C" w:rsidP="00F34E0C">
      <w:pPr>
        <w:jc w:val="both"/>
        <w:rPr>
          <w:rFonts w:ascii="Times New Roman" w:eastAsia="Arial" w:hAnsi="Times New Roman"/>
          <w:b/>
          <w:bCs/>
          <w:sz w:val="20"/>
          <w:szCs w:val="20"/>
          <w:lang w:eastAsia="lt-LT"/>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F34E0C" w:rsidRPr="00B63FAB" w14:paraId="34E6B157" w14:textId="77777777" w:rsidTr="00D90872">
        <w:tc>
          <w:tcPr>
            <w:tcW w:w="709" w:type="dxa"/>
            <w:shd w:val="clear" w:color="auto" w:fill="D9E2F3"/>
            <w:vAlign w:val="center"/>
          </w:tcPr>
          <w:p w14:paraId="468B244C" w14:textId="77777777" w:rsidR="00F34E0C" w:rsidRPr="00B63FAB" w:rsidRDefault="00F34E0C" w:rsidP="00D90872">
            <w:pPr>
              <w:jc w:val="center"/>
              <w:rPr>
                <w:rFonts w:ascii="Times New Roman" w:hAnsi="Times New Roman" w:cs="Times New Roman"/>
                <w:b/>
                <w:bCs/>
                <w:sz w:val="20"/>
                <w:szCs w:val="20"/>
              </w:rPr>
            </w:pPr>
            <w:r w:rsidRPr="00B63FAB">
              <w:rPr>
                <w:rFonts w:ascii="Times New Roman" w:hAnsi="Times New Roman" w:cs="Times New Roman"/>
                <w:b/>
                <w:bCs/>
                <w:sz w:val="20"/>
                <w:szCs w:val="20"/>
              </w:rPr>
              <w:t>Eil.</w:t>
            </w:r>
          </w:p>
          <w:p w14:paraId="62FC53C5" w14:textId="77777777" w:rsidR="00F34E0C" w:rsidRPr="00B63FAB" w:rsidRDefault="00F34E0C" w:rsidP="00D90872">
            <w:pPr>
              <w:jc w:val="center"/>
              <w:rPr>
                <w:rFonts w:ascii="Times New Roman" w:hAnsi="Times New Roman" w:cs="Times New Roman"/>
                <w:b/>
                <w:bCs/>
                <w:sz w:val="20"/>
                <w:szCs w:val="20"/>
              </w:rPr>
            </w:pPr>
            <w:r w:rsidRPr="00B63FAB">
              <w:rPr>
                <w:rFonts w:ascii="Times New Roman" w:hAnsi="Times New Roman" w:cs="Times New Roman"/>
                <w:b/>
                <w:bCs/>
                <w:sz w:val="20"/>
                <w:szCs w:val="20"/>
              </w:rPr>
              <w:t>Nr.</w:t>
            </w:r>
          </w:p>
        </w:tc>
        <w:tc>
          <w:tcPr>
            <w:tcW w:w="2693" w:type="dxa"/>
            <w:shd w:val="clear" w:color="auto" w:fill="D9E2F3"/>
            <w:vAlign w:val="center"/>
          </w:tcPr>
          <w:p w14:paraId="05269672" w14:textId="77777777" w:rsidR="00F34E0C" w:rsidRPr="00B63FAB" w:rsidRDefault="00F34E0C" w:rsidP="00D90872">
            <w:pPr>
              <w:jc w:val="center"/>
              <w:rPr>
                <w:rFonts w:ascii="Times New Roman" w:hAnsi="Times New Roman" w:cs="Times New Roman"/>
                <w:b/>
                <w:bCs/>
                <w:sz w:val="20"/>
                <w:szCs w:val="20"/>
              </w:rPr>
            </w:pPr>
            <w:r w:rsidRPr="00B63FAB">
              <w:rPr>
                <w:rFonts w:ascii="Times New Roman" w:hAnsi="Times New Roman" w:cs="Times New Roman"/>
                <w:b/>
                <w:bCs/>
                <w:sz w:val="20"/>
                <w:szCs w:val="20"/>
              </w:rPr>
              <w:t>Dokumentas</w:t>
            </w:r>
          </w:p>
        </w:tc>
        <w:tc>
          <w:tcPr>
            <w:tcW w:w="1134" w:type="dxa"/>
            <w:shd w:val="clear" w:color="auto" w:fill="D9E2F3"/>
            <w:vAlign w:val="center"/>
          </w:tcPr>
          <w:p w14:paraId="346639C7" w14:textId="77777777" w:rsidR="00F34E0C" w:rsidRPr="00B63FAB" w:rsidRDefault="00F34E0C" w:rsidP="00D90872">
            <w:pPr>
              <w:jc w:val="center"/>
              <w:rPr>
                <w:rFonts w:ascii="Times New Roman" w:hAnsi="Times New Roman" w:cs="Times New Roman"/>
                <w:b/>
                <w:bCs/>
                <w:sz w:val="20"/>
                <w:szCs w:val="20"/>
              </w:rPr>
            </w:pPr>
            <w:r w:rsidRPr="00B63FAB">
              <w:rPr>
                <w:rFonts w:ascii="Times New Roman" w:hAnsi="Times New Roman" w:cs="Times New Roman"/>
                <w:b/>
                <w:bCs/>
                <w:sz w:val="20"/>
                <w:szCs w:val="20"/>
              </w:rPr>
              <w:t>Lapų skaičius</w:t>
            </w:r>
          </w:p>
        </w:tc>
        <w:tc>
          <w:tcPr>
            <w:tcW w:w="2715" w:type="dxa"/>
            <w:shd w:val="clear" w:color="auto" w:fill="D9E2F3"/>
            <w:vAlign w:val="center"/>
          </w:tcPr>
          <w:p w14:paraId="50C36122" w14:textId="77777777" w:rsidR="00F34E0C" w:rsidRPr="00B63FAB" w:rsidRDefault="00F34E0C" w:rsidP="00D90872">
            <w:pPr>
              <w:jc w:val="center"/>
              <w:rPr>
                <w:rFonts w:ascii="Times New Roman" w:hAnsi="Times New Roman" w:cs="Times New Roman"/>
                <w:b/>
                <w:bCs/>
                <w:sz w:val="20"/>
                <w:szCs w:val="20"/>
              </w:rPr>
            </w:pPr>
            <w:r w:rsidRPr="00B63FAB">
              <w:rPr>
                <w:rFonts w:ascii="Times New Roman" w:hAnsi="Times New Roman" w:cs="Times New Roman"/>
                <w:b/>
                <w:bCs/>
                <w:sz w:val="20"/>
                <w:szCs w:val="20"/>
              </w:rPr>
              <w:t>Ar dokumente yra konfidencialios informacijos?*</w:t>
            </w:r>
          </w:p>
          <w:p w14:paraId="72722705" w14:textId="77777777" w:rsidR="00F34E0C" w:rsidRPr="00B63FAB" w:rsidRDefault="00F34E0C" w:rsidP="00D90872">
            <w:pPr>
              <w:jc w:val="center"/>
              <w:rPr>
                <w:rFonts w:ascii="Times New Roman" w:hAnsi="Times New Roman" w:cs="Times New Roman"/>
                <w:b/>
                <w:bCs/>
                <w:sz w:val="20"/>
                <w:szCs w:val="20"/>
              </w:rPr>
            </w:pPr>
            <w:r w:rsidRPr="00B63FAB">
              <w:rPr>
                <w:rFonts w:ascii="Times New Roman" w:hAnsi="Times New Roman" w:cs="Times New Roman"/>
                <w:b/>
                <w:bCs/>
                <w:sz w:val="20"/>
                <w:szCs w:val="20"/>
              </w:rPr>
              <w:t>(Taip / Ne)</w:t>
            </w:r>
          </w:p>
        </w:tc>
        <w:tc>
          <w:tcPr>
            <w:tcW w:w="2388" w:type="dxa"/>
            <w:shd w:val="clear" w:color="auto" w:fill="D9E2F3"/>
            <w:vAlign w:val="center"/>
          </w:tcPr>
          <w:p w14:paraId="204FEA92" w14:textId="77777777" w:rsidR="00F34E0C" w:rsidRPr="00B63FAB" w:rsidRDefault="00F34E0C" w:rsidP="00D90872">
            <w:pPr>
              <w:jc w:val="center"/>
              <w:rPr>
                <w:rFonts w:ascii="Times New Roman" w:hAnsi="Times New Roman" w:cs="Times New Roman"/>
                <w:b/>
                <w:bCs/>
                <w:sz w:val="20"/>
                <w:szCs w:val="20"/>
              </w:rPr>
            </w:pPr>
            <w:r w:rsidRPr="00B63FAB">
              <w:rPr>
                <w:rFonts w:ascii="Times New Roman" w:hAnsi="Times New Roman" w:cs="Times New Roman"/>
                <w:b/>
                <w:bCs/>
                <w:sz w:val="20"/>
                <w:szCs w:val="20"/>
              </w:rPr>
              <w:t>Paaiškinimas, kokia konkreti informacija dokumente yra konfidenciali ir kodėl</w:t>
            </w:r>
          </w:p>
        </w:tc>
      </w:tr>
      <w:tr w:rsidR="00F34E0C" w:rsidRPr="00B63FAB" w14:paraId="323BB26F" w14:textId="77777777" w:rsidTr="00D90872">
        <w:tc>
          <w:tcPr>
            <w:tcW w:w="709" w:type="dxa"/>
            <w:vAlign w:val="center"/>
          </w:tcPr>
          <w:p w14:paraId="112E2954" w14:textId="77777777" w:rsidR="00F34E0C" w:rsidRPr="00B63FAB" w:rsidRDefault="00F34E0C" w:rsidP="00D90872">
            <w:pPr>
              <w:jc w:val="center"/>
              <w:rPr>
                <w:rFonts w:ascii="Times New Roman" w:hAnsi="Times New Roman" w:cs="Times New Roman"/>
                <w:bCs/>
                <w:sz w:val="20"/>
                <w:szCs w:val="20"/>
              </w:rPr>
            </w:pPr>
            <w:r w:rsidRPr="00B63FAB">
              <w:rPr>
                <w:rFonts w:ascii="Times New Roman" w:hAnsi="Times New Roman" w:cs="Times New Roman"/>
                <w:i/>
                <w:sz w:val="20"/>
                <w:szCs w:val="20"/>
              </w:rPr>
              <w:t>1</w:t>
            </w:r>
          </w:p>
        </w:tc>
        <w:tc>
          <w:tcPr>
            <w:tcW w:w="2693" w:type="dxa"/>
            <w:vAlign w:val="center"/>
          </w:tcPr>
          <w:p w14:paraId="32F4435F" w14:textId="77777777" w:rsidR="00F34E0C" w:rsidRPr="00B63FAB" w:rsidRDefault="00F34E0C" w:rsidP="00D90872">
            <w:pPr>
              <w:jc w:val="center"/>
              <w:rPr>
                <w:rFonts w:ascii="Times New Roman" w:hAnsi="Times New Roman" w:cs="Times New Roman"/>
                <w:bCs/>
                <w:sz w:val="20"/>
                <w:szCs w:val="20"/>
              </w:rPr>
            </w:pPr>
            <w:r w:rsidRPr="00B63FAB">
              <w:rPr>
                <w:rFonts w:ascii="Times New Roman" w:hAnsi="Times New Roman" w:cs="Times New Roman"/>
                <w:i/>
                <w:iCs/>
                <w:sz w:val="20"/>
                <w:szCs w:val="20"/>
              </w:rPr>
              <w:t>2</w:t>
            </w:r>
          </w:p>
        </w:tc>
        <w:tc>
          <w:tcPr>
            <w:tcW w:w="1134" w:type="dxa"/>
          </w:tcPr>
          <w:p w14:paraId="5FC974C4" w14:textId="77777777" w:rsidR="00F34E0C" w:rsidRPr="00B63FAB" w:rsidRDefault="00F34E0C" w:rsidP="00D90872">
            <w:pPr>
              <w:jc w:val="center"/>
              <w:rPr>
                <w:rFonts w:ascii="Times New Roman" w:hAnsi="Times New Roman" w:cs="Times New Roman"/>
                <w:i/>
                <w:sz w:val="20"/>
                <w:szCs w:val="20"/>
              </w:rPr>
            </w:pPr>
            <w:r w:rsidRPr="00B63FAB">
              <w:rPr>
                <w:rFonts w:ascii="Times New Roman" w:hAnsi="Times New Roman" w:cs="Times New Roman"/>
                <w:i/>
                <w:sz w:val="20"/>
                <w:szCs w:val="20"/>
              </w:rPr>
              <w:t>3</w:t>
            </w:r>
          </w:p>
        </w:tc>
        <w:tc>
          <w:tcPr>
            <w:tcW w:w="2715" w:type="dxa"/>
            <w:vAlign w:val="center"/>
          </w:tcPr>
          <w:p w14:paraId="4E917A90" w14:textId="77777777" w:rsidR="00F34E0C" w:rsidRPr="00B63FAB" w:rsidRDefault="00F34E0C" w:rsidP="00D90872">
            <w:pPr>
              <w:jc w:val="center"/>
              <w:rPr>
                <w:rFonts w:ascii="Times New Roman" w:hAnsi="Times New Roman" w:cs="Times New Roman"/>
                <w:bCs/>
                <w:i/>
                <w:iCs/>
                <w:sz w:val="20"/>
                <w:szCs w:val="20"/>
              </w:rPr>
            </w:pPr>
            <w:r w:rsidRPr="00B63FAB">
              <w:rPr>
                <w:rFonts w:ascii="Times New Roman" w:hAnsi="Times New Roman" w:cs="Times New Roman"/>
                <w:bCs/>
                <w:i/>
                <w:iCs/>
                <w:sz w:val="20"/>
                <w:szCs w:val="20"/>
              </w:rPr>
              <w:t>4</w:t>
            </w:r>
          </w:p>
        </w:tc>
        <w:tc>
          <w:tcPr>
            <w:tcW w:w="2388" w:type="dxa"/>
            <w:vAlign w:val="center"/>
          </w:tcPr>
          <w:p w14:paraId="3E17CDB7" w14:textId="77777777" w:rsidR="00F34E0C" w:rsidRPr="00B63FAB" w:rsidRDefault="00F34E0C" w:rsidP="00D90872">
            <w:pPr>
              <w:jc w:val="center"/>
              <w:rPr>
                <w:rFonts w:ascii="Times New Roman" w:hAnsi="Times New Roman" w:cs="Times New Roman"/>
                <w:bCs/>
                <w:sz w:val="20"/>
                <w:szCs w:val="20"/>
              </w:rPr>
            </w:pPr>
            <w:r w:rsidRPr="00B63FAB">
              <w:rPr>
                <w:rFonts w:ascii="Times New Roman" w:hAnsi="Times New Roman" w:cs="Times New Roman"/>
                <w:i/>
                <w:sz w:val="20"/>
                <w:szCs w:val="20"/>
              </w:rPr>
              <w:t>5</w:t>
            </w:r>
          </w:p>
        </w:tc>
      </w:tr>
      <w:tr w:rsidR="00F34E0C" w:rsidRPr="00B63FAB" w14:paraId="2AC43CD7" w14:textId="77777777" w:rsidTr="00D90872">
        <w:tc>
          <w:tcPr>
            <w:tcW w:w="709" w:type="dxa"/>
          </w:tcPr>
          <w:p w14:paraId="373914B5" w14:textId="77777777" w:rsidR="00F34E0C" w:rsidRPr="00B63FAB" w:rsidRDefault="00F34E0C" w:rsidP="00D90872">
            <w:pPr>
              <w:jc w:val="center"/>
              <w:rPr>
                <w:rFonts w:ascii="Times New Roman" w:hAnsi="Times New Roman" w:cs="Times New Roman"/>
                <w:sz w:val="20"/>
                <w:szCs w:val="20"/>
              </w:rPr>
            </w:pPr>
            <w:r w:rsidRPr="00B63FAB">
              <w:rPr>
                <w:rFonts w:ascii="Times New Roman" w:hAnsi="Times New Roman" w:cs="Times New Roman"/>
                <w:sz w:val="20"/>
                <w:szCs w:val="20"/>
              </w:rPr>
              <w:t>1.</w:t>
            </w:r>
          </w:p>
        </w:tc>
        <w:tc>
          <w:tcPr>
            <w:tcW w:w="2693" w:type="dxa"/>
          </w:tcPr>
          <w:p w14:paraId="23DC2911" w14:textId="77777777" w:rsidR="00F34E0C" w:rsidRPr="00B63FAB" w:rsidRDefault="00F34E0C" w:rsidP="00D90872">
            <w:pPr>
              <w:rPr>
                <w:rFonts w:ascii="Times New Roman" w:hAnsi="Times New Roman" w:cs="Times New Roman"/>
                <w:sz w:val="20"/>
                <w:szCs w:val="20"/>
              </w:rPr>
            </w:pPr>
          </w:p>
        </w:tc>
        <w:tc>
          <w:tcPr>
            <w:tcW w:w="1134" w:type="dxa"/>
          </w:tcPr>
          <w:p w14:paraId="50202553" w14:textId="77777777" w:rsidR="00F34E0C" w:rsidRPr="00B63FAB" w:rsidRDefault="00F34E0C" w:rsidP="00D90872">
            <w:pPr>
              <w:rPr>
                <w:rFonts w:ascii="Times New Roman" w:hAnsi="Times New Roman" w:cs="Times New Roman"/>
                <w:sz w:val="20"/>
                <w:szCs w:val="20"/>
              </w:rPr>
            </w:pPr>
          </w:p>
        </w:tc>
        <w:tc>
          <w:tcPr>
            <w:tcW w:w="2715" w:type="dxa"/>
          </w:tcPr>
          <w:p w14:paraId="7C44CB2C" w14:textId="77777777" w:rsidR="00F34E0C" w:rsidRPr="00B63FAB" w:rsidRDefault="00F34E0C" w:rsidP="00D90872">
            <w:pPr>
              <w:rPr>
                <w:rFonts w:ascii="Times New Roman" w:hAnsi="Times New Roman" w:cs="Times New Roman"/>
                <w:sz w:val="20"/>
                <w:szCs w:val="20"/>
              </w:rPr>
            </w:pPr>
          </w:p>
        </w:tc>
        <w:tc>
          <w:tcPr>
            <w:tcW w:w="2388" w:type="dxa"/>
          </w:tcPr>
          <w:p w14:paraId="76335802" w14:textId="77777777" w:rsidR="00F34E0C" w:rsidRPr="00B63FAB" w:rsidRDefault="00F34E0C" w:rsidP="00D90872">
            <w:pPr>
              <w:rPr>
                <w:rFonts w:ascii="Times New Roman" w:hAnsi="Times New Roman" w:cs="Times New Roman"/>
                <w:sz w:val="20"/>
                <w:szCs w:val="20"/>
              </w:rPr>
            </w:pPr>
          </w:p>
        </w:tc>
      </w:tr>
      <w:tr w:rsidR="00F34E0C" w:rsidRPr="00B63FAB" w14:paraId="244A55B7" w14:textId="77777777" w:rsidTr="00D90872">
        <w:tc>
          <w:tcPr>
            <w:tcW w:w="709" w:type="dxa"/>
          </w:tcPr>
          <w:p w14:paraId="455EBE2D" w14:textId="77777777" w:rsidR="00F34E0C" w:rsidRPr="00B63FAB" w:rsidRDefault="00F34E0C" w:rsidP="00D90872">
            <w:pPr>
              <w:jc w:val="center"/>
              <w:rPr>
                <w:rFonts w:ascii="Times New Roman" w:eastAsia="Calibri" w:hAnsi="Times New Roman" w:cs="Times New Roman"/>
                <w:sz w:val="20"/>
                <w:szCs w:val="20"/>
              </w:rPr>
            </w:pPr>
            <w:r w:rsidRPr="00B63FAB">
              <w:rPr>
                <w:rFonts w:ascii="Times New Roman" w:eastAsia="Calibri" w:hAnsi="Times New Roman" w:cs="Times New Roman"/>
                <w:sz w:val="20"/>
                <w:szCs w:val="20"/>
              </w:rPr>
              <w:t>2.</w:t>
            </w:r>
          </w:p>
        </w:tc>
        <w:tc>
          <w:tcPr>
            <w:tcW w:w="2693" w:type="dxa"/>
          </w:tcPr>
          <w:p w14:paraId="5EB2956B" w14:textId="77777777" w:rsidR="00F34E0C" w:rsidRPr="00B63FAB" w:rsidRDefault="00F34E0C" w:rsidP="00D90872">
            <w:pPr>
              <w:rPr>
                <w:rFonts w:ascii="Times New Roman" w:hAnsi="Times New Roman" w:cs="Times New Roman"/>
                <w:sz w:val="20"/>
                <w:szCs w:val="20"/>
              </w:rPr>
            </w:pPr>
          </w:p>
        </w:tc>
        <w:tc>
          <w:tcPr>
            <w:tcW w:w="1134" w:type="dxa"/>
          </w:tcPr>
          <w:p w14:paraId="041B183F" w14:textId="77777777" w:rsidR="00F34E0C" w:rsidRPr="00B63FAB" w:rsidRDefault="00F34E0C" w:rsidP="00D90872">
            <w:pPr>
              <w:rPr>
                <w:rFonts w:ascii="Times New Roman" w:hAnsi="Times New Roman" w:cs="Times New Roman"/>
                <w:sz w:val="20"/>
                <w:szCs w:val="20"/>
              </w:rPr>
            </w:pPr>
          </w:p>
        </w:tc>
        <w:tc>
          <w:tcPr>
            <w:tcW w:w="2715" w:type="dxa"/>
          </w:tcPr>
          <w:p w14:paraId="1E7DCB5B" w14:textId="77777777" w:rsidR="00F34E0C" w:rsidRPr="00B63FAB" w:rsidRDefault="00F34E0C" w:rsidP="00D90872">
            <w:pPr>
              <w:rPr>
                <w:rFonts w:ascii="Times New Roman" w:hAnsi="Times New Roman" w:cs="Times New Roman"/>
                <w:sz w:val="20"/>
                <w:szCs w:val="20"/>
              </w:rPr>
            </w:pPr>
          </w:p>
        </w:tc>
        <w:tc>
          <w:tcPr>
            <w:tcW w:w="2388" w:type="dxa"/>
          </w:tcPr>
          <w:p w14:paraId="5AEF2AD0" w14:textId="77777777" w:rsidR="00F34E0C" w:rsidRPr="00B63FAB" w:rsidRDefault="00F34E0C" w:rsidP="00D90872">
            <w:pPr>
              <w:rPr>
                <w:rFonts w:ascii="Times New Roman" w:hAnsi="Times New Roman" w:cs="Times New Roman"/>
                <w:sz w:val="20"/>
                <w:szCs w:val="20"/>
              </w:rPr>
            </w:pPr>
          </w:p>
        </w:tc>
      </w:tr>
      <w:tr w:rsidR="00F34E0C" w:rsidRPr="00B63FAB" w14:paraId="12160ECF" w14:textId="77777777" w:rsidTr="00D90872">
        <w:tc>
          <w:tcPr>
            <w:tcW w:w="709" w:type="dxa"/>
          </w:tcPr>
          <w:p w14:paraId="52C71363" w14:textId="77777777" w:rsidR="00F34E0C" w:rsidRPr="00B63FAB" w:rsidRDefault="00F34E0C" w:rsidP="00D90872">
            <w:pPr>
              <w:jc w:val="center"/>
              <w:rPr>
                <w:rFonts w:ascii="Times New Roman" w:eastAsia="Calibri" w:hAnsi="Times New Roman" w:cs="Times New Roman"/>
                <w:bCs/>
                <w:sz w:val="20"/>
                <w:szCs w:val="20"/>
              </w:rPr>
            </w:pPr>
            <w:r w:rsidRPr="00B63FAB">
              <w:rPr>
                <w:rFonts w:ascii="Times New Roman" w:eastAsia="Calibri" w:hAnsi="Times New Roman" w:cs="Times New Roman"/>
                <w:bCs/>
                <w:sz w:val="20"/>
                <w:szCs w:val="20"/>
              </w:rPr>
              <w:t>...</w:t>
            </w:r>
          </w:p>
        </w:tc>
        <w:tc>
          <w:tcPr>
            <w:tcW w:w="2693" w:type="dxa"/>
          </w:tcPr>
          <w:p w14:paraId="3A3FA8DD" w14:textId="77777777" w:rsidR="00F34E0C" w:rsidRPr="00B63FAB" w:rsidRDefault="00F34E0C" w:rsidP="00D90872">
            <w:pPr>
              <w:tabs>
                <w:tab w:val="left" w:pos="1701"/>
              </w:tabs>
              <w:spacing w:line="20" w:lineRule="atLeast"/>
              <w:ind w:left="32"/>
              <w:rPr>
                <w:rFonts w:ascii="Times New Roman" w:eastAsia="Calibri" w:hAnsi="Times New Roman" w:cs="Times New Roman"/>
                <w:bCs/>
                <w:iCs/>
                <w:sz w:val="20"/>
                <w:szCs w:val="20"/>
              </w:rPr>
            </w:pPr>
          </w:p>
        </w:tc>
        <w:tc>
          <w:tcPr>
            <w:tcW w:w="1134" w:type="dxa"/>
          </w:tcPr>
          <w:p w14:paraId="373DEF57" w14:textId="77777777" w:rsidR="00F34E0C" w:rsidRPr="00B63FAB" w:rsidRDefault="00F34E0C" w:rsidP="00D90872">
            <w:pPr>
              <w:rPr>
                <w:rFonts w:ascii="Times New Roman" w:hAnsi="Times New Roman" w:cs="Times New Roman"/>
                <w:sz w:val="20"/>
                <w:szCs w:val="20"/>
              </w:rPr>
            </w:pPr>
          </w:p>
        </w:tc>
        <w:tc>
          <w:tcPr>
            <w:tcW w:w="2715" w:type="dxa"/>
          </w:tcPr>
          <w:p w14:paraId="5E13BA44" w14:textId="77777777" w:rsidR="00F34E0C" w:rsidRPr="00B63FAB" w:rsidRDefault="00F34E0C" w:rsidP="00D90872">
            <w:pPr>
              <w:rPr>
                <w:rFonts w:ascii="Times New Roman" w:hAnsi="Times New Roman" w:cs="Times New Roman"/>
                <w:sz w:val="20"/>
                <w:szCs w:val="20"/>
              </w:rPr>
            </w:pPr>
          </w:p>
        </w:tc>
        <w:tc>
          <w:tcPr>
            <w:tcW w:w="2388" w:type="dxa"/>
          </w:tcPr>
          <w:p w14:paraId="35DD9E7E" w14:textId="77777777" w:rsidR="00F34E0C" w:rsidRPr="00B63FAB" w:rsidRDefault="00F34E0C" w:rsidP="00D90872">
            <w:pPr>
              <w:rPr>
                <w:rFonts w:ascii="Times New Roman" w:hAnsi="Times New Roman" w:cs="Times New Roman"/>
                <w:sz w:val="20"/>
                <w:szCs w:val="20"/>
              </w:rPr>
            </w:pPr>
          </w:p>
        </w:tc>
      </w:tr>
    </w:tbl>
    <w:p w14:paraId="7342D62A" w14:textId="77777777" w:rsidR="00F34E0C" w:rsidRPr="00B63FAB" w:rsidRDefault="00F34E0C" w:rsidP="00F34E0C">
      <w:pPr>
        <w:jc w:val="both"/>
        <w:rPr>
          <w:rFonts w:ascii="Times New Roman" w:eastAsia="Arial" w:hAnsi="Times New Roman"/>
          <w:b/>
          <w:bCs/>
          <w:sz w:val="20"/>
          <w:szCs w:val="20"/>
          <w:lang w:eastAsia="lt-LT"/>
        </w:rPr>
      </w:pPr>
      <w:r w:rsidRPr="00B63FAB">
        <w:rPr>
          <w:rFonts w:ascii="Times New Roman" w:eastAsia="Arial" w:hAnsi="Times New Roman"/>
          <w:b/>
          <w:bCs/>
          <w:sz w:val="20"/>
          <w:szCs w:val="20"/>
          <w:lang w:eastAsia="lt-LT"/>
        </w:rPr>
        <w:t xml:space="preserve">*Pastabos: </w:t>
      </w:r>
    </w:p>
    <w:p w14:paraId="661F0796" w14:textId="77777777" w:rsidR="00F34E0C" w:rsidRPr="00B63FAB" w:rsidRDefault="00F34E0C" w:rsidP="00F34E0C">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t xml:space="preserve">1. pildyti tuomet, jei bus pateikta konfidenciali informacija. Tiekėjas negali nurodyti, kad konfidenciali yra pasiūlymo kaina arba, kad visas pasiūlymas yra konfidencialus; </w:t>
      </w:r>
    </w:p>
    <w:p w14:paraId="4F72E8EC" w14:textId="77777777" w:rsidR="00F34E0C" w:rsidRPr="00B63FAB" w:rsidRDefault="00F34E0C" w:rsidP="00F34E0C">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t xml:space="preserve">2. tiekėjui nenurodžius, kokia informacija yra konfidenciali, laikoma, kad konfidencialios informacijos pasiūlyme nėra; </w:t>
      </w:r>
    </w:p>
    <w:p w14:paraId="065E8100" w14:textId="77777777" w:rsidR="00F34E0C" w:rsidRPr="00B63FAB" w:rsidRDefault="00F34E0C" w:rsidP="00F34E0C">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lastRenderedPageBreak/>
        <w:t>3. pasiūlymo dalis, kurios dalyvis nenurodė kaip konfidencialios, bus viešinama Viešųjų pirkimų tarnybos direktoriaus 2017 m.  birželio 19 d. įsakyme Nr. 1S-91 nustatyta tvarka.</w:t>
      </w:r>
    </w:p>
    <w:p w14:paraId="7287999D" w14:textId="77777777" w:rsidR="00F34E0C" w:rsidRPr="00B63FAB" w:rsidRDefault="00F34E0C" w:rsidP="00F34E0C">
      <w:pPr>
        <w:jc w:val="both"/>
        <w:rPr>
          <w:rFonts w:ascii="Times New Roman" w:eastAsia="Arial" w:hAnsi="Times New Roman"/>
          <w:b/>
          <w:bCs/>
          <w:sz w:val="24"/>
          <w:szCs w:val="24"/>
          <w:lang w:eastAsia="lt-LT"/>
        </w:rPr>
      </w:pPr>
    </w:p>
    <w:p w14:paraId="571D1A37" w14:textId="77777777" w:rsidR="00F34E0C" w:rsidRPr="00B63FAB" w:rsidRDefault="00F34E0C" w:rsidP="00F34E0C">
      <w:pPr>
        <w:jc w:val="both"/>
        <w:rPr>
          <w:rFonts w:ascii="Times New Roman" w:eastAsia="Arial" w:hAnsi="Times New Roman"/>
          <w:b/>
          <w:bCs/>
          <w:sz w:val="23"/>
          <w:szCs w:val="23"/>
          <w:lang w:eastAsia="lt-LT"/>
        </w:rPr>
      </w:pPr>
      <w:r w:rsidRPr="00B63FAB">
        <w:rPr>
          <w:rFonts w:ascii="Times New Roman" w:eastAsia="Arial" w:hAnsi="Times New Roman"/>
          <w:b/>
          <w:bCs/>
          <w:sz w:val="23"/>
          <w:szCs w:val="23"/>
          <w:lang w:eastAsia="lt-LT"/>
        </w:rPr>
        <w:t>Pasirašydamas šį pasiūlymą, tvirtintu, kad:</w:t>
      </w:r>
    </w:p>
    <w:p w14:paraId="12838554" w14:textId="77777777" w:rsidR="00F34E0C" w:rsidRPr="00B63FAB" w:rsidRDefault="00F34E0C" w:rsidP="00F34E0C">
      <w:pPr>
        <w:numPr>
          <w:ilvl w:val="0"/>
          <w:numId w:val="34"/>
        </w:numPr>
        <w:tabs>
          <w:tab w:val="left" w:pos="851"/>
        </w:tabs>
        <w:ind w:left="0" w:firstLine="567"/>
        <w:contextualSpacing/>
        <w:jc w:val="both"/>
        <w:rPr>
          <w:rFonts w:ascii="Times New Roman" w:eastAsia="Arial" w:hAnsi="Times New Roman"/>
          <w:b/>
          <w:bCs/>
          <w:smallCaps/>
          <w:sz w:val="23"/>
          <w:szCs w:val="23"/>
          <w:lang w:eastAsia="lt-LT"/>
        </w:rPr>
      </w:pPr>
      <w:r w:rsidRPr="00B63FAB">
        <w:rPr>
          <w:rFonts w:ascii="Times New Roman" w:hAnsi="Times New Roman"/>
          <w:sz w:val="23"/>
          <w:szCs w:val="23"/>
        </w:rPr>
        <w:t>šiuo pasiūlymu pažymime, kad sutinkame su visomis Pirkimo sąlygomis, nustatytomis: pirkimo skelbime, pirkimo dokumentuose, pirkimo dokumentų prieduose ir kituose pirkimo dokumentuose (jų paaiškinimuose, papildymuose);</w:t>
      </w:r>
    </w:p>
    <w:p w14:paraId="5A9E96B8" w14:textId="77777777" w:rsidR="00F34E0C" w:rsidRPr="00B63FAB" w:rsidRDefault="00F34E0C" w:rsidP="00F34E0C">
      <w:pPr>
        <w:numPr>
          <w:ilvl w:val="0"/>
          <w:numId w:val="34"/>
        </w:numPr>
        <w:tabs>
          <w:tab w:val="left" w:pos="851"/>
        </w:tabs>
        <w:ind w:left="0" w:firstLine="567"/>
        <w:contextualSpacing/>
        <w:jc w:val="both"/>
        <w:rPr>
          <w:rFonts w:ascii="Times New Roman" w:eastAsia="Arial" w:hAnsi="Times New Roman"/>
          <w:b/>
          <w:bCs/>
          <w:smallCaps/>
          <w:sz w:val="23"/>
          <w:szCs w:val="23"/>
          <w:lang w:eastAsia="lt-LT"/>
        </w:rPr>
      </w:pPr>
      <w:r w:rsidRPr="00B63FAB">
        <w:rPr>
          <w:rFonts w:ascii="Times New Roman" w:eastAsia="Arial" w:hAnsi="Times New Roman"/>
          <w:sz w:val="23"/>
          <w:szCs w:val="23"/>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108FB52" w14:textId="77777777" w:rsidR="00F34E0C" w:rsidRPr="00B63FAB" w:rsidRDefault="00F34E0C" w:rsidP="00F34E0C">
      <w:pPr>
        <w:numPr>
          <w:ilvl w:val="0"/>
          <w:numId w:val="34"/>
        </w:numPr>
        <w:tabs>
          <w:tab w:val="left" w:pos="851"/>
        </w:tabs>
        <w:ind w:left="0" w:firstLine="567"/>
        <w:contextualSpacing/>
        <w:jc w:val="both"/>
        <w:rPr>
          <w:rFonts w:ascii="Times New Roman" w:eastAsia="Arial" w:hAnsi="Times New Roman"/>
          <w:b/>
          <w:bCs/>
          <w:smallCaps/>
          <w:sz w:val="23"/>
          <w:szCs w:val="23"/>
          <w:lang w:eastAsia="lt-LT"/>
        </w:rPr>
      </w:pPr>
      <w:r w:rsidRPr="00B63FAB">
        <w:rPr>
          <w:rFonts w:ascii="Times New Roman" w:eastAsia="Arial" w:hAnsi="Times New Roman"/>
          <w:sz w:val="23"/>
          <w:szCs w:val="23"/>
          <w:lang w:eastAsia="lt-LT"/>
        </w:rPr>
        <w:t>sutinku su pirkimo dokumentuose nustatytomis sąlygomis ir procedūromis,</w:t>
      </w:r>
    </w:p>
    <w:p w14:paraId="209E308A" w14:textId="77777777" w:rsidR="00F34E0C" w:rsidRPr="00B63FAB" w:rsidRDefault="00F34E0C" w:rsidP="00F34E0C">
      <w:pPr>
        <w:numPr>
          <w:ilvl w:val="0"/>
          <w:numId w:val="34"/>
        </w:numPr>
        <w:tabs>
          <w:tab w:val="left" w:pos="851"/>
        </w:tabs>
        <w:ind w:left="0" w:firstLine="567"/>
        <w:contextualSpacing/>
        <w:jc w:val="both"/>
        <w:rPr>
          <w:rFonts w:ascii="Times New Roman" w:eastAsia="Arial" w:hAnsi="Times New Roman"/>
          <w:sz w:val="23"/>
          <w:szCs w:val="23"/>
          <w:lang w:eastAsia="lt-LT"/>
        </w:rPr>
      </w:pPr>
      <w:r w:rsidRPr="00B63FAB">
        <w:rPr>
          <w:rFonts w:ascii="Times New Roman" w:eastAsia="Calibri" w:hAnsi="Times New Roman"/>
          <w:sz w:val="23"/>
          <w:szCs w:val="23"/>
          <w:lang w:eastAsia="lt-LT"/>
        </w:rPr>
        <w:t>pasiūlymo dokumentuose pateikti duomenys ir informacija yra teisinga ir apima viską, ko reikia tinkamam sutarties įvykdymui;</w:t>
      </w:r>
    </w:p>
    <w:p w14:paraId="6FB8D700" w14:textId="77777777" w:rsidR="00F34E0C" w:rsidRPr="00B63FAB" w:rsidRDefault="00F34E0C" w:rsidP="00F34E0C">
      <w:pPr>
        <w:numPr>
          <w:ilvl w:val="0"/>
          <w:numId w:val="34"/>
        </w:numPr>
        <w:tabs>
          <w:tab w:val="left" w:pos="851"/>
        </w:tabs>
        <w:ind w:left="0" w:firstLine="567"/>
        <w:contextualSpacing/>
        <w:jc w:val="both"/>
        <w:rPr>
          <w:rFonts w:ascii="Times New Roman" w:eastAsia="Arial" w:hAnsi="Times New Roman"/>
          <w:sz w:val="23"/>
          <w:szCs w:val="23"/>
          <w:lang w:eastAsia="lt-LT"/>
        </w:rPr>
      </w:pPr>
      <w:r w:rsidRPr="00B63FAB">
        <w:rPr>
          <w:rFonts w:ascii="Times New Roman" w:eastAsia="Arial" w:hAnsi="Times New Roman"/>
          <w:sz w:val="23"/>
          <w:szCs w:val="23"/>
          <w:lang w:eastAsia="lt-LT"/>
        </w:rPr>
        <w:t>Suprantame, kad išaiškėjus aukščiau nurodytoms aplinkybėms, būsime pašalinti iš šio Pirkimo ir mūsų pateiktas pasiūlymas bus atmestas;</w:t>
      </w:r>
    </w:p>
    <w:p w14:paraId="17F7F260" w14:textId="77777777" w:rsidR="00C51BF9" w:rsidRPr="00C51BF9" w:rsidRDefault="00F34E0C" w:rsidP="00F34E0C">
      <w:pPr>
        <w:numPr>
          <w:ilvl w:val="0"/>
          <w:numId w:val="34"/>
        </w:numPr>
        <w:tabs>
          <w:tab w:val="left" w:pos="851"/>
        </w:tabs>
        <w:ind w:left="0" w:firstLine="567"/>
        <w:contextualSpacing/>
        <w:jc w:val="both"/>
        <w:rPr>
          <w:rFonts w:ascii="Times New Roman" w:eastAsia="Arial" w:hAnsi="Times New Roman"/>
          <w:sz w:val="23"/>
          <w:szCs w:val="23"/>
          <w:lang w:eastAsia="lt-LT"/>
        </w:rPr>
      </w:pPr>
      <w:r w:rsidRPr="00B63FAB">
        <w:rPr>
          <w:rFonts w:ascii="Times New Roman" w:eastAsia="Arial" w:hAnsi="Times New Roman"/>
          <w:sz w:val="23"/>
          <w:szCs w:val="23"/>
          <w:lang w:eastAsia="lt-LT"/>
        </w:rPr>
        <w:t xml:space="preserve">pasiūlymas galioja 3 mėn. </w:t>
      </w:r>
      <w:r w:rsidRPr="00B63FAB">
        <w:rPr>
          <w:rFonts w:ascii="Times New Roman" w:eastAsia="Arial" w:hAnsi="Times New Roman"/>
          <w:iCs/>
          <w:sz w:val="23"/>
          <w:szCs w:val="23"/>
          <w:lang w:eastAsia="lt-LT"/>
        </w:rPr>
        <w:t>nuo pasiūlymų pateikimo galutinio termino pabaigos</w:t>
      </w:r>
    </w:p>
    <w:p w14:paraId="211D1609" w14:textId="08D0F267" w:rsidR="00F34E0C" w:rsidRPr="00C51BF9" w:rsidRDefault="00C51BF9" w:rsidP="00C51BF9">
      <w:pPr>
        <w:numPr>
          <w:ilvl w:val="0"/>
          <w:numId w:val="34"/>
        </w:numPr>
        <w:tabs>
          <w:tab w:val="left" w:pos="851"/>
        </w:tabs>
        <w:ind w:left="0" w:firstLine="567"/>
        <w:contextualSpacing/>
        <w:jc w:val="both"/>
        <w:rPr>
          <w:rFonts w:ascii="Times New Roman" w:eastAsia="Arial" w:hAnsi="Times New Roman"/>
          <w:sz w:val="24"/>
          <w:szCs w:val="24"/>
          <w:lang w:eastAsia="lt-LT"/>
        </w:rPr>
      </w:pPr>
      <w:r w:rsidRPr="00B67199">
        <w:rPr>
          <w:rFonts w:ascii="Times New Roman" w:eastAsia="Arial" w:hAnsi="Times New Roman"/>
          <w:sz w:val="24"/>
          <w:szCs w:val="24"/>
          <w:lang w:eastAsia="lt-LT"/>
        </w:rPr>
        <w:t xml:space="preserve">neturime </w:t>
      </w:r>
      <w:r w:rsidRPr="00B67199">
        <w:rPr>
          <w:rFonts w:ascii="Times New Roman" w:eastAsia="Calibri" w:hAnsi="Times New Roman"/>
          <w:iCs/>
          <w:sz w:val="24"/>
          <w:szCs w:val="24"/>
        </w:rPr>
        <w:t>Mažos vertės pirkimų tvarkos aprašo 9</w:t>
      </w:r>
      <w:r w:rsidRPr="00B67199">
        <w:rPr>
          <w:rFonts w:ascii="Times New Roman" w:eastAsia="Calibri" w:hAnsi="Times New Roman"/>
          <w:iCs/>
          <w:sz w:val="24"/>
          <w:szCs w:val="24"/>
          <w:vertAlign w:val="superscript"/>
        </w:rPr>
        <w:t xml:space="preserve">2  </w:t>
      </w:r>
      <w:r w:rsidRPr="00B67199">
        <w:rPr>
          <w:rFonts w:ascii="Times New Roman" w:eastAsia="Calibri" w:hAnsi="Times New Roman"/>
          <w:iCs/>
          <w:sz w:val="24"/>
          <w:szCs w:val="24"/>
        </w:rPr>
        <w:t>p. nustatyto pašalinimo pagrindo.</w:t>
      </w:r>
      <w:r w:rsidR="00F34E0C" w:rsidRPr="00C51BF9">
        <w:rPr>
          <w:rFonts w:ascii="Times New Roman" w:eastAsia="Arial" w:hAnsi="Times New Roman"/>
          <w:iCs/>
          <w:sz w:val="23"/>
          <w:szCs w:val="23"/>
          <w:lang w:eastAsia="lt-LT"/>
        </w:rPr>
        <w:t>.</w:t>
      </w:r>
    </w:p>
    <w:p w14:paraId="73E314A2" w14:textId="77777777" w:rsidR="00F34E0C" w:rsidRPr="00B63FAB" w:rsidRDefault="00F34E0C" w:rsidP="00F34E0C">
      <w:pPr>
        <w:contextualSpacing/>
        <w:jc w:val="both"/>
        <w:rPr>
          <w:rFonts w:ascii="Times New Roman" w:eastAsia="Arial" w:hAnsi="Times New Roman"/>
          <w:lang w:eastAsia="lt-LT"/>
        </w:rPr>
      </w:pPr>
    </w:p>
    <w:p w14:paraId="699B81FC" w14:textId="77777777" w:rsidR="00F34E0C" w:rsidRPr="00B63FAB" w:rsidRDefault="00F34E0C" w:rsidP="00F34E0C">
      <w:pPr>
        <w:tabs>
          <w:tab w:val="left" w:pos="8898"/>
        </w:tabs>
        <w:contextualSpacing/>
        <w:jc w:val="both"/>
        <w:rPr>
          <w:rFonts w:ascii="Times New Roman" w:eastAsia="Arial" w:hAnsi="Times New Roman"/>
          <w:lang w:eastAsia="lt-LT"/>
        </w:rPr>
      </w:pPr>
      <w:r w:rsidRPr="00B63FAB">
        <w:rPr>
          <w:rFonts w:ascii="Times New Roman" w:eastAsia="Arial" w:hAnsi="Times New Roman"/>
          <w:lang w:eastAsia="lt-LT"/>
        </w:rPr>
        <w:tab/>
      </w:r>
    </w:p>
    <w:tbl>
      <w:tblPr>
        <w:tblW w:w="9644" w:type="dxa"/>
        <w:tblInd w:w="-5" w:type="dxa"/>
        <w:tblLook w:val="04A0" w:firstRow="1" w:lastRow="0" w:firstColumn="1" w:lastColumn="0" w:noHBand="0" w:noVBand="1"/>
      </w:tblPr>
      <w:tblGrid>
        <w:gridCol w:w="3874"/>
        <w:gridCol w:w="611"/>
        <w:gridCol w:w="1996"/>
        <w:gridCol w:w="707"/>
        <w:gridCol w:w="2456"/>
      </w:tblGrid>
      <w:tr w:rsidR="00F34E0C" w:rsidRPr="00011A83" w14:paraId="158BF980" w14:textId="77777777" w:rsidTr="00D90872">
        <w:trPr>
          <w:trHeight w:val="186"/>
        </w:trPr>
        <w:tc>
          <w:tcPr>
            <w:tcW w:w="3874" w:type="dxa"/>
            <w:tcBorders>
              <w:top w:val="single" w:sz="4" w:space="0" w:color="000000"/>
            </w:tcBorders>
          </w:tcPr>
          <w:p w14:paraId="0DD6998F" w14:textId="77777777" w:rsidR="00F34E0C" w:rsidRPr="00B63FAB" w:rsidRDefault="00F34E0C" w:rsidP="00D90872">
            <w:pP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(Tiekėjo arba jo įgalioto asmens pareigų pavadinimas)</w:t>
            </w:r>
          </w:p>
        </w:tc>
        <w:tc>
          <w:tcPr>
            <w:tcW w:w="611" w:type="dxa"/>
          </w:tcPr>
          <w:p w14:paraId="7CCDC3D5" w14:textId="77777777" w:rsidR="00F34E0C" w:rsidRPr="00B63FAB" w:rsidRDefault="00F34E0C" w:rsidP="00D90872">
            <w:pPr>
              <w:rPr>
                <w:rFonts w:ascii="Times New Roman" w:eastAsia="Arial" w:hAnsi="Times New Roman"/>
                <w:sz w:val="24"/>
                <w:szCs w:val="24"/>
                <w:vertAlign w:val="superscript"/>
                <w:lang w:eastAsia="lt-LT"/>
              </w:rPr>
            </w:pPr>
          </w:p>
        </w:tc>
        <w:tc>
          <w:tcPr>
            <w:tcW w:w="1996" w:type="dxa"/>
            <w:tcBorders>
              <w:top w:val="single" w:sz="4" w:space="0" w:color="000000"/>
            </w:tcBorders>
          </w:tcPr>
          <w:p w14:paraId="7CDECE1E" w14:textId="77777777" w:rsidR="00F34E0C" w:rsidRPr="00B63FAB" w:rsidRDefault="00F34E0C" w:rsidP="00D90872">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(Parašas)</w:t>
            </w:r>
          </w:p>
        </w:tc>
        <w:tc>
          <w:tcPr>
            <w:tcW w:w="707" w:type="dxa"/>
          </w:tcPr>
          <w:p w14:paraId="0A964BF7" w14:textId="77777777" w:rsidR="00F34E0C" w:rsidRPr="00B63FAB" w:rsidRDefault="00F34E0C" w:rsidP="00D90872">
            <w:pPr>
              <w:rPr>
                <w:rFonts w:ascii="Times New Roman" w:eastAsia="Arial" w:hAnsi="Times New Roman"/>
                <w:sz w:val="24"/>
                <w:szCs w:val="24"/>
                <w:vertAlign w:val="superscript"/>
                <w:lang w:eastAsia="lt-LT"/>
              </w:rPr>
            </w:pPr>
          </w:p>
        </w:tc>
        <w:tc>
          <w:tcPr>
            <w:tcW w:w="2456" w:type="dxa"/>
            <w:tcBorders>
              <w:top w:val="single" w:sz="4" w:space="0" w:color="000000"/>
            </w:tcBorders>
          </w:tcPr>
          <w:p w14:paraId="42ECE7F8" w14:textId="77777777" w:rsidR="00F34E0C" w:rsidRPr="00011A83" w:rsidRDefault="00F34E0C" w:rsidP="00D90872">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(Vardas, pavardė)</w:t>
            </w:r>
          </w:p>
        </w:tc>
      </w:tr>
    </w:tbl>
    <w:p w14:paraId="35EF6643" w14:textId="77777777" w:rsidR="00F34E0C" w:rsidRDefault="00F34E0C" w:rsidP="00F34E0C">
      <w:pPr>
        <w:rPr>
          <w:rFonts w:ascii="Times New Roman" w:hAnsi="Times New Roman"/>
          <w:sz w:val="24"/>
          <w:szCs w:val="24"/>
        </w:rPr>
      </w:pPr>
    </w:p>
    <w:p w14:paraId="7B9E3D5C" w14:textId="77777777" w:rsidR="00F34E0C" w:rsidRDefault="00F34E0C">
      <w:pPr>
        <w:rPr>
          <w:rFonts w:ascii="Times New Roman" w:hAnsi="Times New Roman"/>
          <w:kern w:val="3"/>
          <w:sz w:val="20"/>
          <w:szCs w:val="20"/>
        </w:rPr>
      </w:pPr>
      <w:r>
        <w:rPr>
          <w:sz w:val="20"/>
          <w:szCs w:val="20"/>
        </w:rPr>
        <w:br w:type="page"/>
      </w:r>
    </w:p>
    <w:p w14:paraId="7B8D2C7B" w14:textId="36D745D1" w:rsidR="00DA0D63" w:rsidRDefault="00DA0D63" w:rsidP="00DA0D63">
      <w:pPr>
        <w:pStyle w:val="Standard"/>
        <w:tabs>
          <w:tab w:val="left" w:pos="5387"/>
        </w:tabs>
        <w:jc w:val="right"/>
        <w:rPr>
          <w:sz w:val="20"/>
          <w:szCs w:val="20"/>
          <w:lang w:val="lt-LT"/>
        </w:rPr>
      </w:pPr>
      <w:bookmarkStart w:id="15" w:name="_Hlk210291769"/>
      <w:r>
        <w:rPr>
          <w:sz w:val="20"/>
          <w:szCs w:val="20"/>
          <w:lang w:val="lt-LT"/>
        </w:rPr>
        <w:lastRenderedPageBreak/>
        <w:t>Sutarties projekto 6 priedas</w:t>
      </w:r>
    </w:p>
    <w:p w14:paraId="71F053E1" w14:textId="77777777" w:rsidR="00DA0D63" w:rsidRDefault="00DA0D63" w:rsidP="00DA0D63">
      <w:pPr>
        <w:pStyle w:val="Standard"/>
        <w:tabs>
          <w:tab w:val="left" w:pos="5387"/>
        </w:tabs>
        <w:jc w:val="right"/>
        <w:rPr>
          <w:sz w:val="20"/>
          <w:szCs w:val="20"/>
          <w:lang w:val="lt-LT"/>
        </w:rPr>
      </w:pPr>
    </w:p>
    <w:p w14:paraId="2BCEDFD7" w14:textId="77777777" w:rsidR="00DA0D63" w:rsidRDefault="00DA0D63" w:rsidP="00DA0D63">
      <w:pPr>
        <w:pStyle w:val="Standard"/>
        <w:tabs>
          <w:tab w:val="left" w:pos="5387"/>
        </w:tabs>
        <w:jc w:val="center"/>
        <w:rPr>
          <w:b/>
          <w:bCs/>
          <w:lang w:val="lt-LT"/>
        </w:rPr>
      </w:pPr>
      <w:r w:rsidRPr="00F300F0">
        <w:rPr>
          <w:b/>
          <w:bCs/>
          <w:lang w:val="lt-LT"/>
        </w:rPr>
        <w:t>SPECIALISTŲ SĄRAŠAS</w:t>
      </w:r>
    </w:p>
    <w:p w14:paraId="3A6E13BF" w14:textId="77777777" w:rsidR="00DA0D63" w:rsidRDefault="00DA0D63" w:rsidP="00DA0D63">
      <w:pPr>
        <w:pStyle w:val="Standard"/>
        <w:tabs>
          <w:tab w:val="left" w:pos="5387"/>
        </w:tabs>
        <w:jc w:val="center"/>
        <w:rPr>
          <w:b/>
          <w:bCs/>
          <w:lang w:val="lt-LT"/>
        </w:rPr>
      </w:pPr>
    </w:p>
    <w:p w14:paraId="2BF85BA8" w14:textId="77777777" w:rsidR="00DA0D63" w:rsidRDefault="00DA0D63" w:rsidP="00DA0D63">
      <w:pPr>
        <w:pStyle w:val="Standard"/>
        <w:tabs>
          <w:tab w:val="left" w:pos="5387"/>
        </w:tabs>
        <w:jc w:val="center"/>
        <w:rPr>
          <w:b/>
          <w:bCs/>
          <w:lang w:val="lt-LT"/>
        </w:rPr>
      </w:pPr>
    </w:p>
    <w:tbl>
      <w:tblPr>
        <w:tblStyle w:val="Lentelstinklelis"/>
        <w:tblW w:w="10773" w:type="dxa"/>
        <w:tblInd w:w="-1139" w:type="dxa"/>
        <w:tblLook w:val="04A0" w:firstRow="1" w:lastRow="0" w:firstColumn="1" w:lastColumn="0" w:noHBand="0" w:noVBand="1"/>
      </w:tblPr>
      <w:tblGrid>
        <w:gridCol w:w="561"/>
        <w:gridCol w:w="1849"/>
        <w:gridCol w:w="2977"/>
        <w:gridCol w:w="2460"/>
        <w:gridCol w:w="1576"/>
        <w:gridCol w:w="1350"/>
      </w:tblGrid>
      <w:tr w:rsidR="00DA0D63" w:rsidRPr="00F300F0" w14:paraId="7BD57781" w14:textId="77777777" w:rsidTr="00707F82">
        <w:tc>
          <w:tcPr>
            <w:tcW w:w="561" w:type="dxa"/>
          </w:tcPr>
          <w:p w14:paraId="71E10AA1" w14:textId="77777777" w:rsidR="00DA0D63" w:rsidRPr="00F300F0" w:rsidRDefault="00DA0D63" w:rsidP="00707F82">
            <w:pPr>
              <w:pStyle w:val="Standard"/>
              <w:tabs>
                <w:tab w:val="left" w:pos="5387"/>
              </w:tabs>
              <w:jc w:val="center"/>
              <w:rPr>
                <w:lang w:val="lt-LT"/>
              </w:rPr>
            </w:pPr>
            <w:r w:rsidRPr="00F300F0">
              <w:rPr>
                <w:lang w:val="lt-LT"/>
              </w:rPr>
              <w:t>Eil. Nr.</w:t>
            </w:r>
          </w:p>
        </w:tc>
        <w:tc>
          <w:tcPr>
            <w:tcW w:w="1849" w:type="dxa"/>
          </w:tcPr>
          <w:p w14:paraId="6161B115" w14:textId="77777777" w:rsidR="00DA0D63" w:rsidRPr="00F300F0" w:rsidRDefault="00DA0D63" w:rsidP="00707F82">
            <w:pPr>
              <w:pStyle w:val="Standard"/>
              <w:tabs>
                <w:tab w:val="left" w:pos="5387"/>
              </w:tabs>
              <w:jc w:val="center"/>
              <w:rPr>
                <w:lang w:val="lt-LT"/>
              </w:rPr>
            </w:pPr>
            <w:r w:rsidRPr="00F300F0">
              <w:rPr>
                <w:lang w:val="lt-LT"/>
              </w:rPr>
              <w:t>Vardas, pavardė</w:t>
            </w:r>
          </w:p>
        </w:tc>
        <w:tc>
          <w:tcPr>
            <w:tcW w:w="2977" w:type="dxa"/>
          </w:tcPr>
          <w:p w14:paraId="7BD3505C" w14:textId="77777777" w:rsidR="00DA0D63" w:rsidRPr="00F300F0" w:rsidRDefault="00DA0D63" w:rsidP="00707F82">
            <w:pPr>
              <w:pStyle w:val="Standard"/>
              <w:tabs>
                <w:tab w:val="left" w:pos="5387"/>
              </w:tabs>
              <w:jc w:val="center"/>
              <w:rPr>
                <w:lang w:val="lt-LT"/>
              </w:rPr>
            </w:pPr>
            <w:r w:rsidRPr="00F300F0">
              <w:rPr>
                <w:lang w:val="lt-LT"/>
              </w:rPr>
              <w:t>Specialisto (-ės) kvalifikacija, pareigos vykdant Sutartį</w:t>
            </w:r>
          </w:p>
        </w:tc>
        <w:tc>
          <w:tcPr>
            <w:tcW w:w="2460" w:type="dxa"/>
          </w:tcPr>
          <w:p w14:paraId="74BEE28A" w14:textId="77777777" w:rsidR="00DA0D63" w:rsidRPr="00F300F0" w:rsidRDefault="00DA0D63" w:rsidP="00707F82">
            <w:pPr>
              <w:pStyle w:val="Standard"/>
              <w:tabs>
                <w:tab w:val="left" w:pos="5387"/>
              </w:tabs>
              <w:jc w:val="center"/>
              <w:rPr>
                <w:lang w:val="lt-LT"/>
              </w:rPr>
            </w:pPr>
            <w:r w:rsidRPr="00F300F0">
              <w:rPr>
                <w:lang w:val="lt-LT"/>
              </w:rPr>
              <w:t>Specialisto (-ės) esama (-</w:t>
            </w:r>
            <w:proofErr w:type="spellStart"/>
            <w:r w:rsidRPr="00F300F0">
              <w:rPr>
                <w:lang w:val="lt-LT"/>
              </w:rPr>
              <w:t>os</w:t>
            </w:r>
            <w:proofErr w:type="spellEnd"/>
            <w:r w:rsidRPr="00F300F0">
              <w:rPr>
                <w:lang w:val="lt-LT"/>
              </w:rPr>
              <w:t>) darbovietė (-ės)</w:t>
            </w:r>
          </w:p>
        </w:tc>
        <w:tc>
          <w:tcPr>
            <w:tcW w:w="1576" w:type="dxa"/>
          </w:tcPr>
          <w:p w14:paraId="5A05B18E" w14:textId="77777777" w:rsidR="00DA0D63" w:rsidRPr="00F300F0" w:rsidRDefault="00DA0D63" w:rsidP="00707F82">
            <w:pPr>
              <w:pStyle w:val="Standard"/>
              <w:tabs>
                <w:tab w:val="left" w:pos="5387"/>
              </w:tabs>
              <w:jc w:val="center"/>
              <w:rPr>
                <w:lang w:val="lt-LT"/>
              </w:rPr>
            </w:pPr>
            <w:r w:rsidRPr="00F300F0">
              <w:rPr>
                <w:lang w:val="lt-LT"/>
              </w:rPr>
              <w:t>Kvalifikacijos atestato Nr.</w:t>
            </w:r>
          </w:p>
        </w:tc>
        <w:tc>
          <w:tcPr>
            <w:tcW w:w="1350" w:type="dxa"/>
          </w:tcPr>
          <w:p w14:paraId="2779844E" w14:textId="77777777" w:rsidR="00DA0D63" w:rsidRPr="00F300F0" w:rsidRDefault="00DA0D63" w:rsidP="00707F82">
            <w:pPr>
              <w:pStyle w:val="Standard"/>
              <w:tabs>
                <w:tab w:val="left" w:pos="5387"/>
              </w:tabs>
              <w:jc w:val="center"/>
              <w:rPr>
                <w:lang w:val="lt-LT"/>
              </w:rPr>
            </w:pPr>
            <w:r w:rsidRPr="00F300F0">
              <w:rPr>
                <w:lang w:val="lt-LT"/>
              </w:rPr>
              <w:t>Pasitelkimo pagrindas</w:t>
            </w:r>
          </w:p>
        </w:tc>
      </w:tr>
      <w:tr w:rsidR="00DA0D63" w:rsidRPr="00F300F0" w14:paraId="618E5B0F" w14:textId="77777777" w:rsidTr="00707F82">
        <w:tc>
          <w:tcPr>
            <w:tcW w:w="561" w:type="dxa"/>
          </w:tcPr>
          <w:p w14:paraId="47568188" w14:textId="77777777" w:rsidR="00DA0D63" w:rsidRPr="00F300F0" w:rsidRDefault="00DA0D63" w:rsidP="00DA0D63">
            <w:pPr>
              <w:pStyle w:val="Standard"/>
              <w:numPr>
                <w:ilvl w:val="0"/>
                <w:numId w:val="40"/>
              </w:numPr>
              <w:tabs>
                <w:tab w:val="left" w:pos="5387"/>
              </w:tabs>
              <w:jc w:val="center"/>
              <w:textAlignment w:val="auto"/>
              <w:rPr>
                <w:sz w:val="20"/>
                <w:szCs w:val="20"/>
                <w:lang w:val="lt-LT"/>
              </w:rPr>
            </w:pPr>
          </w:p>
        </w:tc>
        <w:tc>
          <w:tcPr>
            <w:tcW w:w="1849" w:type="dxa"/>
          </w:tcPr>
          <w:p w14:paraId="5CB40703" w14:textId="77777777" w:rsidR="00DA0D63" w:rsidRPr="00F300F0" w:rsidRDefault="00DA0D63" w:rsidP="00707F82">
            <w:pPr>
              <w:pStyle w:val="Standard"/>
              <w:tabs>
                <w:tab w:val="left" w:pos="5387"/>
              </w:tabs>
              <w:jc w:val="center"/>
              <w:rPr>
                <w:sz w:val="20"/>
                <w:szCs w:val="20"/>
                <w:lang w:val="lt-LT"/>
              </w:rPr>
            </w:pPr>
          </w:p>
        </w:tc>
        <w:tc>
          <w:tcPr>
            <w:tcW w:w="2977" w:type="dxa"/>
          </w:tcPr>
          <w:p w14:paraId="017DD84F" w14:textId="77777777" w:rsidR="00DA0D63" w:rsidRPr="00F300F0" w:rsidRDefault="00DA0D63" w:rsidP="00707F82">
            <w:pPr>
              <w:pStyle w:val="Standard"/>
              <w:tabs>
                <w:tab w:val="left" w:pos="5387"/>
              </w:tabs>
              <w:jc w:val="center"/>
              <w:rPr>
                <w:sz w:val="20"/>
                <w:szCs w:val="20"/>
                <w:lang w:val="lt-LT"/>
              </w:rPr>
            </w:pPr>
          </w:p>
        </w:tc>
        <w:tc>
          <w:tcPr>
            <w:tcW w:w="2460" w:type="dxa"/>
          </w:tcPr>
          <w:p w14:paraId="53DFF67C" w14:textId="77777777" w:rsidR="00DA0D63" w:rsidRPr="00F300F0" w:rsidRDefault="00DA0D63" w:rsidP="00707F82">
            <w:pPr>
              <w:pStyle w:val="Standard"/>
              <w:tabs>
                <w:tab w:val="left" w:pos="5387"/>
              </w:tabs>
              <w:jc w:val="center"/>
              <w:rPr>
                <w:sz w:val="20"/>
                <w:szCs w:val="20"/>
                <w:lang w:val="lt-LT"/>
              </w:rPr>
            </w:pPr>
          </w:p>
        </w:tc>
        <w:tc>
          <w:tcPr>
            <w:tcW w:w="1576" w:type="dxa"/>
          </w:tcPr>
          <w:p w14:paraId="51FFDE32" w14:textId="77777777" w:rsidR="00DA0D63" w:rsidRPr="00F300F0" w:rsidRDefault="00DA0D63" w:rsidP="00707F82">
            <w:pPr>
              <w:pStyle w:val="Standard"/>
              <w:tabs>
                <w:tab w:val="left" w:pos="5387"/>
              </w:tabs>
              <w:jc w:val="center"/>
              <w:rPr>
                <w:sz w:val="20"/>
                <w:szCs w:val="20"/>
                <w:lang w:val="lt-LT"/>
              </w:rPr>
            </w:pPr>
          </w:p>
        </w:tc>
        <w:tc>
          <w:tcPr>
            <w:tcW w:w="1350" w:type="dxa"/>
          </w:tcPr>
          <w:p w14:paraId="5FFBFFBA" w14:textId="77777777" w:rsidR="00DA0D63" w:rsidRPr="00F300F0" w:rsidRDefault="00DA0D63" w:rsidP="00707F82">
            <w:pPr>
              <w:pStyle w:val="Standard"/>
              <w:tabs>
                <w:tab w:val="left" w:pos="5387"/>
              </w:tabs>
              <w:jc w:val="center"/>
              <w:rPr>
                <w:sz w:val="20"/>
                <w:szCs w:val="20"/>
                <w:lang w:val="lt-LT"/>
              </w:rPr>
            </w:pPr>
          </w:p>
        </w:tc>
      </w:tr>
      <w:tr w:rsidR="00DA0D63" w:rsidRPr="00F300F0" w14:paraId="07880068" w14:textId="77777777" w:rsidTr="00707F82">
        <w:tc>
          <w:tcPr>
            <w:tcW w:w="561" w:type="dxa"/>
          </w:tcPr>
          <w:p w14:paraId="2D483C25" w14:textId="77777777" w:rsidR="00DA0D63" w:rsidRPr="00F300F0" w:rsidRDefault="00DA0D63" w:rsidP="00DA0D63">
            <w:pPr>
              <w:pStyle w:val="Standard"/>
              <w:numPr>
                <w:ilvl w:val="0"/>
                <w:numId w:val="40"/>
              </w:numPr>
              <w:tabs>
                <w:tab w:val="left" w:pos="5387"/>
              </w:tabs>
              <w:jc w:val="center"/>
              <w:textAlignment w:val="auto"/>
              <w:rPr>
                <w:sz w:val="20"/>
                <w:szCs w:val="20"/>
                <w:lang w:val="lt-LT"/>
              </w:rPr>
            </w:pPr>
          </w:p>
        </w:tc>
        <w:tc>
          <w:tcPr>
            <w:tcW w:w="1849" w:type="dxa"/>
          </w:tcPr>
          <w:p w14:paraId="47382E48" w14:textId="77777777" w:rsidR="00DA0D63" w:rsidRPr="00F300F0" w:rsidRDefault="00DA0D63" w:rsidP="00707F82">
            <w:pPr>
              <w:pStyle w:val="Standard"/>
              <w:tabs>
                <w:tab w:val="left" w:pos="5387"/>
              </w:tabs>
              <w:jc w:val="center"/>
              <w:rPr>
                <w:sz w:val="20"/>
                <w:szCs w:val="20"/>
                <w:lang w:val="lt-LT"/>
              </w:rPr>
            </w:pPr>
          </w:p>
        </w:tc>
        <w:tc>
          <w:tcPr>
            <w:tcW w:w="2977" w:type="dxa"/>
          </w:tcPr>
          <w:p w14:paraId="51546E00" w14:textId="77777777" w:rsidR="00DA0D63" w:rsidRPr="00F300F0" w:rsidRDefault="00DA0D63" w:rsidP="00707F82">
            <w:pPr>
              <w:pStyle w:val="Standard"/>
              <w:tabs>
                <w:tab w:val="left" w:pos="5387"/>
              </w:tabs>
              <w:jc w:val="center"/>
              <w:rPr>
                <w:sz w:val="20"/>
                <w:szCs w:val="20"/>
                <w:lang w:val="lt-LT"/>
              </w:rPr>
            </w:pPr>
          </w:p>
        </w:tc>
        <w:tc>
          <w:tcPr>
            <w:tcW w:w="2460" w:type="dxa"/>
          </w:tcPr>
          <w:p w14:paraId="2F0CDAC8" w14:textId="77777777" w:rsidR="00DA0D63" w:rsidRPr="00F300F0" w:rsidRDefault="00DA0D63" w:rsidP="00707F82">
            <w:pPr>
              <w:pStyle w:val="Standard"/>
              <w:tabs>
                <w:tab w:val="left" w:pos="5387"/>
              </w:tabs>
              <w:jc w:val="center"/>
              <w:rPr>
                <w:sz w:val="20"/>
                <w:szCs w:val="20"/>
                <w:lang w:val="lt-LT"/>
              </w:rPr>
            </w:pPr>
          </w:p>
        </w:tc>
        <w:tc>
          <w:tcPr>
            <w:tcW w:w="1576" w:type="dxa"/>
          </w:tcPr>
          <w:p w14:paraId="1B31E9E6" w14:textId="77777777" w:rsidR="00DA0D63" w:rsidRPr="00F300F0" w:rsidRDefault="00DA0D63" w:rsidP="00707F82">
            <w:pPr>
              <w:pStyle w:val="Standard"/>
              <w:tabs>
                <w:tab w:val="left" w:pos="5387"/>
              </w:tabs>
              <w:jc w:val="center"/>
              <w:rPr>
                <w:sz w:val="20"/>
                <w:szCs w:val="20"/>
                <w:lang w:val="lt-LT"/>
              </w:rPr>
            </w:pPr>
          </w:p>
        </w:tc>
        <w:tc>
          <w:tcPr>
            <w:tcW w:w="1350" w:type="dxa"/>
          </w:tcPr>
          <w:p w14:paraId="64E6DBB8" w14:textId="77777777" w:rsidR="00DA0D63" w:rsidRDefault="00DA0D63" w:rsidP="00707F82">
            <w:pPr>
              <w:pStyle w:val="Standard"/>
              <w:tabs>
                <w:tab w:val="left" w:pos="5387"/>
              </w:tabs>
              <w:jc w:val="center"/>
              <w:rPr>
                <w:sz w:val="20"/>
                <w:szCs w:val="20"/>
                <w:lang w:val="lt-LT"/>
              </w:rPr>
            </w:pPr>
          </w:p>
        </w:tc>
      </w:tr>
      <w:tr w:rsidR="00DA0D63" w:rsidRPr="00F300F0" w14:paraId="496AB21F" w14:textId="77777777" w:rsidTr="00707F82">
        <w:tc>
          <w:tcPr>
            <w:tcW w:w="561" w:type="dxa"/>
          </w:tcPr>
          <w:p w14:paraId="0784521A" w14:textId="77777777" w:rsidR="00DA0D63" w:rsidRPr="00F300F0" w:rsidRDefault="00DA0D63" w:rsidP="00DA0D63">
            <w:pPr>
              <w:pStyle w:val="Standard"/>
              <w:numPr>
                <w:ilvl w:val="0"/>
                <w:numId w:val="40"/>
              </w:numPr>
              <w:tabs>
                <w:tab w:val="left" w:pos="5387"/>
              </w:tabs>
              <w:jc w:val="center"/>
              <w:textAlignment w:val="auto"/>
              <w:rPr>
                <w:sz w:val="20"/>
                <w:szCs w:val="20"/>
                <w:lang w:val="lt-LT"/>
              </w:rPr>
            </w:pPr>
          </w:p>
        </w:tc>
        <w:tc>
          <w:tcPr>
            <w:tcW w:w="1849" w:type="dxa"/>
          </w:tcPr>
          <w:p w14:paraId="7A4E6B62" w14:textId="77777777" w:rsidR="00DA0D63" w:rsidRPr="00F300F0" w:rsidRDefault="00DA0D63" w:rsidP="00707F82">
            <w:pPr>
              <w:pStyle w:val="Standard"/>
              <w:tabs>
                <w:tab w:val="left" w:pos="5387"/>
              </w:tabs>
              <w:jc w:val="center"/>
              <w:rPr>
                <w:sz w:val="20"/>
                <w:szCs w:val="20"/>
                <w:lang w:val="lt-LT"/>
              </w:rPr>
            </w:pPr>
          </w:p>
        </w:tc>
        <w:tc>
          <w:tcPr>
            <w:tcW w:w="2977" w:type="dxa"/>
          </w:tcPr>
          <w:p w14:paraId="2D7A9ACB" w14:textId="77777777" w:rsidR="00DA0D63" w:rsidRPr="00F300F0" w:rsidRDefault="00DA0D63" w:rsidP="00707F82">
            <w:pPr>
              <w:pStyle w:val="Standard"/>
              <w:tabs>
                <w:tab w:val="left" w:pos="5387"/>
              </w:tabs>
              <w:jc w:val="center"/>
              <w:rPr>
                <w:sz w:val="20"/>
                <w:szCs w:val="20"/>
                <w:lang w:val="lt-LT"/>
              </w:rPr>
            </w:pPr>
          </w:p>
        </w:tc>
        <w:tc>
          <w:tcPr>
            <w:tcW w:w="2460" w:type="dxa"/>
          </w:tcPr>
          <w:p w14:paraId="539131E4" w14:textId="77777777" w:rsidR="00DA0D63" w:rsidRPr="00F300F0" w:rsidRDefault="00DA0D63" w:rsidP="00707F82">
            <w:pPr>
              <w:pStyle w:val="Standard"/>
              <w:tabs>
                <w:tab w:val="left" w:pos="5387"/>
              </w:tabs>
              <w:jc w:val="center"/>
              <w:rPr>
                <w:sz w:val="20"/>
                <w:szCs w:val="20"/>
                <w:lang w:val="lt-LT"/>
              </w:rPr>
            </w:pPr>
          </w:p>
        </w:tc>
        <w:tc>
          <w:tcPr>
            <w:tcW w:w="1576" w:type="dxa"/>
          </w:tcPr>
          <w:p w14:paraId="0433D0FF" w14:textId="77777777" w:rsidR="00DA0D63" w:rsidRPr="00F300F0" w:rsidRDefault="00DA0D63" w:rsidP="00707F82">
            <w:pPr>
              <w:pStyle w:val="Standard"/>
              <w:tabs>
                <w:tab w:val="left" w:pos="5387"/>
              </w:tabs>
              <w:jc w:val="center"/>
              <w:rPr>
                <w:sz w:val="20"/>
                <w:szCs w:val="20"/>
                <w:lang w:val="lt-LT"/>
              </w:rPr>
            </w:pPr>
          </w:p>
        </w:tc>
        <w:tc>
          <w:tcPr>
            <w:tcW w:w="1350" w:type="dxa"/>
          </w:tcPr>
          <w:p w14:paraId="52E57FF5" w14:textId="77777777" w:rsidR="00DA0D63" w:rsidRDefault="00DA0D63" w:rsidP="00707F82">
            <w:pPr>
              <w:pStyle w:val="Standard"/>
              <w:tabs>
                <w:tab w:val="left" w:pos="5387"/>
              </w:tabs>
              <w:jc w:val="center"/>
              <w:rPr>
                <w:sz w:val="20"/>
                <w:szCs w:val="20"/>
                <w:lang w:val="lt-LT"/>
              </w:rPr>
            </w:pPr>
          </w:p>
        </w:tc>
      </w:tr>
      <w:tr w:rsidR="00DA0D63" w:rsidRPr="00F300F0" w14:paraId="12C80CE5" w14:textId="77777777" w:rsidTr="00707F82">
        <w:tc>
          <w:tcPr>
            <w:tcW w:w="561" w:type="dxa"/>
          </w:tcPr>
          <w:p w14:paraId="1D401A1E" w14:textId="77777777" w:rsidR="00DA0D63" w:rsidRPr="00F300F0" w:rsidRDefault="00DA0D63" w:rsidP="00DA0D63">
            <w:pPr>
              <w:pStyle w:val="Standard"/>
              <w:numPr>
                <w:ilvl w:val="0"/>
                <w:numId w:val="40"/>
              </w:numPr>
              <w:tabs>
                <w:tab w:val="left" w:pos="5387"/>
              </w:tabs>
              <w:jc w:val="center"/>
              <w:textAlignment w:val="auto"/>
              <w:rPr>
                <w:sz w:val="20"/>
                <w:szCs w:val="20"/>
                <w:lang w:val="lt-LT"/>
              </w:rPr>
            </w:pPr>
          </w:p>
        </w:tc>
        <w:tc>
          <w:tcPr>
            <w:tcW w:w="1849" w:type="dxa"/>
          </w:tcPr>
          <w:p w14:paraId="3F36B5FC" w14:textId="77777777" w:rsidR="00DA0D63" w:rsidRPr="00F300F0" w:rsidRDefault="00DA0D63" w:rsidP="00707F82">
            <w:pPr>
              <w:pStyle w:val="Standard"/>
              <w:tabs>
                <w:tab w:val="left" w:pos="5387"/>
              </w:tabs>
              <w:jc w:val="center"/>
              <w:rPr>
                <w:sz w:val="20"/>
                <w:szCs w:val="20"/>
                <w:lang w:val="lt-LT"/>
              </w:rPr>
            </w:pPr>
          </w:p>
        </w:tc>
        <w:tc>
          <w:tcPr>
            <w:tcW w:w="2977" w:type="dxa"/>
          </w:tcPr>
          <w:p w14:paraId="30F04A28" w14:textId="77777777" w:rsidR="00DA0D63" w:rsidRPr="00F300F0" w:rsidRDefault="00DA0D63" w:rsidP="00707F82">
            <w:pPr>
              <w:pStyle w:val="Standard"/>
              <w:tabs>
                <w:tab w:val="left" w:pos="5387"/>
              </w:tabs>
              <w:jc w:val="center"/>
              <w:rPr>
                <w:sz w:val="20"/>
                <w:szCs w:val="20"/>
                <w:lang w:val="lt-LT"/>
              </w:rPr>
            </w:pPr>
          </w:p>
        </w:tc>
        <w:tc>
          <w:tcPr>
            <w:tcW w:w="2460" w:type="dxa"/>
          </w:tcPr>
          <w:p w14:paraId="0D59B08F" w14:textId="77777777" w:rsidR="00DA0D63" w:rsidRPr="00F300F0" w:rsidRDefault="00DA0D63" w:rsidP="00707F82">
            <w:pPr>
              <w:pStyle w:val="Standard"/>
              <w:tabs>
                <w:tab w:val="left" w:pos="5387"/>
              </w:tabs>
              <w:jc w:val="center"/>
              <w:rPr>
                <w:sz w:val="20"/>
                <w:szCs w:val="20"/>
                <w:lang w:val="lt-LT"/>
              </w:rPr>
            </w:pPr>
          </w:p>
        </w:tc>
        <w:tc>
          <w:tcPr>
            <w:tcW w:w="1576" w:type="dxa"/>
          </w:tcPr>
          <w:p w14:paraId="44D71120" w14:textId="77777777" w:rsidR="00DA0D63" w:rsidRPr="00F300F0" w:rsidRDefault="00DA0D63" w:rsidP="00707F82">
            <w:pPr>
              <w:pStyle w:val="Standard"/>
              <w:tabs>
                <w:tab w:val="left" w:pos="5387"/>
              </w:tabs>
              <w:jc w:val="center"/>
              <w:rPr>
                <w:sz w:val="20"/>
                <w:szCs w:val="20"/>
                <w:lang w:val="lt-LT"/>
              </w:rPr>
            </w:pPr>
          </w:p>
        </w:tc>
        <w:tc>
          <w:tcPr>
            <w:tcW w:w="1350" w:type="dxa"/>
          </w:tcPr>
          <w:p w14:paraId="09B8D4CA" w14:textId="77777777" w:rsidR="00DA0D63" w:rsidRDefault="00DA0D63" w:rsidP="00707F82">
            <w:pPr>
              <w:pStyle w:val="Standard"/>
              <w:tabs>
                <w:tab w:val="left" w:pos="5387"/>
              </w:tabs>
              <w:rPr>
                <w:sz w:val="20"/>
                <w:szCs w:val="20"/>
                <w:lang w:val="lt-LT"/>
              </w:rPr>
            </w:pPr>
          </w:p>
        </w:tc>
      </w:tr>
    </w:tbl>
    <w:p w14:paraId="1FA379EC" w14:textId="77777777" w:rsidR="00DA0D63" w:rsidRPr="00F300F0" w:rsidRDefault="00DA0D63" w:rsidP="00DA0D63">
      <w:pPr>
        <w:pStyle w:val="Standard"/>
        <w:tabs>
          <w:tab w:val="left" w:pos="5387"/>
        </w:tabs>
        <w:jc w:val="center"/>
        <w:rPr>
          <w:b/>
          <w:bCs/>
          <w:lang w:val="lt-LT"/>
        </w:rPr>
      </w:pPr>
    </w:p>
    <w:bookmarkEnd w:id="15"/>
    <w:p w14:paraId="51D4A91A" w14:textId="455C9D0D" w:rsidR="003B0135" w:rsidRDefault="003B0135">
      <w:pPr>
        <w:rPr>
          <w:rFonts w:ascii="Times New Roman" w:hAnsi="Times New Roman"/>
        </w:rPr>
      </w:pPr>
      <w:r>
        <w:rPr>
          <w:rFonts w:ascii="Times New Roman" w:hAnsi="Times New Roman"/>
        </w:rPr>
        <w:br w:type="page"/>
      </w:r>
    </w:p>
    <w:p w14:paraId="33ACB42C" w14:textId="5240024B" w:rsidR="00F74BE6" w:rsidRDefault="003B0135" w:rsidP="00F74BE6">
      <w:pPr>
        <w:ind w:firstLine="851"/>
        <w:jc w:val="right"/>
        <w:rPr>
          <w:rFonts w:ascii="Times New Roman" w:hAnsi="Times New Roman"/>
          <w:bCs/>
          <w:sz w:val="20"/>
          <w:szCs w:val="20"/>
        </w:rPr>
      </w:pPr>
      <w:r>
        <w:rPr>
          <w:rFonts w:ascii="Times New Roman" w:hAnsi="Times New Roman"/>
          <w:bCs/>
          <w:sz w:val="20"/>
          <w:szCs w:val="20"/>
        </w:rPr>
        <w:lastRenderedPageBreak/>
        <w:t>Sutarties projekto 7 priedas</w:t>
      </w:r>
      <w:bookmarkStart w:id="16" w:name="part_569bb0f57d1a4a908ff45ead9d9f9038"/>
      <w:bookmarkEnd w:id="16"/>
    </w:p>
    <w:p w14:paraId="5BED1408" w14:textId="77777777" w:rsidR="00F74BE6" w:rsidRPr="00F74BE6" w:rsidRDefault="00F74BE6" w:rsidP="00F74BE6">
      <w:pPr>
        <w:ind w:firstLine="851"/>
        <w:jc w:val="right"/>
        <w:rPr>
          <w:rFonts w:ascii="Times New Roman" w:hAnsi="Times New Roman"/>
          <w:bCs/>
          <w:sz w:val="20"/>
          <w:szCs w:val="20"/>
        </w:rPr>
      </w:pPr>
    </w:p>
    <w:p w14:paraId="0388BD67" w14:textId="77777777" w:rsidR="00F74BE6" w:rsidRDefault="00F74BE6" w:rsidP="00F74BE6">
      <w:pPr>
        <w:ind w:firstLine="851"/>
        <w:jc w:val="both"/>
        <w:rPr>
          <w:rFonts w:ascii="Times New Roman" w:hAnsi="Times New Roman"/>
          <w:sz w:val="24"/>
          <w:szCs w:val="24"/>
        </w:rPr>
      </w:pPr>
      <w:r w:rsidRPr="00A877EC">
        <w:rPr>
          <w:rFonts w:ascii="Times New Roman" w:hAnsi="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4.1 p</w:t>
      </w:r>
      <w:r>
        <w:rPr>
          <w:rFonts w:ascii="Times New Roman" w:hAnsi="Times New Roman"/>
          <w:sz w:val="24"/>
          <w:szCs w:val="24"/>
        </w:rPr>
        <w:t>unktu:</w:t>
      </w:r>
    </w:p>
    <w:p w14:paraId="2FD6BB7C" w14:textId="77777777" w:rsidR="00F74BE6" w:rsidRDefault="00F74BE6" w:rsidP="00F74BE6">
      <w:pPr>
        <w:ind w:firstLine="851"/>
        <w:jc w:val="both"/>
        <w:rPr>
          <w:rFonts w:ascii="Times New Roman" w:hAnsi="Times New Roman"/>
          <w:sz w:val="24"/>
          <w:szCs w:val="24"/>
        </w:rPr>
      </w:pPr>
    </w:p>
    <w:p w14:paraId="5BE35E2F" w14:textId="77777777" w:rsidR="00F74BE6" w:rsidRDefault="00F74BE6" w:rsidP="00F74BE6">
      <w:pPr>
        <w:jc w:val="center"/>
        <w:rPr>
          <w:rFonts w:ascii="Times New Roman" w:hAnsi="Times New Roman"/>
          <w:color w:val="000000"/>
          <w:sz w:val="24"/>
          <w:szCs w:val="24"/>
          <w:lang w:eastAsia="lt-LT"/>
        </w:rPr>
      </w:pPr>
      <w:r>
        <w:rPr>
          <w:rFonts w:ascii="Times New Roman" w:hAnsi="Times New Roman"/>
          <w:b/>
          <w:bCs/>
          <w:color w:val="000000"/>
          <w:sz w:val="24"/>
          <w:szCs w:val="24"/>
          <w:lang w:eastAsia="lt-LT"/>
        </w:rPr>
        <w:t>PASTATŲ PROJEKTAVIMO PASLAUGOS IR STATYBOS DARBAI</w:t>
      </w:r>
    </w:p>
    <w:p w14:paraId="3CA11E9F" w14:textId="77777777" w:rsidR="00F74BE6" w:rsidRDefault="00F74BE6" w:rsidP="00F74BE6">
      <w:pPr>
        <w:ind w:firstLine="851"/>
        <w:jc w:val="both"/>
        <w:rPr>
          <w:rFonts w:ascii="Times New Roman" w:hAnsi="Times New Roman"/>
          <w:color w:val="000000"/>
          <w:sz w:val="24"/>
          <w:szCs w:val="24"/>
          <w:lang w:eastAsia="lt-LT"/>
        </w:rPr>
      </w:pPr>
      <w:r>
        <w:rPr>
          <w:rFonts w:ascii="Times New Roman" w:hAnsi="Times New Roman"/>
          <w:b/>
          <w:bCs/>
          <w:color w:val="000000"/>
          <w:sz w:val="24"/>
          <w:szCs w:val="24"/>
          <w:lang w:eastAsia="lt-LT"/>
        </w:rPr>
        <w:t> </w:t>
      </w:r>
    </w:p>
    <w:p w14:paraId="0C2082AC" w14:textId="77777777" w:rsidR="00F74BE6" w:rsidRDefault="00F74BE6" w:rsidP="00F74BE6">
      <w:pPr>
        <w:ind w:firstLine="851"/>
        <w:jc w:val="both"/>
        <w:rPr>
          <w:rFonts w:ascii="Times New Roman" w:hAnsi="Times New Roman"/>
          <w:color w:val="000000"/>
          <w:sz w:val="24"/>
          <w:szCs w:val="24"/>
          <w:lang w:eastAsia="lt-LT"/>
        </w:rPr>
      </w:pPr>
      <w:bookmarkStart w:id="17" w:name="part_6c61416f2703449d94eb38097ba54f26"/>
      <w:bookmarkEnd w:id="17"/>
      <w:r>
        <w:rPr>
          <w:rFonts w:ascii="Times New Roman" w:hAnsi="Times New Roman"/>
          <w:color w:val="000000"/>
          <w:sz w:val="24"/>
          <w:szCs w:val="24"/>
          <w:lang w:eastAsia="lt-LT"/>
        </w:rPr>
        <w:t>15. Pastatų projektavimo paslaugos ir jų statybos darbai:</w:t>
      </w:r>
    </w:p>
    <w:p w14:paraId="5641A9D8" w14:textId="77777777" w:rsidR="00F74BE6" w:rsidRDefault="00F74BE6" w:rsidP="00F74BE6">
      <w:pPr>
        <w:ind w:firstLine="851"/>
        <w:jc w:val="both"/>
        <w:rPr>
          <w:rFonts w:ascii="Times New Roman" w:hAnsi="Times New Roman"/>
          <w:color w:val="000000"/>
          <w:sz w:val="24"/>
          <w:szCs w:val="24"/>
          <w:lang w:eastAsia="lt-LT"/>
        </w:rPr>
      </w:pPr>
      <w:bookmarkStart w:id="18" w:name="part_708c7565865d4a5eaf66ee0256b60df8"/>
      <w:bookmarkEnd w:id="18"/>
      <w:r>
        <w:rPr>
          <w:rFonts w:ascii="Times New Roman" w:hAnsi="Times New Roman"/>
          <w:color w:val="000000"/>
          <w:sz w:val="24"/>
          <w:szCs w:val="24"/>
          <w:lang w:eastAsia="lt-LT"/>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301DA780" w14:textId="77777777" w:rsidR="00F74BE6" w:rsidRDefault="00F74BE6" w:rsidP="00F74BE6">
      <w:pPr>
        <w:ind w:firstLine="851"/>
        <w:jc w:val="both"/>
        <w:rPr>
          <w:rFonts w:ascii="Times New Roman" w:hAnsi="Times New Roman"/>
          <w:color w:val="000000"/>
          <w:sz w:val="24"/>
          <w:szCs w:val="24"/>
          <w:lang w:eastAsia="lt-LT"/>
        </w:rPr>
      </w:pPr>
      <w:bookmarkStart w:id="19" w:name="part_b7db94230cdf437ba87cf4ed26f521be"/>
      <w:bookmarkEnd w:id="19"/>
      <w:r>
        <w:rPr>
          <w:rFonts w:ascii="Times New Roman" w:hAnsi="Times New Roman"/>
          <w:color w:val="000000"/>
          <w:sz w:val="24"/>
          <w:szCs w:val="24"/>
          <w:lang w:eastAsia="lt-LT"/>
        </w:rPr>
        <w:t>15.2. 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7CAF9FC8" w14:textId="77777777" w:rsidR="00F74BE6" w:rsidRDefault="00F74BE6" w:rsidP="00F74BE6">
      <w:pPr>
        <w:ind w:firstLine="851"/>
        <w:jc w:val="both"/>
        <w:rPr>
          <w:rFonts w:ascii="Times New Roman" w:hAnsi="Times New Roman"/>
          <w:color w:val="000000"/>
          <w:sz w:val="24"/>
          <w:szCs w:val="24"/>
          <w:lang w:eastAsia="lt-LT"/>
        </w:rPr>
      </w:pPr>
      <w:bookmarkStart w:id="20" w:name="part_b92838a6240b427d8884dec4fc4ebc0c"/>
      <w:bookmarkEnd w:id="20"/>
      <w:r>
        <w:rPr>
          <w:rFonts w:ascii="Times New Roman" w:hAnsi="Times New Roman"/>
          <w:color w:val="000000"/>
          <w:sz w:val="24"/>
          <w:szCs w:val="24"/>
          <w:lang w:eastAsia="lt-LT"/>
        </w:rPr>
        <w:t>15.3.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Pr>
          <w:rFonts w:ascii="Times New Roman" w:hAnsi="Times New Roman"/>
          <w:color w:val="000000"/>
          <w:sz w:val="24"/>
          <w:szCs w:val="24"/>
          <w:lang w:eastAsia="lt-LT"/>
        </w:rPr>
        <w:t>as</w:t>
      </w:r>
      <w:proofErr w:type="spellEnd"/>
      <w:r>
        <w:rPr>
          <w:rFonts w:ascii="Times New Roman" w:hAnsi="Times New Roman"/>
          <w:color w:val="000000"/>
          <w:sz w:val="24"/>
          <w:szCs w:val="24"/>
          <w:lang w:eastAsia="lt-LT"/>
        </w:rPr>
        <w:t>);</w:t>
      </w:r>
    </w:p>
    <w:p w14:paraId="7891A407" w14:textId="77777777" w:rsidR="00F74BE6" w:rsidRDefault="00F74BE6" w:rsidP="00F74BE6">
      <w:pPr>
        <w:ind w:firstLine="851"/>
        <w:jc w:val="both"/>
        <w:rPr>
          <w:rFonts w:ascii="Times New Roman" w:hAnsi="Times New Roman"/>
          <w:color w:val="000000"/>
          <w:sz w:val="24"/>
          <w:szCs w:val="24"/>
          <w:lang w:eastAsia="lt-LT"/>
        </w:rPr>
      </w:pPr>
      <w:bookmarkStart w:id="21" w:name="part_3dbcee5cc1da4b748285b1d43e53653c"/>
      <w:bookmarkEnd w:id="21"/>
      <w:r>
        <w:rPr>
          <w:rFonts w:ascii="Times New Roman" w:hAnsi="Times New Roman"/>
          <w:color w:val="000000"/>
          <w:sz w:val="24"/>
          <w:szCs w:val="24"/>
          <w:lang w:eastAsia="lt-LT"/>
        </w:rPr>
        <w:t>15.4.</w:t>
      </w:r>
      <w:r>
        <w:rPr>
          <w:rFonts w:ascii="Times New Roman" w:hAnsi="Times New Roman"/>
          <w:color w:val="000000"/>
          <w:lang w:eastAsia="lt-LT"/>
        </w:rPr>
        <w:t> </w:t>
      </w:r>
      <w:r>
        <w:rPr>
          <w:rFonts w:ascii="Times New Roman" w:hAnsi="Times New Roman"/>
          <w:color w:val="000000"/>
          <w:sz w:val="24"/>
          <w:szCs w:val="24"/>
          <w:lang w:eastAsia="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064EA1CC" w14:textId="77777777" w:rsidR="00F74BE6" w:rsidRDefault="00F74BE6" w:rsidP="00F74BE6">
      <w:pPr>
        <w:ind w:firstLine="851"/>
        <w:jc w:val="both"/>
        <w:rPr>
          <w:rFonts w:ascii="Times New Roman" w:hAnsi="Times New Roman"/>
          <w:color w:val="000000"/>
          <w:sz w:val="24"/>
          <w:szCs w:val="24"/>
          <w:lang w:eastAsia="lt-LT"/>
        </w:rPr>
      </w:pPr>
      <w:r>
        <w:rPr>
          <w:rFonts w:ascii="Times New Roman" w:hAnsi="Times New Roman"/>
          <w:color w:val="000000"/>
          <w:sz w:val="24"/>
          <w:szCs w:val="24"/>
          <w:lang w:eastAsia="lt-LT"/>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p w14:paraId="11A1CF53" w14:textId="77777777" w:rsidR="00F74BE6" w:rsidRDefault="00F74BE6" w:rsidP="00F74BE6">
      <w:pPr>
        <w:rPr>
          <w:rFonts w:ascii="Times New Roman" w:hAnsi="Times New Roman"/>
          <w:color w:val="000000"/>
          <w:sz w:val="24"/>
          <w:szCs w:val="24"/>
          <w:lang w:eastAsia="lt-LT"/>
        </w:rPr>
      </w:pPr>
      <w:r>
        <w:rPr>
          <w:rFonts w:ascii="Times New Roman" w:hAnsi="Times New Roman"/>
          <w:i/>
          <w:iCs/>
          <w:color w:val="000000"/>
          <w:sz w:val="20"/>
          <w:szCs w:val="20"/>
          <w:lang w:eastAsia="lt-LT"/>
        </w:rPr>
        <w:t>Punkto pakeitimai:</w:t>
      </w:r>
    </w:p>
    <w:p w14:paraId="079B702F" w14:textId="77777777" w:rsidR="00F74BE6" w:rsidRDefault="00F74BE6" w:rsidP="00F74BE6">
      <w:pPr>
        <w:jc w:val="both"/>
        <w:rPr>
          <w:rFonts w:ascii="Times New Roman" w:hAnsi="Times New Roman"/>
          <w:color w:val="000000"/>
          <w:sz w:val="24"/>
          <w:szCs w:val="24"/>
          <w:lang w:eastAsia="lt-LT"/>
        </w:rPr>
      </w:pPr>
      <w:r>
        <w:rPr>
          <w:rFonts w:ascii="Times New Roman" w:hAnsi="Times New Roman"/>
          <w:i/>
          <w:iCs/>
          <w:color w:val="000000"/>
          <w:sz w:val="20"/>
          <w:szCs w:val="20"/>
          <w:lang w:eastAsia="lt-LT"/>
        </w:rPr>
        <w:t>Nr. </w:t>
      </w:r>
      <w:hyperlink r:id="rId22" w:tgtFrame="_parent">
        <w:r>
          <w:rPr>
            <w:rFonts w:ascii="Times New Roman" w:hAnsi="Times New Roman"/>
            <w:i/>
            <w:iCs/>
            <w:color w:val="0000FF"/>
            <w:sz w:val="20"/>
            <w:szCs w:val="20"/>
            <w:u w:val="single"/>
            <w:lang w:eastAsia="lt-LT"/>
          </w:rPr>
          <w:t>D1-11</w:t>
        </w:r>
      </w:hyperlink>
      <w:r>
        <w:rPr>
          <w:rFonts w:ascii="Times New Roman" w:hAnsi="Times New Roman"/>
          <w:i/>
          <w:iCs/>
          <w:color w:val="000000"/>
          <w:sz w:val="20"/>
          <w:szCs w:val="20"/>
          <w:lang w:eastAsia="lt-LT"/>
        </w:rPr>
        <w:t>, 2025-01-30, paskelbta TAR 2025-01-30, i. k. 2025-01238</w:t>
      </w:r>
    </w:p>
    <w:p w14:paraId="0C0CFD22" w14:textId="77777777" w:rsidR="00F74BE6" w:rsidRDefault="00F74BE6" w:rsidP="00F74BE6">
      <w:pPr>
        <w:rPr>
          <w:rFonts w:ascii="Times New Roman" w:hAnsi="Times New Roman"/>
          <w:color w:val="000000"/>
          <w:sz w:val="24"/>
          <w:szCs w:val="24"/>
          <w:lang w:eastAsia="lt-LT"/>
        </w:rPr>
      </w:pPr>
    </w:p>
    <w:p w14:paraId="6957B68C" w14:textId="77777777" w:rsidR="00F74BE6" w:rsidRDefault="00F74BE6" w:rsidP="00F74BE6">
      <w:pPr>
        <w:jc w:val="center"/>
        <w:rPr>
          <w:rFonts w:ascii="Times New Roman" w:hAnsi="Times New Roman"/>
          <w:color w:val="000000"/>
          <w:sz w:val="24"/>
          <w:szCs w:val="24"/>
          <w:lang w:eastAsia="lt-LT"/>
        </w:rPr>
      </w:pPr>
      <w:bookmarkStart w:id="22" w:name="part_f2ddccd146d7488588afe59fe25b432b"/>
      <w:bookmarkEnd w:id="22"/>
      <w:r>
        <w:rPr>
          <w:rFonts w:ascii="Times New Roman" w:hAnsi="Times New Roman"/>
          <w:b/>
          <w:bCs/>
          <w:color w:val="000000"/>
          <w:sz w:val="24"/>
          <w:szCs w:val="24"/>
          <w:lang w:eastAsia="lt-LT"/>
        </w:rPr>
        <w:t>XIII SKYRIUS</w:t>
      </w:r>
    </w:p>
    <w:p w14:paraId="650317B6" w14:textId="77777777" w:rsidR="00F74BE6" w:rsidRDefault="00F74BE6" w:rsidP="00F74BE6">
      <w:pPr>
        <w:jc w:val="center"/>
        <w:rPr>
          <w:rFonts w:ascii="Times New Roman" w:hAnsi="Times New Roman"/>
          <w:color w:val="000000"/>
          <w:sz w:val="24"/>
          <w:szCs w:val="24"/>
          <w:lang w:eastAsia="lt-LT"/>
        </w:rPr>
      </w:pPr>
      <w:r>
        <w:rPr>
          <w:rFonts w:ascii="Times New Roman" w:hAnsi="Times New Roman"/>
          <w:b/>
          <w:bCs/>
          <w:color w:val="000000"/>
          <w:sz w:val="24"/>
          <w:szCs w:val="24"/>
          <w:lang w:eastAsia="lt-LT"/>
        </w:rPr>
        <w:t>STATYBINĖS MEDŽIAGOS</w:t>
      </w:r>
    </w:p>
    <w:p w14:paraId="42B18ED0" w14:textId="77777777" w:rsidR="00F74BE6" w:rsidRDefault="00F74BE6" w:rsidP="00F74BE6">
      <w:pPr>
        <w:rPr>
          <w:rFonts w:ascii="Times New Roman" w:hAnsi="Times New Roman"/>
          <w:color w:val="000000"/>
          <w:sz w:val="24"/>
          <w:szCs w:val="24"/>
          <w:lang w:eastAsia="lt-LT"/>
        </w:rPr>
      </w:pPr>
      <w:r>
        <w:rPr>
          <w:rFonts w:ascii="Times New Roman" w:hAnsi="Times New Roman"/>
          <w:b/>
          <w:bCs/>
          <w:color w:val="000000"/>
          <w:sz w:val="24"/>
          <w:szCs w:val="24"/>
          <w:lang w:eastAsia="lt-LT"/>
        </w:rPr>
        <w:t> </w:t>
      </w:r>
    </w:p>
    <w:p w14:paraId="30C09868" w14:textId="77777777" w:rsidR="00F74BE6" w:rsidRDefault="00F74BE6" w:rsidP="00F74BE6">
      <w:pPr>
        <w:ind w:firstLine="851"/>
        <w:jc w:val="both"/>
        <w:rPr>
          <w:rFonts w:ascii="Times New Roman" w:hAnsi="Times New Roman"/>
          <w:color w:val="000000"/>
          <w:sz w:val="24"/>
          <w:szCs w:val="24"/>
          <w:lang w:eastAsia="lt-LT"/>
        </w:rPr>
      </w:pPr>
      <w:bookmarkStart w:id="23" w:name="part_9ba036fbd6b34fde9f200940cb3fe17f"/>
      <w:bookmarkEnd w:id="23"/>
      <w:r>
        <w:rPr>
          <w:rFonts w:ascii="Times New Roman" w:hAnsi="Times New Roman"/>
          <w:color w:val="000000"/>
          <w:sz w:val="24"/>
          <w:szCs w:val="24"/>
          <w:lang w:eastAsia="lt-LT"/>
        </w:rPr>
        <w:t>16. Mediena ir jos produktai:</w:t>
      </w:r>
    </w:p>
    <w:p w14:paraId="67A39543" w14:textId="77777777" w:rsidR="00F74BE6" w:rsidRDefault="00F74BE6" w:rsidP="00F74BE6">
      <w:pPr>
        <w:ind w:firstLine="851"/>
        <w:jc w:val="both"/>
        <w:rPr>
          <w:rFonts w:ascii="Times New Roman" w:hAnsi="Times New Roman"/>
          <w:color w:val="000000"/>
          <w:sz w:val="24"/>
          <w:szCs w:val="24"/>
          <w:lang w:eastAsia="lt-LT"/>
        </w:rPr>
      </w:pPr>
      <w:bookmarkStart w:id="24" w:name="part_f73b4956839b4e8a803f6f25788de8d2"/>
      <w:bookmarkEnd w:id="24"/>
      <w:r>
        <w:rPr>
          <w:rFonts w:ascii="Times New Roman" w:hAnsi="Times New Roman"/>
          <w:color w:val="000000"/>
          <w:sz w:val="24"/>
          <w:szCs w:val="24"/>
          <w:lang w:eastAsia="lt-LT"/>
        </w:rPr>
        <w:t>16.1. ne mažiau kaip 80 proc. statiniuose naudojamos medienos, medienos medžiagų ir gaminių turi būti iš miškų, sertifikuotų naudojant FSC ar PEFC miškų sertifikavimo sistemas arba lygiavertes sertifikavimo sistemas;</w:t>
      </w:r>
    </w:p>
    <w:p w14:paraId="09A2101F" w14:textId="77777777" w:rsidR="00F74BE6" w:rsidRDefault="00F74BE6" w:rsidP="00F74BE6">
      <w:pPr>
        <w:ind w:firstLine="851"/>
        <w:jc w:val="both"/>
        <w:rPr>
          <w:rFonts w:ascii="Times New Roman" w:hAnsi="Times New Roman"/>
          <w:color w:val="000000"/>
          <w:sz w:val="24"/>
          <w:szCs w:val="24"/>
          <w:lang w:eastAsia="lt-LT"/>
        </w:rPr>
      </w:pPr>
      <w:bookmarkStart w:id="25" w:name="part_03ae88f65b424c0d887966ed79334f24"/>
      <w:bookmarkEnd w:id="25"/>
      <w:r>
        <w:rPr>
          <w:rFonts w:ascii="Times New Roman" w:hAnsi="Times New Roman"/>
          <w:color w:val="000000"/>
          <w:sz w:val="24"/>
          <w:szCs w:val="24"/>
          <w:lang w:eastAsia="lt-LT"/>
        </w:rPr>
        <w:lastRenderedPageBreak/>
        <w:t>16.</w:t>
      </w:r>
      <w:r>
        <w:rPr>
          <w:rFonts w:ascii="Times New Roman" w:hAnsi="Times New Roman"/>
          <w:smallCaps/>
          <w:color w:val="000000"/>
          <w:sz w:val="24"/>
          <w:szCs w:val="24"/>
          <w:lang w:eastAsia="lt-LT"/>
        </w:rPr>
        <w:t>2. </w:t>
      </w:r>
      <w:r>
        <w:rPr>
          <w:rFonts w:ascii="Times New Roman" w:hAnsi="Times New Roman"/>
          <w:color w:val="000000"/>
          <w:sz w:val="24"/>
          <w:szCs w:val="24"/>
          <w:lang w:eastAsia="lt-LT"/>
        </w:rPr>
        <w:t xml:space="preserve">plokštėse, kuriose yra </w:t>
      </w:r>
      <w:proofErr w:type="spellStart"/>
      <w:r>
        <w:rPr>
          <w:rFonts w:ascii="Times New Roman" w:hAnsi="Times New Roman"/>
          <w:color w:val="000000"/>
          <w:sz w:val="24"/>
          <w:szCs w:val="24"/>
          <w:lang w:eastAsia="lt-LT"/>
        </w:rPr>
        <w:t>formaldehido</w:t>
      </w:r>
      <w:proofErr w:type="spellEnd"/>
      <w:r>
        <w:rPr>
          <w:rFonts w:ascii="Times New Roman" w:hAnsi="Times New Roman"/>
          <w:color w:val="000000"/>
          <w:sz w:val="24"/>
          <w:szCs w:val="24"/>
          <w:lang w:eastAsia="lt-LT"/>
        </w:rPr>
        <w:t xml:space="preserve"> rišamųjų medžiagų, </w:t>
      </w:r>
      <w:proofErr w:type="spellStart"/>
      <w:r>
        <w:rPr>
          <w:rFonts w:ascii="Times New Roman" w:hAnsi="Times New Roman"/>
          <w:color w:val="000000"/>
          <w:sz w:val="24"/>
          <w:szCs w:val="24"/>
          <w:lang w:eastAsia="lt-LT"/>
        </w:rPr>
        <w:t>formaldehido</w:t>
      </w:r>
      <w:proofErr w:type="spellEnd"/>
      <w:r>
        <w:rPr>
          <w:rFonts w:ascii="Times New Roman" w:hAnsi="Times New Roman"/>
          <w:color w:val="000000"/>
          <w:sz w:val="24"/>
          <w:szCs w:val="24"/>
          <w:lang w:eastAsia="lt-LT"/>
        </w:rPr>
        <w:t xml:space="preserve"> emisija į atmosferą E1 klasės plokštėms turi būti ne didesnė kaip 0,124 mg/m</w:t>
      </w:r>
      <w:r>
        <w:rPr>
          <w:rFonts w:ascii="Times New Roman" w:hAnsi="Times New Roman"/>
          <w:color w:val="000000"/>
          <w:sz w:val="24"/>
          <w:szCs w:val="24"/>
          <w:vertAlign w:val="superscript"/>
          <w:lang w:eastAsia="lt-LT"/>
        </w:rPr>
        <w:t>3</w:t>
      </w:r>
      <w:r>
        <w:rPr>
          <w:rFonts w:ascii="Times New Roman" w:hAnsi="Times New Roman"/>
          <w:color w:val="000000"/>
          <w:sz w:val="24"/>
          <w:szCs w:val="24"/>
          <w:lang w:eastAsia="lt-LT"/>
        </w:rPr>
        <w:t xml:space="preserve"> oro pagal bandymo metodą LST EN 13986 „Medienos skydai, naudojami statybinėms konstrukcijoms. Charakteristikos, atitikties įvertinimas ir ženklinimas“ (arba lygiavertį standartą) arba </w:t>
      </w:r>
      <w:proofErr w:type="spellStart"/>
      <w:r>
        <w:rPr>
          <w:rFonts w:ascii="Times New Roman" w:hAnsi="Times New Roman"/>
          <w:color w:val="000000"/>
          <w:sz w:val="24"/>
          <w:szCs w:val="24"/>
          <w:lang w:eastAsia="lt-LT"/>
        </w:rPr>
        <w:t>formaldehido</w:t>
      </w:r>
      <w:proofErr w:type="spellEnd"/>
      <w:r>
        <w:rPr>
          <w:rFonts w:ascii="Times New Roman" w:hAnsi="Times New Roman"/>
          <w:color w:val="000000"/>
          <w:sz w:val="24"/>
          <w:szCs w:val="24"/>
          <w:lang w:eastAsia="lt-LT"/>
        </w:rPr>
        <w:t xml:space="preserve"> koncentracija turi būti ne didesnė kaip 0,1 </w:t>
      </w:r>
      <w:proofErr w:type="spellStart"/>
      <w:r>
        <w:rPr>
          <w:rFonts w:ascii="Times New Roman" w:hAnsi="Times New Roman"/>
          <w:color w:val="000000"/>
          <w:sz w:val="24"/>
          <w:szCs w:val="24"/>
          <w:lang w:eastAsia="lt-LT"/>
        </w:rPr>
        <w:t>ppm</w:t>
      </w:r>
      <w:proofErr w:type="spellEnd"/>
      <w:r>
        <w:rPr>
          <w:rFonts w:ascii="Times New Roman" w:hAnsi="Times New Roman"/>
          <w:color w:val="000000"/>
          <w:sz w:val="24"/>
          <w:szCs w:val="24"/>
          <w:lang w:eastAsia="lt-LT"/>
        </w:rPr>
        <w:t xml:space="preserve"> pagal bandymo metodą LST EN 717-1 „Medienos skydai. </w:t>
      </w:r>
      <w:proofErr w:type="spellStart"/>
      <w:r>
        <w:rPr>
          <w:rFonts w:ascii="Times New Roman" w:hAnsi="Times New Roman"/>
          <w:color w:val="000000"/>
          <w:sz w:val="24"/>
          <w:szCs w:val="24"/>
          <w:lang w:eastAsia="lt-LT"/>
        </w:rPr>
        <w:t>Formaldehido</w:t>
      </w:r>
      <w:proofErr w:type="spellEnd"/>
      <w:r>
        <w:rPr>
          <w:rFonts w:ascii="Times New Roman" w:hAnsi="Times New Roman"/>
          <w:color w:val="000000"/>
          <w:sz w:val="24"/>
          <w:szCs w:val="24"/>
          <w:lang w:eastAsia="lt-LT"/>
        </w:rPr>
        <w:t xml:space="preserve"> išsiskyrimo nustatymas. 1 dalis. </w:t>
      </w:r>
      <w:proofErr w:type="spellStart"/>
      <w:r>
        <w:rPr>
          <w:rFonts w:ascii="Times New Roman" w:hAnsi="Times New Roman"/>
          <w:color w:val="000000"/>
          <w:sz w:val="24"/>
          <w:szCs w:val="24"/>
          <w:lang w:eastAsia="lt-LT"/>
        </w:rPr>
        <w:t>Formaldehido</w:t>
      </w:r>
      <w:proofErr w:type="spellEnd"/>
      <w:r>
        <w:rPr>
          <w:rFonts w:ascii="Times New Roman" w:hAnsi="Times New Roman"/>
          <w:color w:val="000000"/>
          <w:sz w:val="24"/>
          <w:szCs w:val="24"/>
          <w:lang w:eastAsia="lt-LT"/>
        </w:rPr>
        <w:t xml:space="preserve"> išsiskyrimo nustatymas kameros metodu“ (arba lygiavertį standartą).</w:t>
      </w:r>
    </w:p>
    <w:p w14:paraId="29513481" w14:textId="77777777" w:rsidR="00F74BE6" w:rsidRDefault="00F74BE6" w:rsidP="00F74BE6">
      <w:pPr>
        <w:ind w:firstLine="851"/>
        <w:jc w:val="both"/>
        <w:rPr>
          <w:rFonts w:ascii="Times New Roman" w:hAnsi="Times New Roman"/>
          <w:color w:val="000000"/>
          <w:sz w:val="24"/>
          <w:szCs w:val="24"/>
          <w:lang w:eastAsia="lt-LT"/>
        </w:rPr>
      </w:pPr>
      <w:bookmarkStart w:id="26" w:name="part_198289c33924403982d5dc917e8151bd"/>
      <w:bookmarkEnd w:id="26"/>
      <w:r>
        <w:rPr>
          <w:rFonts w:ascii="Times New Roman" w:hAnsi="Times New Roman"/>
          <w:color w:val="000000"/>
          <w:sz w:val="24"/>
          <w:szCs w:val="24"/>
          <w:lang w:eastAsia="lt-LT"/>
        </w:rPr>
        <w:t>16</w:t>
      </w:r>
      <w:r>
        <w:rPr>
          <w:rFonts w:ascii="Times New Roman" w:hAnsi="Times New Roman"/>
          <w:color w:val="000000"/>
          <w:sz w:val="24"/>
          <w:szCs w:val="24"/>
          <w:vertAlign w:val="superscript"/>
          <w:lang w:eastAsia="lt-LT"/>
        </w:rPr>
        <w:t>1</w:t>
      </w:r>
      <w:r>
        <w:rPr>
          <w:rFonts w:ascii="Times New Roman" w:hAnsi="Times New Roman"/>
          <w:color w:val="000000"/>
          <w:sz w:val="24"/>
          <w:szCs w:val="24"/>
          <w:lang w:eastAsia="lt-LT"/>
        </w:rPr>
        <w:t>. Visuomeninės paskirties pastatų, suprojektuotų pagal 15.1 ir 15.2 papunkčiuose nustatytus minimalius aplinkos apsaugos kriterijus (XII skyrius „Pastatų 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2B57F808" w14:textId="77777777" w:rsidR="00F74BE6" w:rsidRDefault="00F74BE6" w:rsidP="00F74BE6">
      <w:pPr>
        <w:rPr>
          <w:rFonts w:ascii="Times New Roman" w:hAnsi="Times New Roman"/>
          <w:color w:val="000000"/>
          <w:sz w:val="24"/>
          <w:szCs w:val="24"/>
          <w:lang w:eastAsia="lt-LT"/>
        </w:rPr>
      </w:pPr>
      <w:r>
        <w:rPr>
          <w:rFonts w:ascii="Times New Roman" w:hAnsi="Times New Roman"/>
          <w:i/>
          <w:iCs/>
          <w:color w:val="000000"/>
          <w:sz w:val="20"/>
          <w:szCs w:val="20"/>
          <w:lang w:eastAsia="lt-LT"/>
        </w:rPr>
        <w:t>Papildyta punktu:</w:t>
      </w:r>
    </w:p>
    <w:p w14:paraId="68D3031A" w14:textId="77777777" w:rsidR="00F74BE6" w:rsidRDefault="00F74BE6" w:rsidP="00F74BE6">
      <w:pPr>
        <w:jc w:val="both"/>
        <w:rPr>
          <w:rFonts w:ascii="Times New Roman" w:hAnsi="Times New Roman"/>
          <w:color w:val="000000"/>
          <w:sz w:val="24"/>
          <w:szCs w:val="24"/>
          <w:lang w:eastAsia="lt-LT"/>
        </w:rPr>
      </w:pPr>
      <w:r>
        <w:rPr>
          <w:rFonts w:ascii="Times New Roman" w:hAnsi="Times New Roman"/>
          <w:i/>
          <w:iCs/>
          <w:color w:val="000000"/>
          <w:sz w:val="20"/>
          <w:szCs w:val="20"/>
          <w:lang w:eastAsia="lt-LT"/>
        </w:rPr>
        <w:t>Nr. </w:t>
      </w:r>
      <w:hyperlink r:id="rId23" w:tgtFrame="_parent">
        <w:r>
          <w:rPr>
            <w:rFonts w:ascii="Times New Roman" w:hAnsi="Times New Roman"/>
            <w:i/>
            <w:iCs/>
            <w:color w:val="0000FF"/>
            <w:sz w:val="20"/>
            <w:szCs w:val="20"/>
            <w:u w:val="single"/>
            <w:lang w:eastAsia="lt-LT"/>
          </w:rPr>
          <w:t>D1-367</w:t>
        </w:r>
      </w:hyperlink>
      <w:r>
        <w:rPr>
          <w:rFonts w:ascii="Times New Roman" w:hAnsi="Times New Roman"/>
          <w:i/>
          <w:iCs/>
          <w:color w:val="000000"/>
          <w:sz w:val="20"/>
          <w:szCs w:val="20"/>
          <w:lang w:eastAsia="lt-LT"/>
        </w:rPr>
        <w:t>, 2024-10-29, paskelbta TAR 2024-10-29, i. k. 2024-18741</w:t>
      </w:r>
    </w:p>
    <w:p w14:paraId="022ADF21" w14:textId="77777777" w:rsidR="00F74BE6" w:rsidRDefault="00F74BE6" w:rsidP="00F74BE6">
      <w:pPr>
        <w:rPr>
          <w:rFonts w:ascii="Times New Roman" w:hAnsi="Times New Roman"/>
          <w:color w:val="000000"/>
          <w:sz w:val="24"/>
          <w:szCs w:val="24"/>
          <w:lang w:eastAsia="lt-LT"/>
        </w:rPr>
      </w:pPr>
      <w:r>
        <w:rPr>
          <w:rFonts w:ascii="Times New Roman" w:hAnsi="Times New Roman"/>
          <w:i/>
          <w:iCs/>
          <w:color w:val="000000"/>
          <w:sz w:val="20"/>
          <w:szCs w:val="20"/>
          <w:lang w:eastAsia="lt-LT"/>
        </w:rPr>
        <w:t>Punkto pakeitimai:</w:t>
      </w:r>
    </w:p>
    <w:p w14:paraId="41BEB0EE" w14:textId="77777777" w:rsidR="00F74BE6" w:rsidRDefault="00F74BE6" w:rsidP="00F74BE6">
      <w:pPr>
        <w:jc w:val="both"/>
        <w:rPr>
          <w:rFonts w:ascii="Times New Roman" w:hAnsi="Times New Roman"/>
          <w:color w:val="000000"/>
          <w:sz w:val="24"/>
          <w:szCs w:val="24"/>
          <w:lang w:eastAsia="lt-LT"/>
        </w:rPr>
      </w:pPr>
      <w:r>
        <w:rPr>
          <w:rFonts w:ascii="Times New Roman" w:hAnsi="Times New Roman"/>
          <w:i/>
          <w:iCs/>
          <w:color w:val="000000"/>
          <w:sz w:val="20"/>
          <w:szCs w:val="20"/>
          <w:lang w:eastAsia="lt-LT"/>
        </w:rPr>
        <w:t>Nr. </w:t>
      </w:r>
      <w:hyperlink r:id="rId24" w:tgtFrame="_parent">
        <w:r>
          <w:rPr>
            <w:rFonts w:ascii="Times New Roman" w:hAnsi="Times New Roman"/>
            <w:i/>
            <w:iCs/>
            <w:color w:val="0000FF"/>
            <w:sz w:val="20"/>
            <w:szCs w:val="20"/>
            <w:u w:val="single"/>
            <w:lang w:eastAsia="lt-LT"/>
          </w:rPr>
          <w:t>D1-11</w:t>
        </w:r>
      </w:hyperlink>
      <w:r>
        <w:rPr>
          <w:rFonts w:ascii="Times New Roman" w:hAnsi="Times New Roman"/>
          <w:i/>
          <w:iCs/>
          <w:color w:val="000000"/>
          <w:sz w:val="20"/>
          <w:szCs w:val="20"/>
          <w:lang w:eastAsia="lt-LT"/>
        </w:rPr>
        <w:t>, 2025-01-30, paskelbta TAR 2025-01-30, i. k. 2025-01238</w:t>
      </w:r>
    </w:p>
    <w:p w14:paraId="4B96804A" w14:textId="77777777" w:rsidR="00F74BE6" w:rsidRDefault="00F74BE6" w:rsidP="00F74BE6">
      <w:pPr>
        <w:rPr>
          <w:rFonts w:ascii="Times New Roman" w:hAnsi="Times New Roman"/>
          <w:color w:val="000000"/>
          <w:sz w:val="24"/>
          <w:szCs w:val="24"/>
          <w:lang w:eastAsia="lt-LT"/>
        </w:rPr>
      </w:pPr>
      <w:r>
        <w:rPr>
          <w:rFonts w:ascii="Times New Roman" w:hAnsi="Times New Roman"/>
          <w:color w:val="000000"/>
          <w:sz w:val="24"/>
          <w:szCs w:val="24"/>
          <w:lang w:eastAsia="lt-LT"/>
        </w:rPr>
        <w:t> </w:t>
      </w:r>
    </w:p>
    <w:p w14:paraId="67C481F4" w14:textId="77777777" w:rsidR="00F74BE6" w:rsidRDefault="00F74BE6" w:rsidP="00F74BE6">
      <w:pPr>
        <w:ind w:firstLine="851"/>
        <w:rPr>
          <w:rFonts w:ascii="Times New Roman" w:hAnsi="Times New Roman"/>
          <w:color w:val="000000"/>
          <w:sz w:val="24"/>
          <w:szCs w:val="24"/>
          <w:lang w:eastAsia="lt-LT"/>
        </w:rPr>
      </w:pPr>
      <w:bookmarkStart w:id="27" w:name="part_aadc2699f3734964b09b1cf4fdbb1df4"/>
      <w:bookmarkEnd w:id="27"/>
      <w:r>
        <w:rPr>
          <w:rFonts w:ascii="Times New Roman" w:hAnsi="Times New Roman"/>
          <w:color w:val="000000"/>
          <w:sz w:val="24"/>
          <w:szCs w:val="24"/>
          <w:lang w:eastAsia="lt-LT"/>
        </w:rPr>
        <w:t>17. Dažai:</w:t>
      </w:r>
    </w:p>
    <w:p w14:paraId="78BA5D21" w14:textId="77777777" w:rsidR="00F74BE6" w:rsidRDefault="00F74BE6" w:rsidP="00F74BE6">
      <w:pPr>
        <w:ind w:firstLine="851"/>
        <w:jc w:val="both"/>
        <w:rPr>
          <w:rFonts w:ascii="Times New Roman" w:hAnsi="Times New Roman"/>
          <w:color w:val="000000"/>
          <w:sz w:val="24"/>
          <w:szCs w:val="24"/>
          <w:lang w:eastAsia="lt-LT"/>
        </w:rPr>
      </w:pPr>
      <w:bookmarkStart w:id="28" w:name="part_5b8c38b77c8a4e4597e8a98dfa4f8858"/>
      <w:bookmarkEnd w:id="28"/>
      <w:r>
        <w:rPr>
          <w:rFonts w:ascii="Times New Roman" w:hAnsi="Times New Roman"/>
          <w:color w:val="000000"/>
          <w:sz w:val="24"/>
          <w:szCs w:val="24"/>
          <w:lang w:eastAsia="lt-LT"/>
        </w:rPr>
        <w:t xml:space="preserve">17.1. paruoštų naudoti patalpų vidaus ir išorės dažų produkte lakiųjų organinių junginių (LOJ), kurių pradinė virimo temperatūra, esant standartiniam 101,3 </w:t>
      </w:r>
      <w:proofErr w:type="spellStart"/>
      <w:r>
        <w:rPr>
          <w:rFonts w:ascii="Times New Roman" w:hAnsi="Times New Roman"/>
          <w:color w:val="000000"/>
          <w:sz w:val="24"/>
          <w:szCs w:val="24"/>
          <w:lang w:eastAsia="lt-LT"/>
        </w:rPr>
        <w:t>kPa</w:t>
      </w:r>
      <w:proofErr w:type="spellEnd"/>
      <w:r>
        <w:rPr>
          <w:rFonts w:ascii="Times New Roman" w:hAnsi="Times New Roman"/>
          <w:color w:val="000000"/>
          <w:sz w:val="24"/>
          <w:szCs w:val="24"/>
          <w:lang w:eastAsia="lt-LT"/>
        </w:rPr>
        <w:t xml:space="preserve"> slėgiui, yra ne aukštesnė kaip 250 ˚C, turi būti ne daugiau kaip:</w:t>
      </w:r>
    </w:p>
    <w:tbl>
      <w:tblPr>
        <w:tblW w:w="8931" w:type="dxa"/>
        <w:tblInd w:w="675" w:type="dxa"/>
        <w:tblLook w:val="04A0" w:firstRow="1" w:lastRow="0" w:firstColumn="1" w:lastColumn="0" w:noHBand="0" w:noVBand="1"/>
      </w:tblPr>
      <w:tblGrid>
        <w:gridCol w:w="567"/>
        <w:gridCol w:w="6235"/>
        <w:gridCol w:w="2129"/>
      </w:tblGrid>
      <w:tr w:rsidR="00F74BE6" w14:paraId="41E4B2A5" w14:textId="77777777" w:rsidTr="00844EA8">
        <w:tc>
          <w:tcPr>
            <w:tcW w:w="567" w:type="dxa"/>
            <w:tcBorders>
              <w:top w:val="single" w:sz="8" w:space="0" w:color="000000"/>
              <w:left w:val="single" w:sz="8" w:space="0" w:color="000000"/>
              <w:bottom w:val="single" w:sz="8" w:space="0" w:color="000000"/>
              <w:right w:val="single" w:sz="8" w:space="0" w:color="000000"/>
            </w:tcBorders>
          </w:tcPr>
          <w:p w14:paraId="2093C5FC"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Eil. Nr.</w:t>
            </w:r>
          </w:p>
        </w:tc>
        <w:tc>
          <w:tcPr>
            <w:tcW w:w="6235" w:type="dxa"/>
            <w:tcBorders>
              <w:top w:val="single" w:sz="8" w:space="0" w:color="000000"/>
              <w:bottom w:val="single" w:sz="8" w:space="0" w:color="000000"/>
              <w:right w:val="single" w:sz="8" w:space="0" w:color="000000"/>
            </w:tcBorders>
          </w:tcPr>
          <w:p w14:paraId="601F05EC"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Produkto aprašymas</w:t>
            </w:r>
          </w:p>
        </w:tc>
        <w:tc>
          <w:tcPr>
            <w:tcW w:w="2129" w:type="dxa"/>
            <w:tcBorders>
              <w:top w:val="single" w:sz="8" w:space="0" w:color="000000"/>
              <w:bottom w:val="single" w:sz="8" w:space="0" w:color="000000"/>
              <w:right w:val="single" w:sz="8" w:space="0" w:color="000000"/>
            </w:tcBorders>
          </w:tcPr>
          <w:p w14:paraId="2133237A"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LOJ ribinė vertė, g/l (įskaitant vandenį)</w:t>
            </w:r>
          </w:p>
        </w:tc>
      </w:tr>
      <w:tr w:rsidR="00F74BE6" w14:paraId="423B8C74" w14:textId="77777777" w:rsidTr="00844EA8">
        <w:tc>
          <w:tcPr>
            <w:tcW w:w="567" w:type="dxa"/>
            <w:tcBorders>
              <w:left w:val="single" w:sz="8" w:space="0" w:color="000000"/>
              <w:bottom w:val="single" w:sz="8" w:space="0" w:color="000000"/>
              <w:right w:val="single" w:sz="8" w:space="0" w:color="000000"/>
            </w:tcBorders>
          </w:tcPr>
          <w:p w14:paraId="7DA64E09"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w:t>
            </w:r>
          </w:p>
        </w:tc>
        <w:tc>
          <w:tcPr>
            <w:tcW w:w="6235" w:type="dxa"/>
            <w:tcBorders>
              <w:bottom w:val="single" w:sz="8" w:space="0" w:color="000000"/>
              <w:right w:val="single" w:sz="8" w:space="0" w:color="000000"/>
            </w:tcBorders>
          </w:tcPr>
          <w:p w14:paraId="700CB743" w14:textId="77777777" w:rsidR="00F74BE6" w:rsidRDefault="00F74BE6" w:rsidP="00844EA8">
            <w:pPr>
              <w:rPr>
                <w:rFonts w:ascii="Times New Roman" w:hAnsi="Times New Roman"/>
                <w:sz w:val="24"/>
                <w:szCs w:val="24"/>
                <w:lang w:eastAsia="lt-LT"/>
              </w:rPr>
            </w:pPr>
            <w:r>
              <w:rPr>
                <w:rFonts w:ascii="Times New Roman" w:hAnsi="Times New Roman"/>
                <w:lang w:eastAsia="lt-LT"/>
              </w:rPr>
              <w:t>Vidinių sienų ir lubų matinės dangos (blizgesys esant 60º kampui, mažesnis kaip 25) dengimo medžiagos</w:t>
            </w:r>
          </w:p>
        </w:tc>
        <w:tc>
          <w:tcPr>
            <w:tcW w:w="2129" w:type="dxa"/>
            <w:tcBorders>
              <w:bottom w:val="single" w:sz="8" w:space="0" w:color="000000"/>
              <w:right w:val="single" w:sz="8" w:space="0" w:color="000000"/>
            </w:tcBorders>
          </w:tcPr>
          <w:p w14:paraId="32DF7941"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15</w:t>
            </w:r>
          </w:p>
        </w:tc>
      </w:tr>
      <w:tr w:rsidR="00F74BE6" w14:paraId="50F4B0DD" w14:textId="77777777" w:rsidTr="00844EA8">
        <w:tc>
          <w:tcPr>
            <w:tcW w:w="567" w:type="dxa"/>
            <w:tcBorders>
              <w:left w:val="single" w:sz="8" w:space="0" w:color="000000"/>
              <w:bottom w:val="single" w:sz="8" w:space="0" w:color="000000"/>
              <w:right w:val="single" w:sz="8" w:space="0" w:color="000000"/>
            </w:tcBorders>
          </w:tcPr>
          <w:p w14:paraId="01880FD1"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w:t>
            </w:r>
          </w:p>
        </w:tc>
        <w:tc>
          <w:tcPr>
            <w:tcW w:w="6235" w:type="dxa"/>
            <w:tcBorders>
              <w:bottom w:val="single" w:sz="8" w:space="0" w:color="000000"/>
              <w:right w:val="single" w:sz="8" w:space="0" w:color="000000"/>
            </w:tcBorders>
          </w:tcPr>
          <w:p w14:paraId="5BD377F3" w14:textId="77777777" w:rsidR="00F74BE6" w:rsidRDefault="00F74BE6" w:rsidP="00844EA8">
            <w:pPr>
              <w:rPr>
                <w:rFonts w:ascii="Times New Roman" w:hAnsi="Times New Roman"/>
                <w:sz w:val="24"/>
                <w:szCs w:val="24"/>
                <w:lang w:eastAsia="lt-LT"/>
              </w:rPr>
            </w:pPr>
            <w:r>
              <w:rPr>
                <w:rFonts w:ascii="Times New Roman" w:hAnsi="Times New Roman"/>
                <w:lang w:eastAsia="lt-LT"/>
              </w:rPr>
              <w:t>Vidinių sienų ir lubų blizgiosios dangos (blizgesys esant 60º kampui, mažesnis kaip 25) dengimo medžiagos</w:t>
            </w:r>
          </w:p>
        </w:tc>
        <w:tc>
          <w:tcPr>
            <w:tcW w:w="2129" w:type="dxa"/>
            <w:tcBorders>
              <w:bottom w:val="single" w:sz="8" w:space="0" w:color="000000"/>
              <w:right w:val="single" w:sz="8" w:space="0" w:color="000000"/>
            </w:tcBorders>
          </w:tcPr>
          <w:p w14:paraId="5AAD99DE"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60</w:t>
            </w:r>
          </w:p>
        </w:tc>
      </w:tr>
      <w:tr w:rsidR="00F74BE6" w14:paraId="2A74B0D6" w14:textId="77777777" w:rsidTr="00844EA8">
        <w:tc>
          <w:tcPr>
            <w:tcW w:w="567" w:type="dxa"/>
            <w:tcBorders>
              <w:left w:val="single" w:sz="8" w:space="0" w:color="000000"/>
              <w:bottom w:val="single" w:sz="8" w:space="0" w:color="000000"/>
              <w:right w:val="single" w:sz="8" w:space="0" w:color="000000"/>
            </w:tcBorders>
          </w:tcPr>
          <w:p w14:paraId="5631F89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w:t>
            </w:r>
          </w:p>
        </w:tc>
        <w:tc>
          <w:tcPr>
            <w:tcW w:w="6235" w:type="dxa"/>
            <w:tcBorders>
              <w:bottom w:val="single" w:sz="8" w:space="0" w:color="000000"/>
              <w:right w:val="single" w:sz="8" w:space="0" w:color="000000"/>
            </w:tcBorders>
          </w:tcPr>
          <w:p w14:paraId="561B48D8" w14:textId="77777777" w:rsidR="00F74BE6" w:rsidRDefault="00F74BE6" w:rsidP="00844EA8">
            <w:pPr>
              <w:rPr>
                <w:rFonts w:ascii="Times New Roman" w:hAnsi="Times New Roman"/>
                <w:sz w:val="24"/>
                <w:szCs w:val="24"/>
                <w:lang w:eastAsia="lt-LT"/>
              </w:rPr>
            </w:pPr>
            <w:r>
              <w:rPr>
                <w:rFonts w:ascii="Times New Roman" w:hAnsi="Times New Roman"/>
                <w:lang w:eastAsia="lt-LT"/>
              </w:rPr>
              <w:t>Išorinių sienų mineraliniam pagrindui skirtos dangos</w:t>
            </w:r>
          </w:p>
        </w:tc>
        <w:tc>
          <w:tcPr>
            <w:tcW w:w="2129" w:type="dxa"/>
            <w:tcBorders>
              <w:bottom w:val="single" w:sz="8" w:space="0" w:color="000000"/>
              <w:right w:val="single" w:sz="8" w:space="0" w:color="000000"/>
            </w:tcBorders>
          </w:tcPr>
          <w:p w14:paraId="6FC66DF1"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30</w:t>
            </w:r>
          </w:p>
        </w:tc>
      </w:tr>
      <w:tr w:rsidR="00F74BE6" w14:paraId="0422B331" w14:textId="77777777" w:rsidTr="00844EA8">
        <w:tc>
          <w:tcPr>
            <w:tcW w:w="567" w:type="dxa"/>
            <w:tcBorders>
              <w:left w:val="single" w:sz="8" w:space="0" w:color="000000"/>
              <w:bottom w:val="single" w:sz="8" w:space="0" w:color="000000"/>
              <w:right w:val="single" w:sz="8" w:space="0" w:color="000000"/>
            </w:tcBorders>
          </w:tcPr>
          <w:p w14:paraId="59B0C600"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4.</w:t>
            </w:r>
          </w:p>
        </w:tc>
        <w:tc>
          <w:tcPr>
            <w:tcW w:w="6235" w:type="dxa"/>
            <w:tcBorders>
              <w:bottom w:val="single" w:sz="8" w:space="0" w:color="000000"/>
              <w:right w:val="single" w:sz="8" w:space="0" w:color="000000"/>
            </w:tcBorders>
          </w:tcPr>
          <w:p w14:paraId="6DA8DA0B" w14:textId="77777777" w:rsidR="00F74BE6" w:rsidRDefault="00F74BE6" w:rsidP="00844EA8">
            <w:pPr>
              <w:rPr>
                <w:rFonts w:ascii="Times New Roman" w:hAnsi="Times New Roman"/>
                <w:sz w:val="24"/>
                <w:szCs w:val="24"/>
                <w:lang w:eastAsia="lt-LT"/>
              </w:rPr>
            </w:pPr>
            <w:r>
              <w:rPr>
                <w:rFonts w:ascii="Times New Roman" w:hAnsi="Times New Roman"/>
                <w:lang w:eastAsia="lt-LT"/>
              </w:rPr>
              <w:t>Vidaus ir (ar) išorės apdailos ir padengimo dažai medienai ir metalui</w:t>
            </w:r>
          </w:p>
        </w:tc>
        <w:tc>
          <w:tcPr>
            <w:tcW w:w="2129" w:type="dxa"/>
            <w:tcBorders>
              <w:bottom w:val="single" w:sz="8" w:space="0" w:color="000000"/>
              <w:right w:val="single" w:sz="8" w:space="0" w:color="000000"/>
            </w:tcBorders>
          </w:tcPr>
          <w:p w14:paraId="01C1D55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90</w:t>
            </w:r>
          </w:p>
        </w:tc>
      </w:tr>
      <w:tr w:rsidR="00F74BE6" w14:paraId="365A9464" w14:textId="77777777" w:rsidTr="00844EA8">
        <w:tc>
          <w:tcPr>
            <w:tcW w:w="567" w:type="dxa"/>
            <w:tcBorders>
              <w:left w:val="single" w:sz="8" w:space="0" w:color="000000"/>
              <w:bottom w:val="single" w:sz="8" w:space="0" w:color="000000"/>
              <w:right w:val="single" w:sz="8" w:space="0" w:color="000000"/>
            </w:tcBorders>
          </w:tcPr>
          <w:p w14:paraId="42411BF2"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5.</w:t>
            </w:r>
          </w:p>
        </w:tc>
        <w:tc>
          <w:tcPr>
            <w:tcW w:w="6235" w:type="dxa"/>
            <w:tcBorders>
              <w:bottom w:val="single" w:sz="8" w:space="0" w:color="000000"/>
              <w:right w:val="single" w:sz="8" w:space="0" w:color="000000"/>
            </w:tcBorders>
          </w:tcPr>
          <w:p w14:paraId="56D9E5C6" w14:textId="77777777" w:rsidR="00F74BE6" w:rsidRDefault="00F74BE6" w:rsidP="00844EA8">
            <w:pPr>
              <w:rPr>
                <w:rFonts w:ascii="Times New Roman" w:hAnsi="Times New Roman"/>
                <w:sz w:val="24"/>
                <w:szCs w:val="24"/>
                <w:lang w:eastAsia="lt-LT"/>
              </w:rPr>
            </w:pPr>
            <w:r>
              <w:rPr>
                <w:rFonts w:ascii="Times New Roman" w:hAnsi="Times New Roman"/>
                <w:lang w:eastAsia="lt-LT"/>
              </w:rPr>
              <w:t>Vidaus apdailos lakai ir medienos beicai, įskaitant neskaidrius medienos beicus</w:t>
            </w:r>
          </w:p>
        </w:tc>
        <w:tc>
          <w:tcPr>
            <w:tcW w:w="2129" w:type="dxa"/>
            <w:tcBorders>
              <w:bottom w:val="single" w:sz="8" w:space="0" w:color="000000"/>
              <w:right w:val="single" w:sz="8" w:space="0" w:color="000000"/>
            </w:tcBorders>
          </w:tcPr>
          <w:p w14:paraId="0050C9CE"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75</w:t>
            </w:r>
          </w:p>
        </w:tc>
      </w:tr>
      <w:tr w:rsidR="00F74BE6" w14:paraId="3779A2A1" w14:textId="77777777" w:rsidTr="00844EA8">
        <w:tc>
          <w:tcPr>
            <w:tcW w:w="567" w:type="dxa"/>
            <w:tcBorders>
              <w:left w:val="single" w:sz="8" w:space="0" w:color="000000"/>
              <w:bottom w:val="single" w:sz="8" w:space="0" w:color="000000"/>
              <w:right w:val="single" w:sz="8" w:space="0" w:color="000000"/>
            </w:tcBorders>
          </w:tcPr>
          <w:p w14:paraId="4BFB8EC7"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6.</w:t>
            </w:r>
          </w:p>
        </w:tc>
        <w:tc>
          <w:tcPr>
            <w:tcW w:w="6235" w:type="dxa"/>
            <w:tcBorders>
              <w:bottom w:val="single" w:sz="8" w:space="0" w:color="000000"/>
              <w:right w:val="single" w:sz="8" w:space="0" w:color="000000"/>
            </w:tcBorders>
          </w:tcPr>
          <w:p w14:paraId="0CA15757" w14:textId="77777777" w:rsidR="00F74BE6" w:rsidRDefault="00F74BE6" w:rsidP="00844EA8">
            <w:pPr>
              <w:rPr>
                <w:rFonts w:ascii="Times New Roman" w:hAnsi="Times New Roman"/>
                <w:sz w:val="24"/>
                <w:szCs w:val="24"/>
                <w:lang w:eastAsia="lt-LT"/>
              </w:rPr>
            </w:pPr>
            <w:r>
              <w:rPr>
                <w:rFonts w:ascii="Times New Roman" w:hAnsi="Times New Roman"/>
                <w:lang w:eastAsia="lt-LT"/>
              </w:rPr>
              <w:t>Išorės apdailos lakai ir medienos beicai, įskaitant neskaidrius medienos beicus</w:t>
            </w:r>
          </w:p>
        </w:tc>
        <w:tc>
          <w:tcPr>
            <w:tcW w:w="2129" w:type="dxa"/>
            <w:tcBorders>
              <w:bottom w:val="single" w:sz="8" w:space="0" w:color="000000"/>
              <w:right w:val="single" w:sz="8" w:space="0" w:color="000000"/>
            </w:tcBorders>
          </w:tcPr>
          <w:p w14:paraId="24A05F6D"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90</w:t>
            </w:r>
          </w:p>
        </w:tc>
      </w:tr>
      <w:tr w:rsidR="00F74BE6" w14:paraId="70E88946" w14:textId="77777777" w:rsidTr="00844EA8">
        <w:tc>
          <w:tcPr>
            <w:tcW w:w="567" w:type="dxa"/>
            <w:tcBorders>
              <w:left w:val="single" w:sz="8" w:space="0" w:color="000000"/>
              <w:bottom w:val="single" w:sz="8" w:space="0" w:color="000000"/>
              <w:right w:val="single" w:sz="8" w:space="0" w:color="000000"/>
            </w:tcBorders>
          </w:tcPr>
          <w:p w14:paraId="5060BFA5"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7.</w:t>
            </w:r>
          </w:p>
        </w:tc>
        <w:tc>
          <w:tcPr>
            <w:tcW w:w="6235" w:type="dxa"/>
            <w:tcBorders>
              <w:bottom w:val="single" w:sz="8" w:space="0" w:color="000000"/>
              <w:right w:val="single" w:sz="8" w:space="0" w:color="000000"/>
            </w:tcBorders>
          </w:tcPr>
          <w:p w14:paraId="2AA50FE2" w14:textId="77777777" w:rsidR="00F74BE6" w:rsidRDefault="00F74BE6" w:rsidP="00844EA8">
            <w:pPr>
              <w:rPr>
                <w:rFonts w:ascii="Times New Roman" w:hAnsi="Times New Roman"/>
                <w:sz w:val="24"/>
                <w:szCs w:val="24"/>
                <w:lang w:eastAsia="lt-LT"/>
              </w:rPr>
            </w:pPr>
            <w:r>
              <w:rPr>
                <w:rFonts w:ascii="Times New Roman" w:hAnsi="Times New Roman"/>
                <w:lang w:eastAsia="lt-LT"/>
              </w:rPr>
              <w:t>Vidaus ir išorės plonasluoksniai medienos beicai</w:t>
            </w:r>
          </w:p>
        </w:tc>
        <w:tc>
          <w:tcPr>
            <w:tcW w:w="2129" w:type="dxa"/>
            <w:tcBorders>
              <w:bottom w:val="single" w:sz="8" w:space="0" w:color="000000"/>
              <w:right w:val="single" w:sz="8" w:space="0" w:color="000000"/>
            </w:tcBorders>
          </w:tcPr>
          <w:p w14:paraId="195F1D02"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75</w:t>
            </w:r>
          </w:p>
        </w:tc>
      </w:tr>
      <w:tr w:rsidR="00F74BE6" w14:paraId="72C77F8F" w14:textId="77777777" w:rsidTr="00844EA8">
        <w:tc>
          <w:tcPr>
            <w:tcW w:w="567" w:type="dxa"/>
            <w:tcBorders>
              <w:left w:val="single" w:sz="8" w:space="0" w:color="000000"/>
              <w:bottom w:val="single" w:sz="8" w:space="0" w:color="000000"/>
              <w:right w:val="single" w:sz="8" w:space="0" w:color="000000"/>
            </w:tcBorders>
          </w:tcPr>
          <w:p w14:paraId="23E7416F"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8.</w:t>
            </w:r>
          </w:p>
        </w:tc>
        <w:tc>
          <w:tcPr>
            <w:tcW w:w="6235" w:type="dxa"/>
            <w:tcBorders>
              <w:bottom w:val="single" w:sz="8" w:space="0" w:color="000000"/>
              <w:right w:val="single" w:sz="8" w:space="0" w:color="000000"/>
            </w:tcBorders>
          </w:tcPr>
          <w:p w14:paraId="79C614AA" w14:textId="77777777" w:rsidR="00F74BE6" w:rsidRDefault="00F74BE6" w:rsidP="00844EA8">
            <w:pPr>
              <w:rPr>
                <w:rFonts w:ascii="Times New Roman" w:hAnsi="Times New Roman"/>
                <w:sz w:val="24"/>
                <w:szCs w:val="24"/>
                <w:lang w:eastAsia="lt-LT"/>
              </w:rPr>
            </w:pPr>
            <w:r>
              <w:rPr>
                <w:rFonts w:ascii="Times New Roman" w:hAnsi="Times New Roman"/>
                <w:lang w:eastAsia="lt-LT"/>
              </w:rPr>
              <w:t>Gruntai ir rišamieji gruntai</w:t>
            </w:r>
          </w:p>
        </w:tc>
        <w:tc>
          <w:tcPr>
            <w:tcW w:w="2129" w:type="dxa"/>
            <w:tcBorders>
              <w:bottom w:val="single" w:sz="8" w:space="0" w:color="000000"/>
              <w:right w:val="single" w:sz="8" w:space="0" w:color="000000"/>
            </w:tcBorders>
          </w:tcPr>
          <w:p w14:paraId="3F13B9B1"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15</w:t>
            </w:r>
          </w:p>
        </w:tc>
      </w:tr>
      <w:tr w:rsidR="00F74BE6" w14:paraId="2061169A" w14:textId="77777777" w:rsidTr="00844EA8">
        <w:tc>
          <w:tcPr>
            <w:tcW w:w="567" w:type="dxa"/>
            <w:tcBorders>
              <w:left w:val="single" w:sz="8" w:space="0" w:color="000000"/>
              <w:bottom w:val="single" w:sz="8" w:space="0" w:color="000000"/>
              <w:right w:val="single" w:sz="8" w:space="0" w:color="000000"/>
            </w:tcBorders>
          </w:tcPr>
          <w:p w14:paraId="6A757CFE"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9.</w:t>
            </w:r>
          </w:p>
        </w:tc>
        <w:tc>
          <w:tcPr>
            <w:tcW w:w="6235" w:type="dxa"/>
            <w:tcBorders>
              <w:bottom w:val="single" w:sz="8" w:space="0" w:color="000000"/>
              <w:right w:val="single" w:sz="8" w:space="0" w:color="000000"/>
            </w:tcBorders>
          </w:tcPr>
          <w:p w14:paraId="384919C7" w14:textId="77777777" w:rsidR="00F74BE6" w:rsidRDefault="00F74BE6" w:rsidP="00844EA8">
            <w:pPr>
              <w:rPr>
                <w:rFonts w:ascii="Times New Roman" w:hAnsi="Times New Roman"/>
                <w:sz w:val="24"/>
                <w:szCs w:val="24"/>
                <w:lang w:eastAsia="lt-LT"/>
              </w:rPr>
            </w:pPr>
            <w:r>
              <w:rPr>
                <w:rFonts w:ascii="Times New Roman" w:hAnsi="Times New Roman"/>
                <w:lang w:eastAsia="lt-LT"/>
              </w:rPr>
              <w:t>Rišamieji gruntai</w:t>
            </w:r>
          </w:p>
        </w:tc>
        <w:tc>
          <w:tcPr>
            <w:tcW w:w="2129" w:type="dxa"/>
            <w:tcBorders>
              <w:bottom w:val="single" w:sz="8" w:space="0" w:color="000000"/>
              <w:right w:val="single" w:sz="8" w:space="0" w:color="000000"/>
            </w:tcBorders>
          </w:tcPr>
          <w:p w14:paraId="676ECAA5"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15</w:t>
            </w:r>
          </w:p>
        </w:tc>
      </w:tr>
      <w:tr w:rsidR="00F74BE6" w14:paraId="4690EA99" w14:textId="77777777" w:rsidTr="00844EA8">
        <w:tc>
          <w:tcPr>
            <w:tcW w:w="567" w:type="dxa"/>
            <w:tcBorders>
              <w:left w:val="single" w:sz="8" w:space="0" w:color="000000"/>
              <w:bottom w:val="single" w:sz="8" w:space="0" w:color="000000"/>
              <w:right w:val="single" w:sz="8" w:space="0" w:color="000000"/>
            </w:tcBorders>
          </w:tcPr>
          <w:p w14:paraId="47ACD2AF"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10.</w:t>
            </w:r>
          </w:p>
        </w:tc>
        <w:tc>
          <w:tcPr>
            <w:tcW w:w="6235" w:type="dxa"/>
            <w:tcBorders>
              <w:bottom w:val="single" w:sz="8" w:space="0" w:color="000000"/>
              <w:right w:val="single" w:sz="8" w:space="0" w:color="000000"/>
            </w:tcBorders>
          </w:tcPr>
          <w:p w14:paraId="4C1B5B04" w14:textId="77777777" w:rsidR="00F74BE6" w:rsidRDefault="00F74BE6" w:rsidP="00844EA8">
            <w:pPr>
              <w:rPr>
                <w:rFonts w:ascii="Times New Roman" w:hAnsi="Times New Roman"/>
                <w:sz w:val="24"/>
                <w:szCs w:val="24"/>
                <w:lang w:eastAsia="lt-LT"/>
              </w:rPr>
            </w:pPr>
            <w:proofErr w:type="spellStart"/>
            <w:r>
              <w:rPr>
                <w:rFonts w:ascii="Times New Roman" w:hAnsi="Times New Roman"/>
                <w:lang w:eastAsia="lt-LT"/>
              </w:rPr>
              <w:t>Vienkomponentės</w:t>
            </w:r>
            <w:proofErr w:type="spellEnd"/>
            <w:r>
              <w:rPr>
                <w:rFonts w:ascii="Times New Roman" w:hAnsi="Times New Roman"/>
                <w:lang w:eastAsia="lt-LT"/>
              </w:rPr>
              <w:t xml:space="preserve"> dangos dengimo medžiagos</w:t>
            </w:r>
          </w:p>
        </w:tc>
        <w:tc>
          <w:tcPr>
            <w:tcW w:w="2129" w:type="dxa"/>
            <w:tcBorders>
              <w:bottom w:val="single" w:sz="8" w:space="0" w:color="000000"/>
              <w:right w:val="single" w:sz="8" w:space="0" w:color="000000"/>
            </w:tcBorders>
          </w:tcPr>
          <w:p w14:paraId="507F8151"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100</w:t>
            </w:r>
          </w:p>
        </w:tc>
      </w:tr>
      <w:tr w:rsidR="00F74BE6" w14:paraId="73DF42A7" w14:textId="77777777" w:rsidTr="00844EA8">
        <w:tc>
          <w:tcPr>
            <w:tcW w:w="567" w:type="dxa"/>
            <w:tcBorders>
              <w:left w:val="single" w:sz="8" w:space="0" w:color="000000"/>
              <w:bottom w:val="single" w:sz="8" w:space="0" w:color="000000"/>
              <w:right w:val="single" w:sz="8" w:space="0" w:color="000000"/>
            </w:tcBorders>
          </w:tcPr>
          <w:p w14:paraId="4084D82F"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11.</w:t>
            </w:r>
          </w:p>
        </w:tc>
        <w:tc>
          <w:tcPr>
            <w:tcW w:w="6235" w:type="dxa"/>
            <w:tcBorders>
              <w:bottom w:val="single" w:sz="8" w:space="0" w:color="000000"/>
              <w:right w:val="single" w:sz="8" w:space="0" w:color="000000"/>
            </w:tcBorders>
          </w:tcPr>
          <w:p w14:paraId="43664C6E" w14:textId="77777777" w:rsidR="00F74BE6" w:rsidRDefault="00F74BE6" w:rsidP="00844EA8">
            <w:pPr>
              <w:rPr>
                <w:rFonts w:ascii="Times New Roman" w:hAnsi="Times New Roman"/>
                <w:sz w:val="24"/>
                <w:szCs w:val="24"/>
                <w:lang w:eastAsia="lt-LT"/>
              </w:rPr>
            </w:pPr>
            <w:proofErr w:type="spellStart"/>
            <w:r>
              <w:rPr>
                <w:rFonts w:ascii="Times New Roman" w:hAnsi="Times New Roman"/>
                <w:lang w:eastAsia="lt-LT"/>
              </w:rPr>
              <w:t>Dvikomponentės</w:t>
            </w:r>
            <w:proofErr w:type="spellEnd"/>
            <w:r>
              <w:rPr>
                <w:rFonts w:ascii="Times New Roman" w:hAnsi="Times New Roman"/>
                <w:lang w:eastAsia="lt-LT"/>
              </w:rPr>
              <w:t xml:space="preserve"> reaktyviosios dangos, skirtos specialiam galutiniam naudojimui (pvz., grindims)</w:t>
            </w:r>
          </w:p>
        </w:tc>
        <w:tc>
          <w:tcPr>
            <w:tcW w:w="2129" w:type="dxa"/>
            <w:tcBorders>
              <w:bottom w:val="single" w:sz="8" w:space="0" w:color="000000"/>
              <w:right w:val="single" w:sz="8" w:space="0" w:color="000000"/>
            </w:tcBorders>
          </w:tcPr>
          <w:p w14:paraId="468EEB22"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100</w:t>
            </w:r>
          </w:p>
        </w:tc>
      </w:tr>
      <w:tr w:rsidR="00F74BE6" w14:paraId="640D191D" w14:textId="77777777" w:rsidTr="00844EA8">
        <w:tc>
          <w:tcPr>
            <w:tcW w:w="567" w:type="dxa"/>
            <w:tcBorders>
              <w:left w:val="single" w:sz="8" w:space="0" w:color="000000"/>
              <w:bottom w:val="single" w:sz="8" w:space="0" w:color="000000"/>
              <w:right w:val="single" w:sz="8" w:space="0" w:color="000000"/>
            </w:tcBorders>
          </w:tcPr>
          <w:p w14:paraId="570CEF90"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12.</w:t>
            </w:r>
          </w:p>
        </w:tc>
        <w:tc>
          <w:tcPr>
            <w:tcW w:w="6235" w:type="dxa"/>
            <w:tcBorders>
              <w:bottom w:val="single" w:sz="8" w:space="0" w:color="000000"/>
              <w:right w:val="single" w:sz="8" w:space="0" w:color="000000"/>
            </w:tcBorders>
          </w:tcPr>
          <w:p w14:paraId="264F3A8F" w14:textId="77777777" w:rsidR="00F74BE6" w:rsidRDefault="00F74BE6" w:rsidP="00844EA8">
            <w:pPr>
              <w:rPr>
                <w:rFonts w:ascii="Times New Roman" w:hAnsi="Times New Roman"/>
                <w:sz w:val="24"/>
                <w:szCs w:val="24"/>
                <w:lang w:eastAsia="lt-LT"/>
              </w:rPr>
            </w:pPr>
            <w:r>
              <w:rPr>
                <w:rFonts w:ascii="Times New Roman" w:hAnsi="Times New Roman"/>
                <w:lang w:eastAsia="lt-LT"/>
              </w:rPr>
              <w:t>Dekoratyvinės dangos</w:t>
            </w:r>
          </w:p>
        </w:tc>
        <w:tc>
          <w:tcPr>
            <w:tcW w:w="2129" w:type="dxa"/>
            <w:tcBorders>
              <w:bottom w:val="single" w:sz="8" w:space="0" w:color="000000"/>
              <w:right w:val="single" w:sz="8" w:space="0" w:color="000000"/>
            </w:tcBorders>
          </w:tcPr>
          <w:p w14:paraId="48865238"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90</w:t>
            </w:r>
          </w:p>
        </w:tc>
      </w:tr>
      <w:tr w:rsidR="00F74BE6" w14:paraId="6CA10776" w14:textId="77777777" w:rsidTr="00844EA8">
        <w:tc>
          <w:tcPr>
            <w:tcW w:w="567" w:type="dxa"/>
            <w:tcBorders>
              <w:left w:val="single" w:sz="8" w:space="0" w:color="000000"/>
              <w:bottom w:val="single" w:sz="8" w:space="0" w:color="000000"/>
              <w:right w:val="single" w:sz="8" w:space="0" w:color="000000"/>
            </w:tcBorders>
          </w:tcPr>
          <w:p w14:paraId="65896784"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13.</w:t>
            </w:r>
          </w:p>
        </w:tc>
        <w:tc>
          <w:tcPr>
            <w:tcW w:w="6235" w:type="dxa"/>
            <w:tcBorders>
              <w:bottom w:val="single" w:sz="8" w:space="0" w:color="000000"/>
              <w:right w:val="single" w:sz="8" w:space="0" w:color="000000"/>
            </w:tcBorders>
          </w:tcPr>
          <w:p w14:paraId="63552810" w14:textId="77777777" w:rsidR="00F74BE6" w:rsidRDefault="00F74BE6" w:rsidP="00844EA8">
            <w:pPr>
              <w:rPr>
                <w:rFonts w:ascii="Times New Roman" w:hAnsi="Times New Roman"/>
                <w:sz w:val="24"/>
                <w:szCs w:val="24"/>
                <w:lang w:eastAsia="lt-LT"/>
              </w:rPr>
            </w:pPr>
            <w:r>
              <w:rPr>
                <w:rFonts w:ascii="Times New Roman" w:hAnsi="Times New Roman"/>
                <w:lang w:eastAsia="lt-LT"/>
              </w:rPr>
              <w:t>Antikoroziniai dažai</w:t>
            </w:r>
          </w:p>
        </w:tc>
        <w:tc>
          <w:tcPr>
            <w:tcW w:w="2129" w:type="dxa"/>
            <w:tcBorders>
              <w:bottom w:val="single" w:sz="8" w:space="0" w:color="000000"/>
              <w:right w:val="single" w:sz="8" w:space="0" w:color="000000"/>
            </w:tcBorders>
          </w:tcPr>
          <w:p w14:paraId="54EEEA58"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80</w:t>
            </w:r>
          </w:p>
        </w:tc>
      </w:tr>
    </w:tbl>
    <w:p w14:paraId="78A81D5E" w14:textId="77777777" w:rsidR="00F74BE6" w:rsidRDefault="00F74BE6" w:rsidP="00F74BE6">
      <w:pPr>
        <w:ind w:firstLine="851"/>
        <w:jc w:val="both"/>
        <w:rPr>
          <w:rFonts w:ascii="Times New Roman" w:hAnsi="Times New Roman"/>
          <w:color w:val="000000"/>
          <w:sz w:val="24"/>
          <w:szCs w:val="24"/>
          <w:lang w:eastAsia="lt-LT"/>
        </w:rPr>
      </w:pPr>
      <w:r>
        <w:rPr>
          <w:rFonts w:ascii="Times New Roman" w:hAnsi="Times New Roman"/>
          <w:color w:val="000000"/>
          <w:sz w:val="24"/>
          <w:szCs w:val="24"/>
          <w:lang w:eastAsia="lt-LT"/>
        </w:rPr>
        <w:t> </w:t>
      </w:r>
    </w:p>
    <w:p w14:paraId="647BA7BE" w14:textId="77777777" w:rsidR="00F74BE6" w:rsidRDefault="00F74BE6" w:rsidP="00F74BE6">
      <w:pPr>
        <w:ind w:firstLine="851"/>
        <w:jc w:val="both"/>
        <w:rPr>
          <w:rFonts w:ascii="Times New Roman" w:hAnsi="Times New Roman"/>
          <w:color w:val="000000"/>
          <w:sz w:val="24"/>
          <w:szCs w:val="24"/>
          <w:lang w:eastAsia="lt-LT"/>
        </w:rPr>
      </w:pPr>
      <w:bookmarkStart w:id="29" w:name="part_d5f3664025c14e5bb894fbbc5bc8f2b4"/>
      <w:bookmarkEnd w:id="29"/>
      <w:r>
        <w:rPr>
          <w:rFonts w:ascii="Times New Roman" w:hAnsi="Times New Roman"/>
          <w:color w:val="000000"/>
          <w:sz w:val="24"/>
          <w:szCs w:val="24"/>
          <w:lang w:eastAsia="lt-LT"/>
        </w:rPr>
        <w:t xml:space="preserve">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w:t>
      </w:r>
      <w:r>
        <w:rPr>
          <w:rFonts w:ascii="Times New Roman" w:hAnsi="Times New Roman"/>
          <w:color w:val="000000"/>
          <w:sz w:val="24"/>
          <w:szCs w:val="24"/>
          <w:lang w:eastAsia="lt-LT"/>
        </w:rPr>
        <w:lastRenderedPageBreak/>
        <w:t>gali sukelti ilgalaikį kenksmingą poveikį vandens organizmams (H413), pavojinga ozono sluoksniui (EUH059).</w:t>
      </w:r>
    </w:p>
    <w:p w14:paraId="76DF02F4" w14:textId="77777777" w:rsidR="00F74BE6" w:rsidRDefault="00F74BE6" w:rsidP="00F74BE6">
      <w:pPr>
        <w:jc w:val="center"/>
        <w:rPr>
          <w:rFonts w:ascii="Times New Roman" w:hAnsi="Times New Roman"/>
          <w:color w:val="000000"/>
          <w:sz w:val="24"/>
          <w:szCs w:val="24"/>
          <w:lang w:eastAsia="lt-LT"/>
        </w:rPr>
      </w:pPr>
      <w:r>
        <w:rPr>
          <w:rFonts w:ascii="Times New Roman" w:hAnsi="Times New Roman"/>
          <w:b/>
          <w:bCs/>
          <w:color w:val="000000"/>
          <w:sz w:val="24"/>
          <w:szCs w:val="24"/>
          <w:lang w:eastAsia="lt-LT"/>
        </w:rPr>
        <w:t> </w:t>
      </w:r>
    </w:p>
    <w:p w14:paraId="64815029" w14:textId="77777777" w:rsidR="00F74BE6" w:rsidRDefault="00F74BE6" w:rsidP="00F74BE6">
      <w:pPr>
        <w:ind w:firstLine="851"/>
        <w:jc w:val="both"/>
        <w:rPr>
          <w:rFonts w:ascii="Times New Roman" w:hAnsi="Times New Roman"/>
          <w:color w:val="000000"/>
          <w:sz w:val="24"/>
          <w:szCs w:val="24"/>
          <w:lang w:eastAsia="lt-LT"/>
        </w:rPr>
      </w:pPr>
      <w:bookmarkStart w:id="30" w:name="part_db897d0e998e4befa844fb2ad777a4c3"/>
      <w:bookmarkEnd w:id="30"/>
      <w:r>
        <w:rPr>
          <w:rFonts w:ascii="Times New Roman" w:hAnsi="Times New Roman"/>
          <w:color w:val="000000"/>
          <w:sz w:val="24"/>
          <w:szCs w:val="24"/>
          <w:lang w:eastAsia="lt-LT"/>
        </w:rPr>
        <w:t>18. Termoizoliacinės medžiagos:</w:t>
      </w:r>
    </w:p>
    <w:p w14:paraId="4FED291C" w14:textId="77777777" w:rsidR="00F74BE6" w:rsidRDefault="00F74BE6" w:rsidP="00F74BE6">
      <w:pPr>
        <w:ind w:firstLine="851"/>
        <w:jc w:val="both"/>
        <w:rPr>
          <w:rFonts w:ascii="Times New Roman" w:hAnsi="Times New Roman"/>
          <w:color w:val="000000"/>
          <w:sz w:val="24"/>
          <w:szCs w:val="24"/>
          <w:lang w:eastAsia="lt-LT"/>
        </w:rPr>
      </w:pPr>
      <w:bookmarkStart w:id="31" w:name="part_3b4a235b87024ddda9f6695996569d5e"/>
      <w:bookmarkEnd w:id="31"/>
      <w:r>
        <w:rPr>
          <w:rFonts w:ascii="Times New Roman" w:hAnsi="Times New Roman"/>
          <w:color w:val="000000"/>
          <w:sz w:val="24"/>
          <w:szCs w:val="24"/>
          <w:lang w:eastAsia="lt-LT"/>
        </w:rPr>
        <w:t>18.1. produktas neturi išskirti šių cheminių medžiagų:</w:t>
      </w:r>
    </w:p>
    <w:p w14:paraId="584EE672" w14:textId="77777777" w:rsidR="00F74BE6" w:rsidRDefault="00F74BE6" w:rsidP="00F74BE6">
      <w:pPr>
        <w:ind w:firstLine="851"/>
        <w:jc w:val="both"/>
        <w:rPr>
          <w:rFonts w:ascii="Times New Roman" w:hAnsi="Times New Roman"/>
          <w:color w:val="000000"/>
          <w:sz w:val="24"/>
          <w:szCs w:val="24"/>
          <w:lang w:eastAsia="lt-LT"/>
        </w:rPr>
      </w:pPr>
      <w:bookmarkStart w:id="32" w:name="part_6428aced2d554057a8c86061854cfb00"/>
      <w:bookmarkEnd w:id="32"/>
      <w:r>
        <w:rPr>
          <w:rFonts w:ascii="Times New Roman" w:hAnsi="Times New Roman"/>
          <w:color w:val="000000"/>
          <w:sz w:val="24"/>
          <w:szCs w:val="24"/>
          <w:lang w:eastAsia="lt-LT"/>
        </w:rPr>
        <w:t xml:space="preserve">18.1.1. </w:t>
      </w:r>
      <w:proofErr w:type="spellStart"/>
      <w:r>
        <w:rPr>
          <w:rFonts w:ascii="Times New Roman" w:hAnsi="Times New Roman"/>
          <w:color w:val="000000"/>
          <w:sz w:val="24"/>
          <w:szCs w:val="24"/>
          <w:lang w:eastAsia="lt-LT"/>
        </w:rPr>
        <w:t>fluorintų</w:t>
      </w:r>
      <w:proofErr w:type="spellEnd"/>
      <w:r>
        <w:rPr>
          <w:rFonts w:ascii="Times New Roman" w:hAnsi="Times New Roman"/>
          <w:color w:val="000000"/>
          <w:sz w:val="24"/>
          <w:szCs w:val="24"/>
          <w:lang w:eastAsia="lt-LT"/>
        </w:rPr>
        <w:t xml:space="preserve"> šiltnamio efektą sukeliančių dujų pagal Europos Parlamento ir Tarybos reglamentą (EB) Nr. 842/2006 dėl </w:t>
      </w:r>
      <w:proofErr w:type="spellStart"/>
      <w:r>
        <w:rPr>
          <w:rFonts w:ascii="Times New Roman" w:hAnsi="Times New Roman"/>
          <w:color w:val="000000"/>
          <w:sz w:val="24"/>
          <w:szCs w:val="24"/>
          <w:lang w:eastAsia="lt-LT"/>
        </w:rPr>
        <w:t>fluorintų</w:t>
      </w:r>
      <w:proofErr w:type="spellEnd"/>
      <w:r>
        <w:rPr>
          <w:rFonts w:ascii="Times New Roman" w:hAnsi="Times New Roman"/>
          <w:color w:val="000000"/>
          <w:sz w:val="24"/>
          <w:szCs w:val="24"/>
          <w:lang w:eastAsia="lt-LT"/>
        </w:rPr>
        <w:t xml:space="preserve"> šiltnamio efektą sukeliančių dujų;</w:t>
      </w:r>
    </w:p>
    <w:p w14:paraId="65EB83FF" w14:textId="77777777" w:rsidR="00F74BE6" w:rsidRDefault="00F74BE6" w:rsidP="00F74BE6">
      <w:pPr>
        <w:ind w:firstLine="851"/>
        <w:jc w:val="both"/>
        <w:rPr>
          <w:rFonts w:ascii="Times New Roman" w:hAnsi="Times New Roman"/>
          <w:color w:val="000000"/>
          <w:sz w:val="24"/>
          <w:szCs w:val="24"/>
          <w:lang w:eastAsia="lt-LT"/>
        </w:rPr>
      </w:pPr>
      <w:bookmarkStart w:id="33" w:name="part_eec34855be964a7d90b2743d6aafe767"/>
      <w:bookmarkEnd w:id="33"/>
      <w:r>
        <w:rPr>
          <w:rFonts w:ascii="Times New Roman" w:hAnsi="Times New Roman"/>
          <w:color w:val="000000"/>
          <w:sz w:val="24"/>
          <w:szCs w:val="24"/>
          <w:lang w:eastAsia="lt-LT"/>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1733ACA6" w14:textId="77777777" w:rsidR="00F74BE6" w:rsidRDefault="00F74BE6" w:rsidP="00F74BE6">
      <w:pPr>
        <w:ind w:firstLine="851"/>
        <w:jc w:val="both"/>
        <w:rPr>
          <w:rFonts w:ascii="Times New Roman" w:hAnsi="Times New Roman"/>
          <w:color w:val="000000"/>
          <w:sz w:val="24"/>
          <w:szCs w:val="24"/>
          <w:lang w:eastAsia="lt-LT"/>
        </w:rPr>
      </w:pPr>
      <w:bookmarkStart w:id="34" w:name="part_c2a325a9b8c544a09b4d04631f61e249"/>
      <w:bookmarkEnd w:id="34"/>
      <w:r>
        <w:rPr>
          <w:rFonts w:ascii="Times New Roman" w:hAnsi="Times New Roman"/>
          <w:color w:val="000000"/>
          <w:sz w:val="24"/>
          <w:szCs w:val="24"/>
          <w:lang w:eastAsia="lt-LT"/>
        </w:rPr>
        <w:t>18.2. produktų, pagamintų medienos pagrindu (pvz., kamštinė medžiaga, celiuliozė), gamyboje naudojama mediena ar jos dalis turi būti iš miškų, sertifikuotų naudojant FSC ar PEFC miškų sertifikavimo sistemas arba lygiavertes sertifikavimo sistemas.</w:t>
      </w:r>
    </w:p>
    <w:p w14:paraId="34731C12" w14:textId="77777777" w:rsidR="00F74BE6" w:rsidRDefault="00F74BE6" w:rsidP="00F74BE6">
      <w:pPr>
        <w:ind w:firstLine="851"/>
        <w:jc w:val="both"/>
        <w:rPr>
          <w:rFonts w:ascii="Times New Roman" w:hAnsi="Times New Roman"/>
          <w:color w:val="000000"/>
          <w:sz w:val="24"/>
          <w:szCs w:val="24"/>
          <w:lang w:eastAsia="lt-LT"/>
        </w:rPr>
      </w:pPr>
      <w:r>
        <w:rPr>
          <w:rFonts w:ascii="Times New Roman" w:hAnsi="Times New Roman"/>
          <w:color w:val="000000"/>
          <w:sz w:val="24"/>
          <w:szCs w:val="24"/>
          <w:lang w:eastAsia="lt-LT"/>
        </w:rPr>
        <w:t> </w:t>
      </w:r>
    </w:p>
    <w:p w14:paraId="3F08A81E" w14:textId="77777777" w:rsidR="00F74BE6" w:rsidRDefault="00F74BE6" w:rsidP="00F74BE6">
      <w:pPr>
        <w:ind w:firstLine="851"/>
        <w:jc w:val="both"/>
        <w:rPr>
          <w:rFonts w:ascii="Times New Roman" w:hAnsi="Times New Roman"/>
          <w:color w:val="000000"/>
          <w:sz w:val="24"/>
          <w:szCs w:val="24"/>
          <w:lang w:eastAsia="lt-LT"/>
        </w:rPr>
      </w:pPr>
      <w:bookmarkStart w:id="35" w:name="part_90d4a562621848c4a82ed5cca9deffca"/>
      <w:bookmarkEnd w:id="35"/>
      <w:r>
        <w:rPr>
          <w:rFonts w:ascii="Times New Roman" w:hAnsi="Times New Roman"/>
          <w:color w:val="000000"/>
          <w:sz w:val="24"/>
          <w:szCs w:val="24"/>
          <w:lang w:eastAsia="lt-LT"/>
        </w:rPr>
        <w:t>19. Gipso plokštės:</w:t>
      </w:r>
    </w:p>
    <w:p w14:paraId="4A266EF9" w14:textId="77777777" w:rsidR="00F74BE6" w:rsidRDefault="00F74BE6" w:rsidP="00F74BE6">
      <w:pPr>
        <w:ind w:firstLine="851"/>
        <w:jc w:val="both"/>
        <w:rPr>
          <w:rFonts w:ascii="Times New Roman" w:hAnsi="Times New Roman"/>
          <w:color w:val="000000"/>
          <w:sz w:val="24"/>
          <w:szCs w:val="24"/>
          <w:lang w:eastAsia="lt-LT"/>
        </w:rPr>
      </w:pPr>
      <w:bookmarkStart w:id="36" w:name="part_e63a394bd8ba4340922b090cc9ca2465"/>
      <w:bookmarkEnd w:id="36"/>
      <w:r>
        <w:rPr>
          <w:rFonts w:ascii="Times New Roman" w:hAnsi="Times New Roman"/>
          <w:color w:val="000000"/>
          <w:sz w:val="24"/>
          <w:szCs w:val="24"/>
          <w:lang w:eastAsia="lt-LT"/>
        </w:rPr>
        <w:t>19.</w:t>
      </w:r>
      <w:r>
        <w:rPr>
          <w:rFonts w:ascii="Times New Roman" w:hAnsi="Times New Roman"/>
          <w:smallCaps/>
          <w:color w:val="000000"/>
          <w:sz w:val="24"/>
          <w:szCs w:val="24"/>
          <w:lang w:eastAsia="lt-LT"/>
        </w:rPr>
        <w:t>1. </w:t>
      </w:r>
      <w:r>
        <w:rPr>
          <w:rFonts w:ascii="Times New Roman" w:hAnsi="Times New Roman"/>
          <w:color w:val="000000"/>
          <w:sz w:val="24"/>
          <w:szCs w:val="24"/>
          <w:lang w:eastAsia="lt-LT"/>
        </w:rPr>
        <w:t>gipso plokščių sudėtyje turi būti ne mažiau kaip 2 proc. perdirbtų medžiagų;</w:t>
      </w:r>
    </w:p>
    <w:p w14:paraId="3F7C2BC3" w14:textId="77777777" w:rsidR="00F74BE6" w:rsidRDefault="00F74BE6" w:rsidP="00F74BE6">
      <w:pPr>
        <w:ind w:firstLine="851"/>
        <w:jc w:val="both"/>
        <w:rPr>
          <w:rFonts w:ascii="Times New Roman" w:hAnsi="Times New Roman"/>
          <w:color w:val="000000"/>
          <w:sz w:val="24"/>
          <w:szCs w:val="24"/>
          <w:lang w:eastAsia="lt-LT"/>
        </w:rPr>
      </w:pPr>
      <w:bookmarkStart w:id="37" w:name="part_facf1ad833ee417db2fc83164eb3e84f"/>
      <w:bookmarkEnd w:id="37"/>
      <w:r>
        <w:rPr>
          <w:rFonts w:ascii="Times New Roman" w:hAnsi="Times New Roman"/>
          <w:color w:val="000000"/>
          <w:sz w:val="24"/>
          <w:szCs w:val="24"/>
          <w:lang w:eastAsia="lt-LT"/>
        </w:rPr>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19A7A17F" w14:textId="77777777" w:rsidR="00F74BE6" w:rsidRDefault="00F74BE6" w:rsidP="00F74BE6">
      <w:pPr>
        <w:ind w:firstLine="851"/>
        <w:jc w:val="both"/>
        <w:rPr>
          <w:rFonts w:ascii="Times New Roman" w:hAnsi="Times New Roman"/>
          <w:color w:val="000000"/>
          <w:sz w:val="24"/>
          <w:szCs w:val="24"/>
          <w:lang w:eastAsia="lt-LT"/>
        </w:rPr>
      </w:pPr>
      <w:r>
        <w:rPr>
          <w:rFonts w:ascii="Times New Roman" w:hAnsi="Times New Roman"/>
          <w:color w:val="000000"/>
          <w:sz w:val="24"/>
          <w:szCs w:val="24"/>
          <w:lang w:eastAsia="lt-LT"/>
        </w:rPr>
        <w:t> </w:t>
      </w:r>
    </w:p>
    <w:p w14:paraId="4EEB4DD1" w14:textId="77777777" w:rsidR="00F74BE6" w:rsidRDefault="00F74BE6" w:rsidP="00F74BE6">
      <w:pPr>
        <w:ind w:firstLine="851"/>
        <w:jc w:val="both"/>
        <w:rPr>
          <w:rFonts w:ascii="Times New Roman" w:hAnsi="Times New Roman"/>
          <w:color w:val="000000"/>
          <w:sz w:val="24"/>
          <w:szCs w:val="24"/>
          <w:lang w:eastAsia="lt-LT"/>
        </w:rPr>
      </w:pPr>
      <w:bookmarkStart w:id="38" w:name="part_a2795dc8d3194e179371ac8d094b2dbe"/>
      <w:bookmarkEnd w:id="38"/>
      <w:r>
        <w:rPr>
          <w:rFonts w:ascii="Times New Roman" w:hAnsi="Times New Roman"/>
          <w:color w:val="000000"/>
          <w:sz w:val="24"/>
          <w:szCs w:val="24"/>
          <w:lang w:eastAsia="lt-LT"/>
        </w:rPr>
        <w:t>20. Plytelės:</w:t>
      </w:r>
    </w:p>
    <w:p w14:paraId="34152C1C" w14:textId="77777777" w:rsidR="00F74BE6" w:rsidRDefault="00F74BE6" w:rsidP="00F74BE6">
      <w:pPr>
        <w:ind w:firstLine="851"/>
        <w:jc w:val="both"/>
        <w:rPr>
          <w:rFonts w:ascii="Times New Roman" w:hAnsi="Times New Roman"/>
          <w:color w:val="000000"/>
          <w:sz w:val="24"/>
          <w:szCs w:val="24"/>
          <w:lang w:eastAsia="lt-LT"/>
        </w:rPr>
      </w:pPr>
      <w:bookmarkStart w:id="39" w:name="part_4d059c4b4b0f4defa98806399c7ebedd"/>
      <w:bookmarkEnd w:id="39"/>
      <w:r>
        <w:rPr>
          <w:rFonts w:ascii="Times New Roman" w:hAnsi="Times New Roman"/>
          <w:color w:val="000000"/>
          <w:sz w:val="24"/>
          <w:szCs w:val="24"/>
          <w:lang w:eastAsia="lt-LT"/>
        </w:rPr>
        <w:t>20.1.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2B49F834" w14:textId="77777777" w:rsidR="00F74BE6" w:rsidRDefault="00F74BE6" w:rsidP="00F74BE6">
      <w:pPr>
        <w:ind w:firstLine="851"/>
        <w:jc w:val="both"/>
        <w:rPr>
          <w:rFonts w:ascii="Times New Roman" w:hAnsi="Times New Roman"/>
          <w:color w:val="000000"/>
          <w:sz w:val="24"/>
          <w:szCs w:val="24"/>
          <w:lang w:eastAsia="lt-LT"/>
        </w:rPr>
      </w:pPr>
      <w:bookmarkStart w:id="40" w:name="part_18b683b725584d3aa6ef676f73066e89"/>
      <w:bookmarkEnd w:id="40"/>
      <w:r>
        <w:rPr>
          <w:rFonts w:ascii="Times New Roman" w:hAnsi="Times New Roman"/>
          <w:color w:val="000000"/>
          <w:sz w:val="24"/>
          <w:szCs w:val="24"/>
          <w:lang w:eastAsia="lt-LT"/>
        </w:rPr>
        <w:t>20.2. glazūruotų plytelių prieduose naudojamo švino, kadmio ir stibio (arba jų junginių) turi būti ne daugiau kaip:</w:t>
      </w:r>
    </w:p>
    <w:tbl>
      <w:tblPr>
        <w:tblW w:w="5529" w:type="dxa"/>
        <w:tblInd w:w="675" w:type="dxa"/>
        <w:tblLook w:val="04A0" w:firstRow="1" w:lastRow="0" w:firstColumn="1" w:lastColumn="0" w:noHBand="0" w:noVBand="1"/>
      </w:tblPr>
      <w:tblGrid>
        <w:gridCol w:w="709"/>
        <w:gridCol w:w="2126"/>
        <w:gridCol w:w="2694"/>
      </w:tblGrid>
      <w:tr w:rsidR="00F74BE6" w14:paraId="2804DFF3" w14:textId="77777777" w:rsidTr="00844EA8">
        <w:tc>
          <w:tcPr>
            <w:tcW w:w="709" w:type="dxa"/>
            <w:tcBorders>
              <w:top w:val="single" w:sz="8" w:space="0" w:color="000000"/>
              <w:left w:val="single" w:sz="8" w:space="0" w:color="000000"/>
              <w:bottom w:val="single" w:sz="8" w:space="0" w:color="000000"/>
              <w:right w:val="single" w:sz="8" w:space="0" w:color="000000"/>
            </w:tcBorders>
          </w:tcPr>
          <w:p w14:paraId="4FC3A80C"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Eil.</w:t>
            </w:r>
          </w:p>
          <w:p w14:paraId="2012C74D"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Nr.</w:t>
            </w:r>
          </w:p>
        </w:tc>
        <w:tc>
          <w:tcPr>
            <w:tcW w:w="2126" w:type="dxa"/>
            <w:tcBorders>
              <w:top w:val="single" w:sz="8" w:space="0" w:color="000000"/>
              <w:bottom w:val="single" w:sz="8" w:space="0" w:color="000000"/>
              <w:right w:val="single" w:sz="8" w:space="0" w:color="000000"/>
            </w:tcBorders>
          </w:tcPr>
          <w:p w14:paraId="0B74A0E1"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Pavadinimas</w:t>
            </w:r>
          </w:p>
        </w:tc>
        <w:tc>
          <w:tcPr>
            <w:tcW w:w="2694" w:type="dxa"/>
            <w:tcBorders>
              <w:top w:val="single" w:sz="8" w:space="0" w:color="000000"/>
              <w:bottom w:val="single" w:sz="8" w:space="0" w:color="000000"/>
              <w:right w:val="single" w:sz="8" w:space="0" w:color="000000"/>
            </w:tcBorders>
          </w:tcPr>
          <w:p w14:paraId="144C8B4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Ribinė vertė,</w:t>
            </w:r>
          </w:p>
          <w:p w14:paraId="57886E86"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proc. nuo glazūrų svorio</w:t>
            </w:r>
          </w:p>
        </w:tc>
      </w:tr>
      <w:tr w:rsidR="00F74BE6" w14:paraId="7B1110C5" w14:textId="77777777" w:rsidTr="00844EA8">
        <w:tc>
          <w:tcPr>
            <w:tcW w:w="709" w:type="dxa"/>
            <w:tcBorders>
              <w:left w:val="single" w:sz="8" w:space="0" w:color="000000"/>
              <w:bottom w:val="single" w:sz="8" w:space="0" w:color="000000"/>
              <w:right w:val="single" w:sz="8" w:space="0" w:color="000000"/>
            </w:tcBorders>
          </w:tcPr>
          <w:p w14:paraId="5E103BE0"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w:t>
            </w:r>
          </w:p>
        </w:tc>
        <w:tc>
          <w:tcPr>
            <w:tcW w:w="2126" w:type="dxa"/>
            <w:tcBorders>
              <w:bottom w:val="single" w:sz="8" w:space="0" w:color="000000"/>
              <w:right w:val="single" w:sz="8" w:space="0" w:color="000000"/>
            </w:tcBorders>
          </w:tcPr>
          <w:p w14:paraId="2FD5EEF8" w14:textId="77777777" w:rsidR="00F74BE6" w:rsidRDefault="00F74BE6" w:rsidP="00844EA8">
            <w:pPr>
              <w:rPr>
                <w:rFonts w:ascii="Times New Roman" w:hAnsi="Times New Roman"/>
                <w:sz w:val="24"/>
                <w:szCs w:val="24"/>
                <w:lang w:eastAsia="lt-LT"/>
              </w:rPr>
            </w:pPr>
            <w:r>
              <w:rPr>
                <w:rFonts w:ascii="Times New Roman" w:hAnsi="Times New Roman"/>
                <w:lang w:eastAsia="lt-LT"/>
              </w:rPr>
              <w:t>Švinas (</w:t>
            </w:r>
            <w:proofErr w:type="spellStart"/>
            <w:r>
              <w:rPr>
                <w:rFonts w:ascii="Times New Roman" w:hAnsi="Times New Roman"/>
                <w:lang w:eastAsia="lt-LT"/>
              </w:rPr>
              <w:t>Pb</w:t>
            </w:r>
            <w:proofErr w:type="spellEnd"/>
            <w:r>
              <w:rPr>
                <w:rFonts w:ascii="Times New Roman" w:hAnsi="Times New Roman"/>
                <w:lang w:eastAsia="lt-LT"/>
              </w:rPr>
              <w:t>)</w:t>
            </w:r>
          </w:p>
        </w:tc>
        <w:tc>
          <w:tcPr>
            <w:tcW w:w="2694" w:type="dxa"/>
            <w:tcBorders>
              <w:bottom w:val="single" w:sz="8" w:space="0" w:color="000000"/>
              <w:right w:val="single" w:sz="8" w:space="0" w:color="000000"/>
            </w:tcBorders>
          </w:tcPr>
          <w:p w14:paraId="3D3D7DD4"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0,5</w:t>
            </w:r>
          </w:p>
        </w:tc>
      </w:tr>
      <w:tr w:rsidR="00F74BE6" w14:paraId="674F5C4A" w14:textId="77777777" w:rsidTr="00844EA8">
        <w:tc>
          <w:tcPr>
            <w:tcW w:w="709" w:type="dxa"/>
            <w:tcBorders>
              <w:left w:val="single" w:sz="8" w:space="0" w:color="000000"/>
              <w:bottom w:val="single" w:sz="8" w:space="0" w:color="000000"/>
              <w:right w:val="single" w:sz="8" w:space="0" w:color="000000"/>
            </w:tcBorders>
          </w:tcPr>
          <w:p w14:paraId="58BD3ED7"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w:t>
            </w:r>
          </w:p>
        </w:tc>
        <w:tc>
          <w:tcPr>
            <w:tcW w:w="2126" w:type="dxa"/>
            <w:tcBorders>
              <w:bottom w:val="single" w:sz="8" w:space="0" w:color="000000"/>
              <w:right w:val="single" w:sz="8" w:space="0" w:color="000000"/>
            </w:tcBorders>
          </w:tcPr>
          <w:p w14:paraId="6F209FE2" w14:textId="77777777" w:rsidR="00F74BE6" w:rsidRDefault="00F74BE6" w:rsidP="00844EA8">
            <w:pPr>
              <w:rPr>
                <w:rFonts w:ascii="Times New Roman" w:hAnsi="Times New Roman"/>
                <w:sz w:val="24"/>
                <w:szCs w:val="24"/>
                <w:lang w:eastAsia="lt-LT"/>
              </w:rPr>
            </w:pPr>
            <w:r>
              <w:rPr>
                <w:rFonts w:ascii="Times New Roman" w:hAnsi="Times New Roman"/>
                <w:lang w:eastAsia="lt-LT"/>
              </w:rPr>
              <w:t>Kadmis (</w:t>
            </w:r>
            <w:proofErr w:type="spellStart"/>
            <w:r>
              <w:rPr>
                <w:rFonts w:ascii="Times New Roman" w:hAnsi="Times New Roman"/>
                <w:lang w:eastAsia="lt-LT"/>
              </w:rPr>
              <w:t>Cd</w:t>
            </w:r>
            <w:proofErr w:type="spellEnd"/>
            <w:r>
              <w:rPr>
                <w:rFonts w:ascii="Times New Roman" w:hAnsi="Times New Roman"/>
                <w:lang w:eastAsia="lt-LT"/>
              </w:rPr>
              <w:t>)</w:t>
            </w:r>
          </w:p>
        </w:tc>
        <w:tc>
          <w:tcPr>
            <w:tcW w:w="2694" w:type="dxa"/>
            <w:tcBorders>
              <w:bottom w:val="single" w:sz="8" w:space="0" w:color="000000"/>
              <w:right w:val="single" w:sz="8" w:space="0" w:color="000000"/>
            </w:tcBorders>
          </w:tcPr>
          <w:p w14:paraId="51A2A2E0"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0,1</w:t>
            </w:r>
          </w:p>
        </w:tc>
      </w:tr>
      <w:tr w:rsidR="00F74BE6" w14:paraId="40C80F40" w14:textId="77777777" w:rsidTr="00844EA8">
        <w:tc>
          <w:tcPr>
            <w:tcW w:w="709" w:type="dxa"/>
            <w:tcBorders>
              <w:left w:val="single" w:sz="8" w:space="0" w:color="000000"/>
              <w:bottom w:val="single" w:sz="8" w:space="0" w:color="000000"/>
              <w:right w:val="single" w:sz="8" w:space="0" w:color="000000"/>
            </w:tcBorders>
          </w:tcPr>
          <w:p w14:paraId="6A9478D1"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w:t>
            </w:r>
          </w:p>
        </w:tc>
        <w:tc>
          <w:tcPr>
            <w:tcW w:w="2126" w:type="dxa"/>
            <w:tcBorders>
              <w:bottom w:val="single" w:sz="8" w:space="0" w:color="000000"/>
              <w:right w:val="single" w:sz="8" w:space="0" w:color="000000"/>
            </w:tcBorders>
          </w:tcPr>
          <w:p w14:paraId="5CEBE661" w14:textId="77777777" w:rsidR="00F74BE6" w:rsidRDefault="00F74BE6" w:rsidP="00844EA8">
            <w:pPr>
              <w:rPr>
                <w:rFonts w:ascii="Times New Roman" w:hAnsi="Times New Roman"/>
                <w:sz w:val="24"/>
                <w:szCs w:val="24"/>
                <w:lang w:eastAsia="lt-LT"/>
              </w:rPr>
            </w:pPr>
            <w:r>
              <w:rPr>
                <w:rFonts w:ascii="Times New Roman" w:hAnsi="Times New Roman"/>
                <w:lang w:eastAsia="lt-LT"/>
              </w:rPr>
              <w:t>Stibis (</w:t>
            </w:r>
            <w:proofErr w:type="spellStart"/>
            <w:r>
              <w:rPr>
                <w:rFonts w:ascii="Times New Roman" w:hAnsi="Times New Roman"/>
                <w:lang w:eastAsia="lt-LT"/>
              </w:rPr>
              <w:t>Sb</w:t>
            </w:r>
            <w:proofErr w:type="spellEnd"/>
            <w:r>
              <w:rPr>
                <w:rFonts w:ascii="Times New Roman" w:hAnsi="Times New Roman"/>
                <w:lang w:eastAsia="lt-LT"/>
              </w:rPr>
              <w:t>)</w:t>
            </w:r>
          </w:p>
        </w:tc>
        <w:tc>
          <w:tcPr>
            <w:tcW w:w="2694" w:type="dxa"/>
            <w:tcBorders>
              <w:bottom w:val="single" w:sz="8" w:space="0" w:color="000000"/>
              <w:right w:val="single" w:sz="8" w:space="0" w:color="000000"/>
            </w:tcBorders>
          </w:tcPr>
          <w:p w14:paraId="60F20C20"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0,25</w:t>
            </w:r>
          </w:p>
        </w:tc>
      </w:tr>
    </w:tbl>
    <w:p w14:paraId="522F2DBF" w14:textId="681A3B9B" w:rsidR="00F74BE6" w:rsidRPr="00F74BE6" w:rsidRDefault="00F74BE6" w:rsidP="00F74BE6">
      <w:pPr>
        <w:jc w:val="both"/>
        <w:rPr>
          <w:rFonts w:ascii="Times New Roman" w:hAnsi="Times New Roman"/>
          <w:b/>
          <w:bCs/>
          <w:color w:val="000000"/>
          <w:sz w:val="24"/>
          <w:szCs w:val="24"/>
          <w:lang w:eastAsia="lt-LT"/>
        </w:rPr>
      </w:pPr>
      <w:r>
        <w:rPr>
          <w:rFonts w:ascii="Times New Roman" w:hAnsi="Times New Roman"/>
          <w:b/>
          <w:bCs/>
          <w:color w:val="000000"/>
          <w:sz w:val="24"/>
          <w:szCs w:val="24"/>
          <w:lang w:eastAsia="lt-LT"/>
        </w:rPr>
        <w:t> </w:t>
      </w:r>
      <w:bookmarkStart w:id="41" w:name="part_84ed6e5c4df14bd482e877b4280d3bcf"/>
      <w:bookmarkEnd w:id="41"/>
    </w:p>
    <w:p w14:paraId="76FACAF5" w14:textId="77777777" w:rsidR="00F74BE6" w:rsidRDefault="00F74BE6" w:rsidP="00F74BE6">
      <w:pPr>
        <w:jc w:val="center"/>
        <w:rPr>
          <w:rFonts w:ascii="Times New Roman" w:hAnsi="Times New Roman"/>
          <w:color w:val="000000"/>
          <w:sz w:val="24"/>
          <w:szCs w:val="24"/>
          <w:lang w:eastAsia="lt-LT"/>
        </w:rPr>
      </w:pPr>
      <w:r>
        <w:rPr>
          <w:rFonts w:ascii="Times New Roman" w:hAnsi="Times New Roman"/>
          <w:b/>
          <w:bCs/>
          <w:color w:val="000000"/>
          <w:sz w:val="24"/>
          <w:szCs w:val="24"/>
          <w:lang w:eastAsia="lt-LT"/>
        </w:rPr>
        <w:t>XIV SKYRIUS</w:t>
      </w:r>
    </w:p>
    <w:p w14:paraId="0E49104B" w14:textId="77777777" w:rsidR="00F74BE6" w:rsidRDefault="00F74BE6" w:rsidP="00F74BE6">
      <w:pPr>
        <w:jc w:val="center"/>
        <w:rPr>
          <w:rFonts w:ascii="Times New Roman" w:hAnsi="Times New Roman"/>
          <w:color w:val="000000"/>
          <w:sz w:val="24"/>
          <w:szCs w:val="24"/>
          <w:lang w:eastAsia="lt-LT"/>
        </w:rPr>
      </w:pPr>
      <w:r>
        <w:rPr>
          <w:rFonts w:ascii="Times New Roman" w:hAnsi="Times New Roman"/>
          <w:b/>
          <w:bCs/>
          <w:color w:val="000000"/>
          <w:sz w:val="24"/>
          <w:szCs w:val="24"/>
          <w:lang w:eastAsia="lt-LT"/>
        </w:rPr>
        <w:t>PATALPŲ APŠVIETIMAS</w:t>
      </w:r>
    </w:p>
    <w:p w14:paraId="2402C751" w14:textId="77777777" w:rsidR="00F74BE6" w:rsidRDefault="00F74BE6" w:rsidP="00F74BE6">
      <w:pPr>
        <w:jc w:val="center"/>
        <w:rPr>
          <w:rFonts w:ascii="Times New Roman" w:hAnsi="Times New Roman"/>
          <w:color w:val="000000"/>
          <w:sz w:val="24"/>
          <w:szCs w:val="24"/>
          <w:lang w:eastAsia="lt-LT"/>
        </w:rPr>
      </w:pPr>
      <w:r>
        <w:rPr>
          <w:rFonts w:ascii="Times New Roman" w:hAnsi="Times New Roman"/>
          <w:b/>
          <w:bCs/>
          <w:color w:val="000000"/>
          <w:sz w:val="24"/>
          <w:szCs w:val="24"/>
          <w:lang w:eastAsia="lt-LT"/>
        </w:rPr>
        <w:t> </w:t>
      </w:r>
    </w:p>
    <w:p w14:paraId="19A53F80" w14:textId="77777777" w:rsidR="00F74BE6" w:rsidRDefault="00F74BE6" w:rsidP="00F74BE6">
      <w:pPr>
        <w:ind w:firstLine="851"/>
        <w:jc w:val="both"/>
        <w:rPr>
          <w:rFonts w:ascii="Times New Roman" w:hAnsi="Times New Roman"/>
          <w:color w:val="000000"/>
          <w:sz w:val="24"/>
          <w:szCs w:val="24"/>
          <w:lang w:eastAsia="lt-LT"/>
        </w:rPr>
      </w:pPr>
      <w:bookmarkStart w:id="42" w:name="part_a8f836d5c9914470b0002782f87b0e12"/>
      <w:bookmarkEnd w:id="42"/>
      <w:r>
        <w:rPr>
          <w:rFonts w:ascii="Times New Roman" w:hAnsi="Times New Roman"/>
          <w:color w:val="000000"/>
          <w:sz w:val="24"/>
          <w:szCs w:val="24"/>
          <w:lang w:eastAsia="lt-LT"/>
        </w:rPr>
        <w:t>22. 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7381D981" w14:textId="77777777" w:rsidR="00F74BE6" w:rsidRDefault="00F74BE6" w:rsidP="00F74BE6">
      <w:pPr>
        <w:rPr>
          <w:rFonts w:ascii="Times New Roman" w:hAnsi="Times New Roman"/>
          <w:color w:val="000000"/>
          <w:sz w:val="24"/>
          <w:szCs w:val="24"/>
          <w:lang w:eastAsia="lt-LT"/>
        </w:rPr>
      </w:pPr>
      <w:r>
        <w:rPr>
          <w:rFonts w:ascii="Times New Roman" w:hAnsi="Times New Roman"/>
          <w:i/>
          <w:iCs/>
          <w:color w:val="000000"/>
          <w:sz w:val="20"/>
          <w:szCs w:val="20"/>
          <w:lang w:eastAsia="lt-LT"/>
        </w:rPr>
        <w:t>Punkto pakeitimai:</w:t>
      </w:r>
    </w:p>
    <w:p w14:paraId="5782190E" w14:textId="77777777" w:rsidR="00F74BE6" w:rsidRDefault="00F74BE6" w:rsidP="00F74BE6">
      <w:pPr>
        <w:jc w:val="both"/>
        <w:rPr>
          <w:rFonts w:ascii="Times New Roman" w:hAnsi="Times New Roman"/>
          <w:color w:val="000000"/>
          <w:sz w:val="24"/>
          <w:szCs w:val="24"/>
          <w:lang w:eastAsia="lt-LT"/>
        </w:rPr>
      </w:pPr>
      <w:r>
        <w:rPr>
          <w:rFonts w:ascii="Times New Roman" w:hAnsi="Times New Roman"/>
          <w:i/>
          <w:iCs/>
          <w:color w:val="000000"/>
          <w:sz w:val="20"/>
          <w:szCs w:val="20"/>
          <w:lang w:eastAsia="lt-LT"/>
        </w:rPr>
        <w:t>Nr. </w:t>
      </w:r>
      <w:hyperlink r:id="rId25" w:tgtFrame="_parent">
        <w:r>
          <w:rPr>
            <w:rFonts w:ascii="Times New Roman" w:hAnsi="Times New Roman"/>
            <w:i/>
            <w:iCs/>
            <w:color w:val="0000FF"/>
            <w:sz w:val="20"/>
            <w:szCs w:val="20"/>
            <w:u w:val="single"/>
            <w:lang w:eastAsia="lt-LT"/>
          </w:rPr>
          <w:t>D1-17</w:t>
        </w:r>
      </w:hyperlink>
      <w:r>
        <w:rPr>
          <w:rFonts w:ascii="Times New Roman" w:hAnsi="Times New Roman"/>
          <w:i/>
          <w:iCs/>
          <w:color w:val="000000"/>
          <w:sz w:val="20"/>
          <w:szCs w:val="20"/>
          <w:lang w:eastAsia="lt-LT"/>
        </w:rPr>
        <w:t>, 2024-01-16, paskelbta TAR 2024-01-16, i. k. 2024-00619</w:t>
      </w:r>
    </w:p>
    <w:p w14:paraId="35081D35" w14:textId="77777777" w:rsidR="00F74BE6" w:rsidRDefault="00F74BE6" w:rsidP="00F74BE6">
      <w:pPr>
        <w:jc w:val="both"/>
        <w:rPr>
          <w:rFonts w:ascii="Times New Roman" w:hAnsi="Times New Roman"/>
          <w:color w:val="000000"/>
          <w:sz w:val="24"/>
          <w:szCs w:val="24"/>
          <w:lang w:eastAsia="lt-LT"/>
        </w:rPr>
      </w:pPr>
      <w:r>
        <w:rPr>
          <w:rFonts w:ascii="Times New Roman" w:hAnsi="Times New Roman"/>
          <w:i/>
          <w:iCs/>
          <w:color w:val="000000"/>
          <w:sz w:val="20"/>
          <w:szCs w:val="20"/>
          <w:lang w:eastAsia="lt-LT"/>
        </w:rPr>
        <w:lastRenderedPageBreak/>
        <w:t>Nr. </w:t>
      </w:r>
      <w:hyperlink r:id="rId26" w:tgtFrame="_parent">
        <w:r>
          <w:rPr>
            <w:rFonts w:ascii="Times New Roman" w:hAnsi="Times New Roman"/>
            <w:i/>
            <w:iCs/>
            <w:color w:val="0000FF"/>
            <w:sz w:val="20"/>
            <w:szCs w:val="20"/>
            <w:u w:val="single"/>
            <w:lang w:eastAsia="lt-LT"/>
          </w:rPr>
          <w:t>D1-11</w:t>
        </w:r>
      </w:hyperlink>
      <w:r>
        <w:rPr>
          <w:rFonts w:ascii="Times New Roman" w:hAnsi="Times New Roman"/>
          <w:i/>
          <w:iCs/>
          <w:color w:val="000000"/>
          <w:sz w:val="20"/>
          <w:szCs w:val="20"/>
          <w:lang w:eastAsia="lt-LT"/>
        </w:rPr>
        <w:t>, 2025-01-30, paskelbta TAR 2025-01-30, i. k. 2025-01238</w:t>
      </w:r>
    </w:p>
    <w:p w14:paraId="13553C0B" w14:textId="77777777" w:rsidR="00F74BE6" w:rsidRDefault="00F74BE6" w:rsidP="00F74BE6">
      <w:pPr>
        <w:rPr>
          <w:rFonts w:ascii="Times New Roman" w:hAnsi="Times New Roman"/>
          <w:color w:val="000000"/>
          <w:sz w:val="24"/>
          <w:szCs w:val="24"/>
          <w:lang w:eastAsia="lt-LT"/>
        </w:rPr>
      </w:pPr>
      <w:r>
        <w:rPr>
          <w:rFonts w:ascii="Times New Roman" w:hAnsi="Times New Roman"/>
          <w:color w:val="000000"/>
          <w:sz w:val="24"/>
          <w:szCs w:val="24"/>
          <w:lang w:eastAsia="lt-LT"/>
        </w:rPr>
        <w:t> </w:t>
      </w:r>
    </w:p>
    <w:p w14:paraId="47ED37E7" w14:textId="77777777" w:rsidR="00F74BE6" w:rsidRDefault="00F74BE6" w:rsidP="00F74BE6">
      <w:pPr>
        <w:ind w:firstLine="851"/>
        <w:jc w:val="both"/>
        <w:rPr>
          <w:rFonts w:ascii="Times New Roman" w:hAnsi="Times New Roman"/>
          <w:color w:val="000000"/>
          <w:sz w:val="24"/>
          <w:szCs w:val="24"/>
          <w:lang w:eastAsia="lt-LT"/>
        </w:rPr>
      </w:pPr>
      <w:bookmarkStart w:id="43" w:name="part_0ba0d33378b24f148600aa9846bb0e44"/>
      <w:bookmarkEnd w:id="43"/>
      <w:r>
        <w:rPr>
          <w:rFonts w:ascii="Times New Roman" w:hAnsi="Times New Roman"/>
          <w:color w:val="000000"/>
          <w:sz w:val="24"/>
          <w:szCs w:val="24"/>
          <w:lang w:eastAsia="lt-LT"/>
        </w:rPr>
        <w:t>23. Patalpų apšvietimo projektavimo paslaugos:</w:t>
      </w:r>
    </w:p>
    <w:p w14:paraId="728684D0" w14:textId="77777777" w:rsidR="00F74BE6" w:rsidRDefault="00F74BE6" w:rsidP="00F74BE6">
      <w:pPr>
        <w:ind w:firstLine="851"/>
        <w:jc w:val="both"/>
        <w:rPr>
          <w:rFonts w:ascii="Times New Roman" w:hAnsi="Times New Roman"/>
          <w:color w:val="000000"/>
          <w:sz w:val="24"/>
          <w:szCs w:val="24"/>
          <w:lang w:eastAsia="lt-LT"/>
        </w:rPr>
      </w:pPr>
      <w:bookmarkStart w:id="44" w:name="part_f33d0537bc774faea2e63eef8b62c0c3"/>
      <w:bookmarkEnd w:id="44"/>
      <w:r>
        <w:rPr>
          <w:rFonts w:ascii="Times New Roman" w:hAnsi="Times New Roman"/>
          <w:color w:val="000000"/>
          <w:sz w:val="24"/>
          <w:szCs w:val="24"/>
          <w:lang w:eastAsia="lt-LT"/>
        </w:rPr>
        <w:t>23.1. jeigu patalpų apšvietimo įranga montuojama visame pastate, didžiausią visame pastate vartojamą apšvietimo galią padalijus iš bendro grindų ploto gauta vertė neturi viršyti šių verčių:</w:t>
      </w:r>
    </w:p>
    <w:tbl>
      <w:tblPr>
        <w:tblW w:w="8943" w:type="dxa"/>
        <w:tblInd w:w="675" w:type="dxa"/>
        <w:tblLook w:val="04A0" w:firstRow="1" w:lastRow="0" w:firstColumn="1" w:lastColumn="0" w:noHBand="0" w:noVBand="1"/>
      </w:tblPr>
      <w:tblGrid>
        <w:gridCol w:w="708"/>
        <w:gridCol w:w="5798"/>
        <w:gridCol w:w="2437"/>
      </w:tblGrid>
      <w:tr w:rsidR="00F74BE6" w14:paraId="0D87F744" w14:textId="77777777" w:rsidTr="00844EA8">
        <w:tc>
          <w:tcPr>
            <w:tcW w:w="708" w:type="dxa"/>
            <w:tcBorders>
              <w:top w:val="single" w:sz="8" w:space="0" w:color="000000"/>
              <w:left w:val="single" w:sz="8" w:space="0" w:color="000000"/>
              <w:bottom w:val="single" w:sz="8" w:space="0" w:color="000000"/>
              <w:right w:val="single" w:sz="8" w:space="0" w:color="000000"/>
            </w:tcBorders>
          </w:tcPr>
          <w:p w14:paraId="2DA20EF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Eil.</w:t>
            </w:r>
          </w:p>
          <w:p w14:paraId="3D2590E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Nr.</w:t>
            </w:r>
          </w:p>
        </w:tc>
        <w:tc>
          <w:tcPr>
            <w:tcW w:w="5798" w:type="dxa"/>
            <w:tcBorders>
              <w:top w:val="single" w:sz="8" w:space="0" w:color="000000"/>
              <w:bottom w:val="single" w:sz="8" w:space="0" w:color="000000"/>
              <w:right w:val="single" w:sz="8" w:space="0" w:color="000000"/>
            </w:tcBorders>
          </w:tcPr>
          <w:p w14:paraId="65356A20"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Pastatų paskirtis</w:t>
            </w:r>
          </w:p>
        </w:tc>
        <w:tc>
          <w:tcPr>
            <w:tcW w:w="2437" w:type="dxa"/>
            <w:tcBorders>
              <w:top w:val="single" w:sz="8" w:space="0" w:color="000000"/>
              <w:bottom w:val="single" w:sz="8" w:space="0" w:color="000000"/>
              <w:right w:val="single" w:sz="8" w:space="0" w:color="000000"/>
            </w:tcBorders>
          </w:tcPr>
          <w:p w14:paraId="4D3536E6"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Apšvietimo galios tankis, W/m</w:t>
            </w:r>
            <w:r>
              <w:rPr>
                <w:rFonts w:ascii="Times New Roman" w:hAnsi="Times New Roman"/>
                <w:vertAlign w:val="superscript"/>
                <w:lang w:eastAsia="lt-LT"/>
              </w:rPr>
              <w:t>2</w:t>
            </w:r>
          </w:p>
        </w:tc>
      </w:tr>
      <w:tr w:rsidR="00F74BE6" w14:paraId="2CB8B8E7" w14:textId="77777777" w:rsidTr="00844EA8">
        <w:tc>
          <w:tcPr>
            <w:tcW w:w="708" w:type="dxa"/>
            <w:tcBorders>
              <w:left w:val="single" w:sz="8" w:space="0" w:color="000000"/>
              <w:bottom w:val="single" w:sz="8" w:space="0" w:color="000000"/>
              <w:right w:val="single" w:sz="8" w:space="0" w:color="000000"/>
            </w:tcBorders>
          </w:tcPr>
          <w:p w14:paraId="342599C9"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w:t>
            </w:r>
          </w:p>
        </w:tc>
        <w:tc>
          <w:tcPr>
            <w:tcW w:w="5798" w:type="dxa"/>
            <w:tcBorders>
              <w:bottom w:val="single" w:sz="8" w:space="0" w:color="000000"/>
              <w:right w:val="single" w:sz="8" w:space="0" w:color="000000"/>
            </w:tcBorders>
          </w:tcPr>
          <w:p w14:paraId="218982B2" w14:textId="77777777" w:rsidR="00F74BE6" w:rsidRDefault="00F74BE6" w:rsidP="00844EA8">
            <w:pPr>
              <w:rPr>
                <w:rFonts w:ascii="Times New Roman" w:hAnsi="Times New Roman"/>
                <w:sz w:val="24"/>
                <w:szCs w:val="24"/>
                <w:lang w:eastAsia="lt-LT"/>
              </w:rPr>
            </w:pPr>
            <w:r>
              <w:rPr>
                <w:rFonts w:ascii="Times New Roman" w:hAnsi="Times New Roman"/>
                <w:lang w:eastAsia="lt-LT"/>
              </w:rPr>
              <w:t>Garažų</w:t>
            </w:r>
          </w:p>
        </w:tc>
        <w:tc>
          <w:tcPr>
            <w:tcW w:w="2437" w:type="dxa"/>
            <w:tcBorders>
              <w:bottom w:val="single" w:sz="8" w:space="0" w:color="000000"/>
              <w:right w:val="single" w:sz="8" w:space="0" w:color="000000"/>
            </w:tcBorders>
          </w:tcPr>
          <w:p w14:paraId="3367B5DD"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2,5</w:t>
            </w:r>
          </w:p>
        </w:tc>
      </w:tr>
      <w:tr w:rsidR="00F74BE6" w14:paraId="15BCCBB8" w14:textId="77777777" w:rsidTr="00844EA8">
        <w:tc>
          <w:tcPr>
            <w:tcW w:w="708" w:type="dxa"/>
            <w:tcBorders>
              <w:left w:val="single" w:sz="8" w:space="0" w:color="000000"/>
              <w:bottom w:val="single" w:sz="8" w:space="0" w:color="000000"/>
              <w:right w:val="single" w:sz="8" w:space="0" w:color="000000"/>
            </w:tcBorders>
          </w:tcPr>
          <w:p w14:paraId="459A32AF"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w:t>
            </w:r>
          </w:p>
        </w:tc>
        <w:tc>
          <w:tcPr>
            <w:tcW w:w="5798" w:type="dxa"/>
            <w:tcBorders>
              <w:bottom w:val="single" w:sz="8" w:space="0" w:color="000000"/>
              <w:right w:val="single" w:sz="8" w:space="0" w:color="000000"/>
            </w:tcBorders>
          </w:tcPr>
          <w:p w14:paraId="47974954" w14:textId="77777777" w:rsidR="00F74BE6" w:rsidRDefault="00F74BE6" w:rsidP="00844EA8">
            <w:pPr>
              <w:rPr>
                <w:rFonts w:ascii="Times New Roman" w:hAnsi="Times New Roman"/>
                <w:sz w:val="24"/>
                <w:szCs w:val="24"/>
                <w:lang w:eastAsia="lt-LT"/>
              </w:rPr>
            </w:pPr>
            <w:r>
              <w:rPr>
                <w:rFonts w:ascii="Times New Roman" w:hAnsi="Times New Roman"/>
                <w:lang w:eastAsia="lt-LT"/>
              </w:rPr>
              <w:t>Administracinė (teismas, paštas)</w:t>
            </w:r>
          </w:p>
        </w:tc>
        <w:tc>
          <w:tcPr>
            <w:tcW w:w="2437" w:type="dxa"/>
            <w:tcBorders>
              <w:bottom w:val="single" w:sz="8" w:space="0" w:color="000000"/>
              <w:right w:val="single" w:sz="8" w:space="0" w:color="000000"/>
            </w:tcBorders>
          </w:tcPr>
          <w:p w14:paraId="11E4E89F"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14</w:t>
            </w:r>
          </w:p>
        </w:tc>
      </w:tr>
      <w:tr w:rsidR="00F74BE6" w14:paraId="5D738028" w14:textId="77777777" w:rsidTr="00844EA8">
        <w:trPr>
          <w:trHeight w:val="505"/>
        </w:trPr>
        <w:tc>
          <w:tcPr>
            <w:tcW w:w="708" w:type="dxa"/>
            <w:tcBorders>
              <w:left w:val="single" w:sz="8" w:space="0" w:color="000000"/>
              <w:bottom w:val="single" w:sz="8" w:space="0" w:color="000000"/>
              <w:right w:val="single" w:sz="8" w:space="0" w:color="000000"/>
            </w:tcBorders>
          </w:tcPr>
          <w:p w14:paraId="06E00EEA"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w:t>
            </w:r>
          </w:p>
        </w:tc>
        <w:tc>
          <w:tcPr>
            <w:tcW w:w="5798" w:type="dxa"/>
            <w:tcBorders>
              <w:bottom w:val="single" w:sz="8" w:space="0" w:color="000000"/>
              <w:right w:val="single" w:sz="8" w:space="0" w:color="000000"/>
            </w:tcBorders>
          </w:tcPr>
          <w:p w14:paraId="5CA8DBE8" w14:textId="77777777" w:rsidR="00F74BE6" w:rsidRDefault="00F74BE6" w:rsidP="00844EA8">
            <w:pPr>
              <w:rPr>
                <w:rFonts w:ascii="Times New Roman" w:hAnsi="Times New Roman"/>
                <w:sz w:val="24"/>
                <w:szCs w:val="24"/>
                <w:lang w:eastAsia="lt-LT"/>
              </w:rPr>
            </w:pPr>
            <w:r>
              <w:rPr>
                <w:rFonts w:ascii="Times New Roman" w:hAnsi="Times New Roman"/>
                <w:lang w:eastAsia="lt-LT"/>
              </w:rPr>
              <w:t>Kultūros (parodų centrai, muziejai, salės)</w:t>
            </w:r>
          </w:p>
        </w:tc>
        <w:tc>
          <w:tcPr>
            <w:tcW w:w="2437" w:type="dxa"/>
            <w:tcBorders>
              <w:bottom w:val="single" w:sz="8" w:space="0" w:color="000000"/>
              <w:right w:val="single" w:sz="8" w:space="0" w:color="000000"/>
            </w:tcBorders>
          </w:tcPr>
          <w:p w14:paraId="55093643"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9</w:t>
            </w:r>
          </w:p>
        </w:tc>
      </w:tr>
      <w:tr w:rsidR="00F74BE6" w14:paraId="5ECB614A" w14:textId="77777777" w:rsidTr="00844EA8">
        <w:tc>
          <w:tcPr>
            <w:tcW w:w="708" w:type="dxa"/>
            <w:tcBorders>
              <w:left w:val="single" w:sz="8" w:space="0" w:color="000000"/>
              <w:bottom w:val="single" w:sz="8" w:space="0" w:color="000000"/>
              <w:right w:val="single" w:sz="8" w:space="0" w:color="000000"/>
            </w:tcBorders>
          </w:tcPr>
          <w:p w14:paraId="330853E0"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4.</w:t>
            </w:r>
          </w:p>
        </w:tc>
        <w:tc>
          <w:tcPr>
            <w:tcW w:w="5798" w:type="dxa"/>
            <w:tcBorders>
              <w:bottom w:val="single" w:sz="8" w:space="0" w:color="000000"/>
              <w:right w:val="single" w:sz="8" w:space="0" w:color="000000"/>
            </w:tcBorders>
          </w:tcPr>
          <w:p w14:paraId="61868DF1" w14:textId="77777777" w:rsidR="00F74BE6" w:rsidRDefault="00F74BE6" w:rsidP="00844EA8">
            <w:pPr>
              <w:rPr>
                <w:rFonts w:ascii="Times New Roman" w:hAnsi="Times New Roman"/>
                <w:sz w:val="24"/>
                <w:szCs w:val="24"/>
                <w:lang w:eastAsia="lt-LT"/>
              </w:rPr>
            </w:pPr>
            <w:r>
              <w:rPr>
                <w:rFonts w:ascii="Times New Roman" w:hAnsi="Times New Roman"/>
                <w:lang w:eastAsia="lt-LT"/>
              </w:rPr>
              <w:t>Specialioji (priešgaisrinių ir gelbėjimo tarnybų)</w:t>
            </w:r>
          </w:p>
        </w:tc>
        <w:tc>
          <w:tcPr>
            <w:tcW w:w="2437" w:type="dxa"/>
            <w:tcBorders>
              <w:bottom w:val="single" w:sz="8" w:space="0" w:color="000000"/>
              <w:right w:val="single" w:sz="8" w:space="0" w:color="000000"/>
            </w:tcBorders>
          </w:tcPr>
          <w:p w14:paraId="02004107"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12</w:t>
            </w:r>
          </w:p>
        </w:tc>
      </w:tr>
      <w:tr w:rsidR="00F74BE6" w14:paraId="2A29333F" w14:textId="77777777" w:rsidTr="00844EA8">
        <w:tc>
          <w:tcPr>
            <w:tcW w:w="708" w:type="dxa"/>
            <w:tcBorders>
              <w:left w:val="single" w:sz="8" w:space="0" w:color="000000"/>
              <w:bottom w:val="single" w:sz="8" w:space="0" w:color="000000"/>
              <w:right w:val="single" w:sz="8" w:space="0" w:color="000000"/>
            </w:tcBorders>
          </w:tcPr>
          <w:p w14:paraId="3B60331F"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5.</w:t>
            </w:r>
          </w:p>
        </w:tc>
        <w:tc>
          <w:tcPr>
            <w:tcW w:w="5798" w:type="dxa"/>
            <w:tcBorders>
              <w:bottom w:val="single" w:sz="8" w:space="0" w:color="000000"/>
              <w:right w:val="single" w:sz="8" w:space="0" w:color="000000"/>
            </w:tcBorders>
          </w:tcPr>
          <w:p w14:paraId="7495F191" w14:textId="77777777" w:rsidR="00F74BE6" w:rsidRDefault="00F74BE6" w:rsidP="00844EA8">
            <w:pPr>
              <w:rPr>
                <w:rFonts w:ascii="Times New Roman" w:hAnsi="Times New Roman"/>
                <w:sz w:val="24"/>
                <w:szCs w:val="24"/>
                <w:lang w:eastAsia="lt-LT"/>
              </w:rPr>
            </w:pPr>
            <w:r>
              <w:rPr>
                <w:rFonts w:ascii="Times New Roman" w:hAnsi="Times New Roman"/>
                <w:lang w:eastAsia="lt-LT"/>
              </w:rPr>
              <w:t>Mokslo (profesinės ir aukštosios mokyklos)</w:t>
            </w:r>
          </w:p>
        </w:tc>
        <w:tc>
          <w:tcPr>
            <w:tcW w:w="2437" w:type="dxa"/>
            <w:tcBorders>
              <w:bottom w:val="single" w:sz="8" w:space="0" w:color="000000"/>
              <w:right w:val="single" w:sz="8" w:space="0" w:color="000000"/>
            </w:tcBorders>
          </w:tcPr>
          <w:p w14:paraId="3761488E"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13</w:t>
            </w:r>
          </w:p>
        </w:tc>
      </w:tr>
      <w:tr w:rsidR="00F74BE6" w14:paraId="1ABB1677" w14:textId="77777777" w:rsidTr="00844EA8">
        <w:tc>
          <w:tcPr>
            <w:tcW w:w="708" w:type="dxa"/>
            <w:tcBorders>
              <w:left w:val="single" w:sz="8" w:space="0" w:color="000000"/>
              <w:bottom w:val="single" w:sz="8" w:space="0" w:color="000000"/>
              <w:right w:val="single" w:sz="8" w:space="0" w:color="000000"/>
            </w:tcBorders>
          </w:tcPr>
          <w:p w14:paraId="099FD28E"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6.</w:t>
            </w:r>
          </w:p>
        </w:tc>
        <w:tc>
          <w:tcPr>
            <w:tcW w:w="5798" w:type="dxa"/>
            <w:tcBorders>
              <w:bottom w:val="single" w:sz="8" w:space="0" w:color="000000"/>
              <w:right w:val="single" w:sz="8" w:space="0" w:color="000000"/>
            </w:tcBorders>
          </w:tcPr>
          <w:p w14:paraId="535D3CD2" w14:textId="77777777" w:rsidR="00F74BE6" w:rsidRDefault="00F74BE6" w:rsidP="00844EA8">
            <w:pPr>
              <w:rPr>
                <w:rFonts w:ascii="Times New Roman" w:hAnsi="Times New Roman"/>
                <w:sz w:val="24"/>
                <w:szCs w:val="24"/>
                <w:lang w:eastAsia="lt-LT"/>
              </w:rPr>
            </w:pPr>
            <w:r>
              <w:rPr>
                <w:rFonts w:ascii="Times New Roman" w:hAnsi="Times New Roman"/>
                <w:lang w:eastAsia="lt-LT"/>
              </w:rPr>
              <w:t>Gydymo</w:t>
            </w:r>
          </w:p>
        </w:tc>
        <w:tc>
          <w:tcPr>
            <w:tcW w:w="2437" w:type="dxa"/>
            <w:tcBorders>
              <w:bottom w:val="single" w:sz="8" w:space="0" w:color="000000"/>
              <w:right w:val="single" w:sz="8" w:space="0" w:color="000000"/>
            </w:tcBorders>
          </w:tcPr>
          <w:p w14:paraId="3AF316B6"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12</w:t>
            </w:r>
          </w:p>
        </w:tc>
      </w:tr>
      <w:tr w:rsidR="00F74BE6" w14:paraId="567135D1" w14:textId="77777777" w:rsidTr="00844EA8">
        <w:tc>
          <w:tcPr>
            <w:tcW w:w="708" w:type="dxa"/>
            <w:tcBorders>
              <w:left w:val="single" w:sz="8" w:space="0" w:color="000000"/>
              <w:bottom w:val="single" w:sz="8" w:space="0" w:color="000000"/>
              <w:right w:val="single" w:sz="8" w:space="0" w:color="000000"/>
            </w:tcBorders>
          </w:tcPr>
          <w:p w14:paraId="16599E9C"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7.</w:t>
            </w:r>
          </w:p>
        </w:tc>
        <w:tc>
          <w:tcPr>
            <w:tcW w:w="5798" w:type="dxa"/>
            <w:tcBorders>
              <w:bottom w:val="single" w:sz="8" w:space="0" w:color="000000"/>
              <w:right w:val="single" w:sz="8" w:space="0" w:color="000000"/>
            </w:tcBorders>
          </w:tcPr>
          <w:p w14:paraId="0726962D" w14:textId="77777777" w:rsidR="00F74BE6" w:rsidRDefault="00F74BE6" w:rsidP="00844EA8">
            <w:pPr>
              <w:rPr>
                <w:rFonts w:ascii="Times New Roman" w:hAnsi="Times New Roman"/>
                <w:sz w:val="24"/>
                <w:szCs w:val="24"/>
                <w:lang w:eastAsia="lt-LT"/>
              </w:rPr>
            </w:pPr>
            <w:r>
              <w:rPr>
                <w:rFonts w:ascii="Times New Roman" w:hAnsi="Times New Roman"/>
                <w:lang w:eastAsia="lt-LT"/>
              </w:rPr>
              <w:t>Kultūros (bibliotekos, skaityklos)</w:t>
            </w:r>
          </w:p>
        </w:tc>
        <w:tc>
          <w:tcPr>
            <w:tcW w:w="2437" w:type="dxa"/>
            <w:tcBorders>
              <w:bottom w:val="single" w:sz="8" w:space="0" w:color="000000"/>
              <w:right w:val="single" w:sz="8" w:space="0" w:color="000000"/>
            </w:tcBorders>
          </w:tcPr>
          <w:p w14:paraId="6E5BE51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12</w:t>
            </w:r>
          </w:p>
        </w:tc>
      </w:tr>
      <w:tr w:rsidR="00F74BE6" w14:paraId="332EDFED" w14:textId="77777777" w:rsidTr="00844EA8">
        <w:tc>
          <w:tcPr>
            <w:tcW w:w="708" w:type="dxa"/>
            <w:tcBorders>
              <w:left w:val="single" w:sz="8" w:space="0" w:color="000000"/>
              <w:bottom w:val="single" w:sz="8" w:space="0" w:color="000000"/>
              <w:right w:val="single" w:sz="8" w:space="0" w:color="000000"/>
            </w:tcBorders>
          </w:tcPr>
          <w:p w14:paraId="502A7A40"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8.</w:t>
            </w:r>
          </w:p>
        </w:tc>
        <w:tc>
          <w:tcPr>
            <w:tcW w:w="5798" w:type="dxa"/>
            <w:tcBorders>
              <w:bottom w:val="single" w:sz="8" w:space="0" w:color="000000"/>
              <w:right w:val="single" w:sz="8" w:space="0" w:color="000000"/>
            </w:tcBorders>
          </w:tcPr>
          <w:p w14:paraId="08A0D59A" w14:textId="77777777" w:rsidR="00F74BE6" w:rsidRDefault="00F74BE6" w:rsidP="00844EA8">
            <w:pPr>
              <w:rPr>
                <w:rFonts w:ascii="Times New Roman" w:hAnsi="Times New Roman"/>
                <w:sz w:val="24"/>
                <w:szCs w:val="24"/>
                <w:lang w:eastAsia="lt-LT"/>
              </w:rPr>
            </w:pPr>
            <w:r>
              <w:rPr>
                <w:rFonts w:ascii="Times New Roman" w:hAnsi="Times New Roman"/>
                <w:lang w:eastAsia="lt-LT"/>
              </w:rPr>
              <w:t>Administracinė (pertvaromis atskirtos darbo vietos )</w:t>
            </w:r>
          </w:p>
        </w:tc>
        <w:tc>
          <w:tcPr>
            <w:tcW w:w="2437" w:type="dxa"/>
            <w:tcBorders>
              <w:bottom w:val="single" w:sz="8" w:space="0" w:color="000000"/>
              <w:right w:val="single" w:sz="8" w:space="0" w:color="000000"/>
            </w:tcBorders>
          </w:tcPr>
          <w:p w14:paraId="1D2F1B16"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13</w:t>
            </w:r>
          </w:p>
        </w:tc>
      </w:tr>
      <w:tr w:rsidR="00F74BE6" w14:paraId="12012BA5" w14:textId="77777777" w:rsidTr="00844EA8">
        <w:tc>
          <w:tcPr>
            <w:tcW w:w="708" w:type="dxa"/>
            <w:tcBorders>
              <w:left w:val="single" w:sz="8" w:space="0" w:color="000000"/>
              <w:bottom w:val="single" w:sz="8" w:space="0" w:color="000000"/>
              <w:right w:val="single" w:sz="8" w:space="0" w:color="000000"/>
            </w:tcBorders>
          </w:tcPr>
          <w:p w14:paraId="28516522"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9.</w:t>
            </w:r>
          </w:p>
        </w:tc>
        <w:tc>
          <w:tcPr>
            <w:tcW w:w="5798" w:type="dxa"/>
            <w:tcBorders>
              <w:bottom w:val="single" w:sz="8" w:space="0" w:color="000000"/>
              <w:right w:val="single" w:sz="8" w:space="0" w:color="000000"/>
            </w:tcBorders>
          </w:tcPr>
          <w:p w14:paraId="55A1A19E" w14:textId="77777777" w:rsidR="00F74BE6" w:rsidRDefault="00F74BE6" w:rsidP="00844EA8">
            <w:pPr>
              <w:rPr>
                <w:rFonts w:ascii="Times New Roman" w:hAnsi="Times New Roman"/>
                <w:sz w:val="24"/>
                <w:szCs w:val="24"/>
                <w:lang w:eastAsia="lt-LT"/>
              </w:rPr>
            </w:pPr>
            <w:r>
              <w:rPr>
                <w:rFonts w:ascii="Times New Roman" w:hAnsi="Times New Roman"/>
                <w:lang w:eastAsia="lt-LT"/>
              </w:rPr>
              <w:t>Administracinė (darbo patalpa be pertvarų)</w:t>
            </w:r>
          </w:p>
        </w:tc>
        <w:tc>
          <w:tcPr>
            <w:tcW w:w="2437" w:type="dxa"/>
            <w:tcBorders>
              <w:bottom w:val="single" w:sz="8" w:space="0" w:color="000000"/>
              <w:right w:val="single" w:sz="8" w:space="0" w:color="000000"/>
            </w:tcBorders>
          </w:tcPr>
          <w:p w14:paraId="34C20331"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11</w:t>
            </w:r>
          </w:p>
        </w:tc>
      </w:tr>
      <w:tr w:rsidR="00F74BE6" w14:paraId="18F504CA" w14:textId="77777777" w:rsidTr="00844EA8">
        <w:tc>
          <w:tcPr>
            <w:tcW w:w="708" w:type="dxa"/>
            <w:tcBorders>
              <w:left w:val="single" w:sz="8" w:space="0" w:color="000000"/>
              <w:bottom w:val="single" w:sz="8" w:space="0" w:color="000000"/>
              <w:right w:val="single" w:sz="8" w:space="0" w:color="000000"/>
            </w:tcBorders>
          </w:tcPr>
          <w:p w14:paraId="51F41F4C"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10.</w:t>
            </w:r>
          </w:p>
        </w:tc>
        <w:tc>
          <w:tcPr>
            <w:tcW w:w="5798" w:type="dxa"/>
            <w:tcBorders>
              <w:bottom w:val="single" w:sz="8" w:space="0" w:color="000000"/>
              <w:right w:val="single" w:sz="8" w:space="0" w:color="000000"/>
            </w:tcBorders>
          </w:tcPr>
          <w:p w14:paraId="1D6195F5" w14:textId="77777777" w:rsidR="00F74BE6" w:rsidRDefault="00F74BE6" w:rsidP="00844EA8">
            <w:pPr>
              <w:rPr>
                <w:rFonts w:ascii="Times New Roman" w:hAnsi="Times New Roman"/>
                <w:sz w:val="24"/>
                <w:szCs w:val="24"/>
                <w:lang w:eastAsia="lt-LT"/>
              </w:rPr>
            </w:pPr>
            <w:r>
              <w:rPr>
                <w:rFonts w:ascii="Times New Roman" w:hAnsi="Times New Roman"/>
                <w:lang w:eastAsia="lt-LT"/>
              </w:rPr>
              <w:t>Specialioji (policija)</w:t>
            </w:r>
          </w:p>
        </w:tc>
        <w:tc>
          <w:tcPr>
            <w:tcW w:w="2437" w:type="dxa"/>
            <w:tcBorders>
              <w:bottom w:val="single" w:sz="8" w:space="0" w:color="000000"/>
              <w:right w:val="single" w:sz="8" w:space="0" w:color="000000"/>
            </w:tcBorders>
          </w:tcPr>
          <w:p w14:paraId="43C28855"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14</w:t>
            </w:r>
          </w:p>
        </w:tc>
      </w:tr>
      <w:tr w:rsidR="00F74BE6" w14:paraId="1EB86FCF" w14:textId="77777777" w:rsidTr="00844EA8">
        <w:tc>
          <w:tcPr>
            <w:tcW w:w="708" w:type="dxa"/>
            <w:tcBorders>
              <w:left w:val="single" w:sz="8" w:space="0" w:color="000000"/>
              <w:bottom w:val="single" w:sz="8" w:space="0" w:color="000000"/>
              <w:right w:val="single" w:sz="8" w:space="0" w:color="000000"/>
            </w:tcBorders>
          </w:tcPr>
          <w:p w14:paraId="0AC5800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11.</w:t>
            </w:r>
          </w:p>
        </w:tc>
        <w:tc>
          <w:tcPr>
            <w:tcW w:w="5798" w:type="dxa"/>
            <w:tcBorders>
              <w:bottom w:val="single" w:sz="8" w:space="0" w:color="000000"/>
              <w:right w:val="single" w:sz="8" w:space="0" w:color="000000"/>
            </w:tcBorders>
          </w:tcPr>
          <w:p w14:paraId="55CDE47C" w14:textId="77777777" w:rsidR="00F74BE6" w:rsidRDefault="00F74BE6" w:rsidP="00844EA8">
            <w:pPr>
              <w:rPr>
                <w:rFonts w:ascii="Times New Roman" w:hAnsi="Times New Roman"/>
                <w:sz w:val="24"/>
                <w:szCs w:val="24"/>
                <w:lang w:eastAsia="lt-LT"/>
              </w:rPr>
            </w:pPr>
            <w:r>
              <w:rPr>
                <w:rFonts w:ascii="Times New Roman" w:hAnsi="Times New Roman"/>
                <w:lang w:eastAsia="lt-LT"/>
              </w:rPr>
              <w:t>Specialioji (kalėjimai, tardymo izoliatoriai, pataisos darbų kolonijos)</w:t>
            </w:r>
          </w:p>
        </w:tc>
        <w:tc>
          <w:tcPr>
            <w:tcW w:w="2437" w:type="dxa"/>
            <w:tcBorders>
              <w:bottom w:val="single" w:sz="8" w:space="0" w:color="000000"/>
              <w:right w:val="single" w:sz="8" w:space="0" w:color="000000"/>
            </w:tcBorders>
          </w:tcPr>
          <w:p w14:paraId="56C3559E"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9</w:t>
            </w:r>
          </w:p>
        </w:tc>
      </w:tr>
      <w:tr w:rsidR="00F74BE6" w14:paraId="6266EBC4" w14:textId="77777777" w:rsidTr="00844EA8">
        <w:tc>
          <w:tcPr>
            <w:tcW w:w="708" w:type="dxa"/>
            <w:tcBorders>
              <w:left w:val="single" w:sz="8" w:space="0" w:color="000000"/>
              <w:bottom w:val="single" w:sz="8" w:space="0" w:color="000000"/>
              <w:right w:val="single" w:sz="8" w:space="0" w:color="000000"/>
            </w:tcBorders>
          </w:tcPr>
          <w:p w14:paraId="24A610C6"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12.</w:t>
            </w:r>
          </w:p>
        </w:tc>
        <w:tc>
          <w:tcPr>
            <w:tcW w:w="5798" w:type="dxa"/>
            <w:tcBorders>
              <w:bottom w:val="single" w:sz="8" w:space="0" w:color="000000"/>
              <w:right w:val="single" w:sz="8" w:space="0" w:color="000000"/>
            </w:tcBorders>
          </w:tcPr>
          <w:p w14:paraId="11DE34BA" w14:textId="77777777" w:rsidR="00F74BE6" w:rsidRDefault="00F74BE6" w:rsidP="00844EA8">
            <w:pPr>
              <w:rPr>
                <w:rFonts w:ascii="Times New Roman" w:hAnsi="Times New Roman"/>
                <w:sz w:val="24"/>
                <w:szCs w:val="24"/>
                <w:lang w:eastAsia="lt-LT"/>
              </w:rPr>
            </w:pPr>
            <w:r>
              <w:rPr>
                <w:rFonts w:ascii="Times New Roman" w:hAnsi="Times New Roman"/>
                <w:lang w:eastAsia="lt-LT"/>
              </w:rPr>
              <w:t>Sporto (salės, klubai)</w:t>
            </w:r>
          </w:p>
        </w:tc>
        <w:tc>
          <w:tcPr>
            <w:tcW w:w="2437" w:type="dxa"/>
            <w:tcBorders>
              <w:bottom w:val="single" w:sz="8" w:space="0" w:color="000000"/>
              <w:right w:val="single" w:sz="8" w:space="0" w:color="000000"/>
            </w:tcBorders>
          </w:tcPr>
          <w:p w14:paraId="14999146"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9</w:t>
            </w:r>
          </w:p>
        </w:tc>
      </w:tr>
      <w:tr w:rsidR="00F74BE6" w14:paraId="14D3745F" w14:textId="77777777" w:rsidTr="00844EA8">
        <w:tc>
          <w:tcPr>
            <w:tcW w:w="708" w:type="dxa"/>
            <w:tcBorders>
              <w:left w:val="single" w:sz="8" w:space="0" w:color="000000"/>
              <w:bottom w:val="single" w:sz="8" w:space="0" w:color="000000"/>
              <w:right w:val="single" w:sz="8" w:space="0" w:color="000000"/>
            </w:tcBorders>
          </w:tcPr>
          <w:p w14:paraId="216FA708"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13.</w:t>
            </w:r>
          </w:p>
        </w:tc>
        <w:tc>
          <w:tcPr>
            <w:tcW w:w="5798" w:type="dxa"/>
            <w:tcBorders>
              <w:bottom w:val="single" w:sz="8" w:space="0" w:color="000000"/>
              <w:right w:val="single" w:sz="8" w:space="0" w:color="000000"/>
            </w:tcBorders>
          </w:tcPr>
          <w:p w14:paraId="536795CD" w14:textId="77777777" w:rsidR="00F74BE6" w:rsidRDefault="00F74BE6" w:rsidP="00844EA8">
            <w:pPr>
              <w:rPr>
                <w:rFonts w:ascii="Times New Roman" w:hAnsi="Times New Roman"/>
                <w:sz w:val="24"/>
                <w:szCs w:val="24"/>
                <w:lang w:eastAsia="lt-LT"/>
              </w:rPr>
            </w:pPr>
            <w:r>
              <w:rPr>
                <w:rFonts w:ascii="Times New Roman" w:hAnsi="Times New Roman"/>
                <w:lang w:eastAsia="lt-LT"/>
              </w:rPr>
              <w:t>Gyvenamosios</w:t>
            </w:r>
          </w:p>
        </w:tc>
        <w:tc>
          <w:tcPr>
            <w:tcW w:w="2437" w:type="dxa"/>
            <w:tcBorders>
              <w:bottom w:val="single" w:sz="8" w:space="0" w:color="000000"/>
              <w:right w:val="single" w:sz="8" w:space="0" w:color="000000"/>
            </w:tcBorders>
          </w:tcPr>
          <w:p w14:paraId="47EAC6A5"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11</w:t>
            </w:r>
          </w:p>
        </w:tc>
      </w:tr>
      <w:tr w:rsidR="00F74BE6" w14:paraId="74C22400" w14:textId="77777777" w:rsidTr="00844EA8">
        <w:tc>
          <w:tcPr>
            <w:tcW w:w="708" w:type="dxa"/>
            <w:tcBorders>
              <w:left w:val="single" w:sz="8" w:space="0" w:color="000000"/>
              <w:bottom w:val="single" w:sz="8" w:space="0" w:color="000000"/>
              <w:right w:val="single" w:sz="8" w:space="0" w:color="000000"/>
            </w:tcBorders>
          </w:tcPr>
          <w:p w14:paraId="0F241E7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14.</w:t>
            </w:r>
          </w:p>
        </w:tc>
        <w:tc>
          <w:tcPr>
            <w:tcW w:w="5798" w:type="dxa"/>
            <w:tcBorders>
              <w:bottom w:val="single" w:sz="8" w:space="0" w:color="000000"/>
              <w:right w:val="single" w:sz="8" w:space="0" w:color="000000"/>
            </w:tcBorders>
          </w:tcPr>
          <w:p w14:paraId="77B21079" w14:textId="77777777" w:rsidR="00F74BE6" w:rsidRDefault="00F74BE6" w:rsidP="00844EA8">
            <w:pPr>
              <w:rPr>
                <w:rFonts w:ascii="Times New Roman" w:hAnsi="Times New Roman"/>
                <w:sz w:val="24"/>
                <w:szCs w:val="24"/>
                <w:lang w:eastAsia="lt-LT"/>
              </w:rPr>
            </w:pPr>
            <w:r>
              <w:rPr>
                <w:rFonts w:ascii="Times New Roman" w:hAnsi="Times New Roman"/>
                <w:lang w:eastAsia="lt-LT"/>
              </w:rPr>
              <w:t>Gyvenamosios (tik bendro naudojimo) patalpos</w:t>
            </w:r>
          </w:p>
        </w:tc>
        <w:tc>
          <w:tcPr>
            <w:tcW w:w="2437" w:type="dxa"/>
            <w:tcBorders>
              <w:bottom w:val="single" w:sz="8" w:space="0" w:color="000000"/>
              <w:right w:val="single" w:sz="8" w:space="0" w:color="000000"/>
            </w:tcBorders>
          </w:tcPr>
          <w:p w14:paraId="052EF037"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6</w:t>
            </w:r>
          </w:p>
        </w:tc>
      </w:tr>
      <w:tr w:rsidR="00F74BE6" w14:paraId="50C44CC3" w14:textId="77777777" w:rsidTr="00844EA8">
        <w:tc>
          <w:tcPr>
            <w:tcW w:w="708" w:type="dxa"/>
            <w:tcBorders>
              <w:left w:val="single" w:sz="8" w:space="0" w:color="000000"/>
              <w:bottom w:val="single" w:sz="8" w:space="0" w:color="000000"/>
              <w:right w:val="single" w:sz="8" w:space="0" w:color="000000"/>
            </w:tcBorders>
          </w:tcPr>
          <w:p w14:paraId="56EC12C7"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15.</w:t>
            </w:r>
          </w:p>
        </w:tc>
        <w:tc>
          <w:tcPr>
            <w:tcW w:w="5798" w:type="dxa"/>
            <w:tcBorders>
              <w:bottom w:val="single" w:sz="8" w:space="0" w:color="000000"/>
              <w:right w:val="single" w:sz="8" w:space="0" w:color="000000"/>
            </w:tcBorders>
          </w:tcPr>
          <w:p w14:paraId="39994305" w14:textId="77777777" w:rsidR="00F74BE6" w:rsidRDefault="00F74BE6" w:rsidP="00844EA8">
            <w:pPr>
              <w:rPr>
                <w:rFonts w:ascii="Times New Roman" w:hAnsi="Times New Roman"/>
                <w:sz w:val="24"/>
                <w:szCs w:val="24"/>
                <w:lang w:eastAsia="lt-LT"/>
              </w:rPr>
            </w:pPr>
            <w:r>
              <w:rPr>
                <w:rFonts w:ascii="Times New Roman" w:hAnsi="Times New Roman"/>
                <w:lang w:eastAsia="lt-LT"/>
              </w:rPr>
              <w:t>Mokslo (bendrojo lavinimo mokyklos</w:t>
            </w:r>
          </w:p>
        </w:tc>
        <w:tc>
          <w:tcPr>
            <w:tcW w:w="2437" w:type="dxa"/>
            <w:tcBorders>
              <w:bottom w:val="single" w:sz="8" w:space="0" w:color="000000"/>
              <w:right w:val="single" w:sz="8" w:space="0" w:color="000000"/>
            </w:tcBorders>
          </w:tcPr>
          <w:p w14:paraId="47ACF1C7"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8</w:t>
            </w:r>
          </w:p>
        </w:tc>
      </w:tr>
      <w:tr w:rsidR="00F74BE6" w14:paraId="31600C22" w14:textId="77777777" w:rsidTr="00844EA8">
        <w:tc>
          <w:tcPr>
            <w:tcW w:w="708" w:type="dxa"/>
            <w:tcBorders>
              <w:left w:val="single" w:sz="8" w:space="0" w:color="000000"/>
              <w:bottom w:val="single" w:sz="8" w:space="0" w:color="000000"/>
              <w:right w:val="single" w:sz="8" w:space="0" w:color="000000"/>
            </w:tcBorders>
          </w:tcPr>
          <w:p w14:paraId="15C1BD25"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16.</w:t>
            </w:r>
          </w:p>
        </w:tc>
        <w:tc>
          <w:tcPr>
            <w:tcW w:w="5798" w:type="dxa"/>
            <w:tcBorders>
              <w:bottom w:val="single" w:sz="8" w:space="0" w:color="000000"/>
              <w:right w:val="single" w:sz="8" w:space="0" w:color="000000"/>
            </w:tcBorders>
          </w:tcPr>
          <w:p w14:paraId="4481E1EC" w14:textId="77777777" w:rsidR="00F74BE6" w:rsidRDefault="00F74BE6" w:rsidP="00844EA8">
            <w:pPr>
              <w:rPr>
                <w:rFonts w:ascii="Times New Roman" w:hAnsi="Times New Roman"/>
                <w:sz w:val="24"/>
                <w:szCs w:val="24"/>
                <w:lang w:eastAsia="lt-LT"/>
              </w:rPr>
            </w:pPr>
            <w:r>
              <w:rPr>
                <w:rFonts w:ascii="Times New Roman" w:hAnsi="Times New Roman"/>
                <w:lang w:eastAsia="lt-LT"/>
              </w:rPr>
              <w:t>Kultūros (kita)</w:t>
            </w:r>
          </w:p>
        </w:tc>
        <w:tc>
          <w:tcPr>
            <w:tcW w:w="2437" w:type="dxa"/>
            <w:tcBorders>
              <w:bottom w:val="single" w:sz="8" w:space="0" w:color="000000"/>
              <w:right w:val="single" w:sz="8" w:space="0" w:color="000000"/>
            </w:tcBorders>
          </w:tcPr>
          <w:p w14:paraId="45C4FE64"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13</w:t>
            </w:r>
          </w:p>
        </w:tc>
      </w:tr>
    </w:tbl>
    <w:p w14:paraId="4CBE4AF8" w14:textId="77777777" w:rsidR="00F74BE6" w:rsidRDefault="00F74BE6" w:rsidP="00F74BE6">
      <w:pPr>
        <w:ind w:firstLine="851"/>
        <w:jc w:val="both"/>
        <w:rPr>
          <w:rFonts w:ascii="Times New Roman" w:hAnsi="Times New Roman"/>
          <w:color w:val="000000"/>
          <w:sz w:val="24"/>
          <w:szCs w:val="24"/>
          <w:lang w:eastAsia="lt-LT"/>
        </w:rPr>
      </w:pPr>
      <w:r>
        <w:rPr>
          <w:rFonts w:ascii="Times New Roman" w:hAnsi="Times New Roman"/>
          <w:color w:val="000000"/>
          <w:sz w:val="24"/>
          <w:szCs w:val="24"/>
          <w:lang w:eastAsia="lt-LT"/>
        </w:rPr>
        <w:t> </w:t>
      </w:r>
    </w:p>
    <w:p w14:paraId="3B4EE509" w14:textId="77777777" w:rsidR="00F74BE6" w:rsidRDefault="00F74BE6" w:rsidP="00F74BE6">
      <w:pPr>
        <w:ind w:firstLine="851"/>
        <w:jc w:val="both"/>
        <w:rPr>
          <w:rFonts w:ascii="Times New Roman" w:hAnsi="Times New Roman"/>
          <w:color w:val="000000"/>
          <w:sz w:val="24"/>
          <w:szCs w:val="24"/>
          <w:lang w:eastAsia="lt-LT"/>
        </w:rPr>
      </w:pPr>
      <w:bookmarkStart w:id="45" w:name="part_d0f859f2120b48a0a3b93dc76690db0a"/>
      <w:bookmarkEnd w:id="45"/>
      <w:r>
        <w:rPr>
          <w:rFonts w:ascii="Times New Roman" w:hAnsi="Times New Roman"/>
          <w:color w:val="000000"/>
          <w:sz w:val="24"/>
          <w:szCs w:val="24"/>
          <w:lang w:eastAsia="lt-LT"/>
        </w:rPr>
        <w:t>23.2. jeigu patalpų apšvietimo įranga montuojama pavienėje zonoje arba tik pastato dalyje, didžiausią toje zonoje vartojamą apšvietimo įrangos galią padalijus iš bendro šios zonos grindų ploto ir 100 apšvietos vienetų (100 liuksų) gauta vertė neturi viršyti šių verčių:</w:t>
      </w:r>
    </w:p>
    <w:tbl>
      <w:tblPr>
        <w:tblW w:w="8959" w:type="dxa"/>
        <w:tblInd w:w="675" w:type="dxa"/>
        <w:tblLook w:val="04A0" w:firstRow="1" w:lastRow="0" w:firstColumn="1" w:lastColumn="0" w:noHBand="0" w:noVBand="1"/>
      </w:tblPr>
      <w:tblGrid>
        <w:gridCol w:w="709"/>
        <w:gridCol w:w="5812"/>
        <w:gridCol w:w="2438"/>
      </w:tblGrid>
      <w:tr w:rsidR="00F74BE6" w14:paraId="48E93464" w14:textId="77777777" w:rsidTr="00844EA8">
        <w:tc>
          <w:tcPr>
            <w:tcW w:w="709" w:type="dxa"/>
            <w:tcBorders>
              <w:top w:val="single" w:sz="8" w:space="0" w:color="000000"/>
              <w:left w:val="single" w:sz="8" w:space="0" w:color="000000"/>
              <w:bottom w:val="single" w:sz="8" w:space="0" w:color="000000"/>
              <w:right w:val="single" w:sz="8" w:space="0" w:color="000000"/>
            </w:tcBorders>
          </w:tcPr>
          <w:p w14:paraId="5CB5550C"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Nr.</w:t>
            </w:r>
          </w:p>
        </w:tc>
        <w:tc>
          <w:tcPr>
            <w:tcW w:w="5812" w:type="dxa"/>
            <w:tcBorders>
              <w:top w:val="single" w:sz="8" w:space="0" w:color="000000"/>
              <w:bottom w:val="single" w:sz="8" w:space="0" w:color="000000"/>
              <w:right w:val="single" w:sz="8" w:space="0" w:color="000000"/>
            </w:tcBorders>
          </w:tcPr>
          <w:p w14:paraId="338C91D7"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Patalpų paskirtis</w:t>
            </w:r>
          </w:p>
        </w:tc>
        <w:tc>
          <w:tcPr>
            <w:tcW w:w="2438" w:type="dxa"/>
            <w:tcBorders>
              <w:top w:val="single" w:sz="8" w:space="0" w:color="000000"/>
              <w:bottom w:val="single" w:sz="8" w:space="0" w:color="000000"/>
              <w:right w:val="single" w:sz="8" w:space="0" w:color="000000"/>
            </w:tcBorders>
          </w:tcPr>
          <w:p w14:paraId="32C3AED6"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Normuotasis apšvietimo galios tankis</w:t>
            </w:r>
          </w:p>
          <w:p w14:paraId="18171765"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(W/m</w:t>
            </w:r>
            <w:r>
              <w:rPr>
                <w:rFonts w:ascii="Times New Roman" w:hAnsi="Times New Roman"/>
                <w:vertAlign w:val="superscript"/>
                <w:lang w:eastAsia="lt-LT"/>
              </w:rPr>
              <w:t>2</w:t>
            </w:r>
            <w:r>
              <w:rPr>
                <w:rFonts w:ascii="Times New Roman" w:hAnsi="Times New Roman"/>
                <w:lang w:eastAsia="lt-LT"/>
              </w:rPr>
              <w:t>/100 lx)</w:t>
            </w:r>
          </w:p>
        </w:tc>
      </w:tr>
      <w:tr w:rsidR="00F74BE6" w14:paraId="5961ECAB" w14:textId="77777777" w:rsidTr="00844EA8">
        <w:tc>
          <w:tcPr>
            <w:tcW w:w="709" w:type="dxa"/>
            <w:tcBorders>
              <w:left w:val="single" w:sz="8" w:space="0" w:color="000000"/>
              <w:bottom w:val="single" w:sz="8" w:space="0" w:color="000000"/>
              <w:right w:val="single" w:sz="8" w:space="0" w:color="000000"/>
            </w:tcBorders>
          </w:tcPr>
          <w:p w14:paraId="358BAABC"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w:t>
            </w:r>
          </w:p>
        </w:tc>
        <w:tc>
          <w:tcPr>
            <w:tcW w:w="5812" w:type="dxa"/>
            <w:tcBorders>
              <w:bottom w:val="single" w:sz="8" w:space="0" w:color="000000"/>
              <w:right w:val="single" w:sz="8" w:space="0" w:color="000000"/>
            </w:tcBorders>
          </w:tcPr>
          <w:p w14:paraId="4A21AFEF" w14:textId="77777777" w:rsidR="00F74BE6" w:rsidRDefault="00F74BE6" w:rsidP="00844EA8">
            <w:pPr>
              <w:rPr>
                <w:rFonts w:ascii="Times New Roman" w:hAnsi="Times New Roman"/>
                <w:sz w:val="24"/>
                <w:szCs w:val="24"/>
                <w:lang w:eastAsia="lt-LT"/>
              </w:rPr>
            </w:pPr>
            <w:r>
              <w:rPr>
                <w:rFonts w:ascii="Times New Roman" w:hAnsi="Times New Roman"/>
                <w:lang w:eastAsia="lt-LT"/>
              </w:rPr>
              <w:t>Gyvenamoji (miegamieji)</w:t>
            </w:r>
          </w:p>
        </w:tc>
        <w:tc>
          <w:tcPr>
            <w:tcW w:w="2438" w:type="dxa"/>
            <w:tcBorders>
              <w:bottom w:val="single" w:sz="8" w:space="0" w:color="000000"/>
              <w:right w:val="single" w:sz="8" w:space="0" w:color="000000"/>
            </w:tcBorders>
          </w:tcPr>
          <w:p w14:paraId="0967422A"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7,5</w:t>
            </w:r>
          </w:p>
        </w:tc>
      </w:tr>
      <w:tr w:rsidR="00F74BE6" w14:paraId="6EBC91C5" w14:textId="77777777" w:rsidTr="00844EA8">
        <w:tc>
          <w:tcPr>
            <w:tcW w:w="709" w:type="dxa"/>
            <w:tcBorders>
              <w:left w:val="single" w:sz="8" w:space="0" w:color="000000"/>
              <w:bottom w:val="single" w:sz="8" w:space="0" w:color="000000"/>
              <w:right w:val="single" w:sz="8" w:space="0" w:color="000000"/>
            </w:tcBorders>
          </w:tcPr>
          <w:p w14:paraId="1CC14AC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w:t>
            </w:r>
          </w:p>
        </w:tc>
        <w:tc>
          <w:tcPr>
            <w:tcW w:w="5812" w:type="dxa"/>
            <w:tcBorders>
              <w:bottom w:val="single" w:sz="8" w:space="0" w:color="000000"/>
              <w:right w:val="single" w:sz="8" w:space="0" w:color="000000"/>
            </w:tcBorders>
          </w:tcPr>
          <w:p w14:paraId="3E5F0C16" w14:textId="77777777" w:rsidR="00F74BE6" w:rsidRDefault="00F74BE6" w:rsidP="00844EA8">
            <w:pPr>
              <w:rPr>
                <w:rFonts w:ascii="Times New Roman" w:hAnsi="Times New Roman"/>
                <w:sz w:val="24"/>
                <w:szCs w:val="24"/>
                <w:lang w:eastAsia="lt-LT"/>
              </w:rPr>
            </w:pPr>
            <w:r>
              <w:rPr>
                <w:rFonts w:ascii="Times New Roman" w:hAnsi="Times New Roman"/>
                <w:lang w:eastAsia="lt-LT"/>
              </w:rPr>
              <w:t>Maitinimo (valgyklos)</w:t>
            </w:r>
          </w:p>
        </w:tc>
        <w:tc>
          <w:tcPr>
            <w:tcW w:w="2438" w:type="dxa"/>
            <w:tcBorders>
              <w:bottom w:val="single" w:sz="8" w:space="0" w:color="000000"/>
              <w:right w:val="single" w:sz="8" w:space="0" w:color="000000"/>
            </w:tcBorders>
          </w:tcPr>
          <w:p w14:paraId="5F5F86A0"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3,5</w:t>
            </w:r>
          </w:p>
        </w:tc>
      </w:tr>
      <w:tr w:rsidR="00F74BE6" w14:paraId="27BCB71A" w14:textId="77777777" w:rsidTr="00844EA8">
        <w:tc>
          <w:tcPr>
            <w:tcW w:w="709" w:type="dxa"/>
            <w:tcBorders>
              <w:left w:val="single" w:sz="8" w:space="0" w:color="000000"/>
              <w:bottom w:val="single" w:sz="8" w:space="0" w:color="000000"/>
              <w:right w:val="single" w:sz="8" w:space="0" w:color="000000"/>
            </w:tcBorders>
          </w:tcPr>
          <w:p w14:paraId="5331371D"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w:t>
            </w:r>
          </w:p>
        </w:tc>
        <w:tc>
          <w:tcPr>
            <w:tcW w:w="5812" w:type="dxa"/>
            <w:tcBorders>
              <w:bottom w:val="single" w:sz="8" w:space="0" w:color="000000"/>
              <w:right w:val="single" w:sz="8" w:space="0" w:color="000000"/>
            </w:tcBorders>
          </w:tcPr>
          <w:p w14:paraId="221C39D0" w14:textId="77777777" w:rsidR="00F74BE6" w:rsidRDefault="00F74BE6" w:rsidP="00844EA8">
            <w:pPr>
              <w:rPr>
                <w:rFonts w:ascii="Times New Roman" w:hAnsi="Times New Roman"/>
                <w:sz w:val="24"/>
                <w:szCs w:val="24"/>
                <w:lang w:eastAsia="lt-LT"/>
              </w:rPr>
            </w:pPr>
            <w:r>
              <w:rPr>
                <w:rFonts w:ascii="Times New Roman" w:hAnsi="Times New Roman"/>
                <w:lang w:eastAsia="lt-LT"/>
              </w:rPr>
              <w:t>Garažų</w:t>
            </w:r>
          </w:p>
        </w:tc>
        <w:tc>
          <w:tcPr>
            <w:tcW w:w="2438" w:type="dxa"/>
            <w:tcBorders>
              <w:bottom w:val="single" w:sz="8" w:space="0" w:color="000000"/>
              <w:right w:val="single" w:sz="8" w:space="0" w:color="000000"/>
            </w:tcBorders>
          </w:tcPr>
          <w:p w14:paraId="2FE2B814"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2,2</w:t>
            </w:r>
          </w:p>
        </w:tc>
      </w:tr>
      <w:tr w:rsidR="00F74BE6" w14:paraId="47C61043" w14:textId="77777777" w:rsidTr="00844EA8">
        <w:tc>
          <w:tcPr>
            <w:tcW w:w="709" w:type="dxa"/>
            <w:tcBorders>
              <w:left w:val="single" w:sz="8" w:space="0" w:color="000000"/>
              <w:bottom w:val="single" w:sz="8" w:space="0" w:color="000000"/>
              <w:right w:val="single" w:sz="8" w:space="0" w:color="000000"/>
            </w:tcBorders>
          </w:tcPr>
          <w:p w14:paraId="0DC92023"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4.</w:t>
            </w:r>
          </w:p>
        </w:tc>
        <w:tc>
          <w:tcPr>
            <w:tcW w:w="5812" w:type="dxa"/>
            <w:tcBorders>
              <w:bottom w:val="single" w:sz="8" w:space="0" w:color="000000"/>
              <w:right w:val="single" w:sz="8" w:space="0" w:color="000000"/>
            </w:tcBorders>
          </w:tcPr>
          <w:p w14:paraId="77E2A153" w14:textId="77777777" w:rsidR="00F74BE6" w:rsidRDefault="00F74BE6" w:rsidP="00844EA8">
            <w:pPr>
              <w:rPr>
                <w:rFonts w:ascii="Times New Roman" w:hAnsi="Times New Roman"/>
                <w:sz w:val="24"/>
                <w:szCs w:val="24"/>
                <w:lang w:eastAsia="lt-LT"/>
              </w:rPr>
            </w:pPr>
            <w:r>
              <w:rPr>
                <w:rFonts w:ascii="Times New Roman" w:hAnsi="Times New Roman"/>
                <w:lang w:eastAsia="lt-LT"/>
              </w:rPr>
              <w:t>Gyvenamoji (bendrojo naudojimo patalpos, įskaitant liftus ir laiptines)</w:t>
            </w:r>
          </w:p>
        </w:tc>
        <w:tc>
          <w:tcPr>
            <w:tcW w:w="2438" w:type="dxa"/>
            <w:tcBorders>
              <w:bottom w:val="single" w:sz="8" w:space="0" w:color="000000"/>
              <w:right w:val="single" w:sz="8" w:space="0" w:color="000000"/>
            </w:tcBorders>
          </w:tcPr>
          <w:p w14:paraId="4C53D959"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3,2</w:t>
            </w:r>
          </w:p>
        </w:tc>
      </w:tr>
      <w:tr w:rsidR="00F74BE6" w14:paraId="158FBE3C" w14:textId="77777777" w:rsidTr="00844EA8">
        <w:tc>
          <w:tcPr>
            <w:tcW w:w="709" w:type="dxa"/>
            <w:tcBorders>
              <w:left w:val="single" w:sz="8" w:space="0" w:color="000000"/>
              <w:bottom w:val="single" w:sz="8" w:space="0" w:color="000000"/>
              <w:right w:val="single" w:sz="8" w:space="0" w:color="000000"/>
            </w:tcBorders>
          </w:tcPr>
          <w:p w14:paraId="146AA785"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5.</w:t>
            </w:r>
          </w:p>
        </w:tc>
        <w:tc>
          <w:tcPr>
            <w:tcW w:w="5812" w:type="dxa"/>
            <w:tcBorders>
              <w:bottom w:val="single" w:sz="8" w:space="0" w:color="000000"/>
              <w:right w:val="single" w:sz="8" w:space="0" w:color="000000"/>
            </w:tcBorders>
          </w:tcPr>
          <w:p w14:paraId="5AA9503D" w14:textId="77777777" w:rsidR="00F74BE6" w:rsidRDefault="00F74BE6" w:rsidP="00844EA8">
            <w:pPr>
              <w:rPr>
                <w:rFonts w:ascii="Times New Roman" w:hAnsi="Times New Roman"/>
                <w:sz w:val="24"/>
                <w:szCs w:val="24"/>
                <w:lang w:eastAsia="lt-LT"/>
              </w:rPr>
            </w:pPr>
            <w:r>
              <w:rPr>
                <w:rFonts w:ascii="Times New Roman" w:hAnsi="Times New Roman"/>
                <w:lang w:eastAsia="lt-LT"/>
              </w:rPr>
              <w:t>Kultūros (salės, konferencijų patalpos)</w:t>
            </w:r>
          </w:p>
        </w:tc>
        <w:tc>
          <w:tcPr>
            <w:tcW w:w="2438" w:type="dxa"/>
            <w:tcBorders>
              <w:bottom w:val="single" w:sz="8" w:space="0" w:color="000000"/>
              <w:right w:val="single" w:sz="8" w:space="0" w:color="000000"/>
            </w:tcBorders>
          </w:tcPr>
          <w:p w14:paraId="2C781378"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2,8</w:t>
            </w:r>
          </w:p>
        </w:tc>
      </w:tr>
      <w:tr w:rsidR="00F74BE6" w14:paraId="5BF1FF2C" w14:textId="77777777" w:rsidTr="00844EA8">
        <w:tc>
          <w:tcPr>
            <w:tcW w:w="709" w:type="dxa"/>
            <w:tcBorders>
              <w:left w:val="single" w:sz="8" w:space="0" w:color="000000"/>
              <w:bottom w:val="single" w:sz="8" w:space="0" w:color="000000"/>
              <w:right w:val="single" w:sz="8" w:space="0" w:color="000000"/>
            </w:tcBorders>
          </w:tcPr>
          <w:p w14:paraId="4681BCE4"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6.</w:t>
            </w:r>
          </w:p>
        </w:tc>
        <w:tc>
          <w:tcPr>
            <w:tcW w:w="5812" w:type="dxa"/>
            <w:tcBorders>
              <w:bottom w:val="single" w:sz="8" w:space="0" w:color="000000"/>
              <w:right w:val="single" w:sz="8" w:space="0" w:color="000000"/>
            </w:tcBorders>
          </w:tcPr>
          <w:p w14:paraId="7A386066" w14:textId="77777777" w:rsidR="00F74BE6" w:rsidRDefault="00F74BE6" w:rsidP="00844EA8">
            <w:pPr>
              <w:rPr>
                <w:rFonts w:ascii="Times New Roman" w:hAnsi="Times New Roman"/>
                <w:sz w:val="24"/>
                <w:szCs w:val="24"/>
                <w:lang w:eastAsia="lt-LT"/>
              </w:rPr>
            </w:pPr>
            <w:r>
              <w:rPr>
                <w:rFonts w:ascii="Times New Roman" w:hAnsi="Times New Roman"/>
                <w:lang w:eastAsia="lt-LT"/>
              </w:rPr>
              <w:t>Sporto (salės)</w:t>
            </w:r>
          </w:p>
        </w:tc>
        <w:tc>
          <w:tcPr>
            <w:tcW w:w="2438" w:type="dxa"/>
            <w:tcBorders>
              <w:bottom w:val="single" w:sz="8" w:space="0" w:color="000000"/>
              <w:right w:val="single" w:sz="8" w:space="0" w:color="000000"/>
            </w:tcBorders>
          </w:tcPr>
          <w:p w14:paraId="5FD726A2"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2,8</w:t>
            </w:r>
          </w:p>
        </w:tc>
      </w:tr>
      <w:tr w:rsidR="00F74BE6" w14:paraId="00BD5955" w14:textId="77777777" w:rsidTr="00844EA8">
        <w:tc>
          <w:tcPr>
            <w:tcW w:w="709" w:type="dxa"/>
            <w:tcBorders>
              <w:left w:val="single" w:sz="8" w:space="0" w:color="000000"/>
              <w:bottom w:val="single" w:sz="8" w:space="0" w:color="000000"/>
              <w:right w:val="single" w:sz="8" w:space="0" w:color="000000"/>
            </w:tcBorders>
          </w:tcPr>
          <w:p w14:paraId="6DD73185"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7.</w:t>
            </w:r>
          </w:p>
        </w:tc>
        <w:tc>
          <w:tcPr>
            <w:tcW w:w="5812" w:type="dxa"/>
            <w:tcBorders>
              <w:bottom w:val="single" w:sz="8" w:space="0" w:color="000000"/>
              <w:right w:val="single" w:sz="8" w:space="0" w:color="000000"/>
            </w:tcBorders>
          </w:tcPr>
          <w:p w14:paraId="7393A2CA" w14:textId="77777777" w:rsidR="00F74BE6" w:rsidRDefault="00F74BE6" w:rsidP="00844EA8">
            <w:pPr>
              <w:rPr>
                <w:rFonts w:ascii="Times New Roman" w:hAnsi="Times New Roman"/>
                <w:sz w:val="24"/>
                <w:szCs w:val="24"/>
                <w:lang w:eastAsia="lt-LT"/>
              </w:rPr>
            </w:pPr>
            <w:r>
              <w:rPr>
                <w:rFonts w:ascii="Times New Roman" w:hAnsi="Times New Roman"/>
                <w:lang w:eastAsia="lt-LT"/>
              </w:rPr>
              <w:t>Gydymo (ligoninės palatos ir apžiūros patalpos)</w:t>
            </w:r>
          </w:p>
        </w:tc>
        <w:tc>
          <w:tcPr>
            <w:tcW w:w="2438" w:type="dxa"/>
            <w:tcBorders>
              <w:bottom w:val="single" w:sz="8" w:space="0" w:color="000000"/>
              <w:right w:val="single" w:sz="8" w:space="0" w:color="000000"/>
            </w:tcBorders>
          </w:tcPr>
          <w:p w14:paraId="01D919BF"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4</w:t>
            </w:r>
          </w:p>
        </w:tc>
      </w:tr>
      <w:tr w:rsidR="00F74BE6" w14:paraId="5758451A" w14:textId="77777777" w:rsidTr="00844EA8">
        <w:tc>
          <w:tcPr>
            <w:tcW w:w="709" w:type="dxa"/>
            <w:tcBorders>
              <w:left w:val="single" w:sz="8" w:space="0" w:color="000000"/>
              <w:bottom w:val="single" w:sz="8" w:space="0" w:color="000000"/>
              <w:right w:val="single" w:sz="8" w:space="0" w:color="000000"/>
            </w:tcBorders>
          </w:tcPr>
          <w:p w14:paraId="719DD3B7"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8.</w:t>
            </w:r>
          </w:p>
        </w:tc>
        <w:tc>
          <w:tcPr>
            <w:tcW w:w="5812" w:type="dxa"/>
            <w:tcBorders>
              <w:bottom w:val="single" w:sz="8" w:space="0" w:color="000000"/>
              <w:right w:val="single" w:sz="8" w:space="0" w:color="000000"/>
            </w:tcBorders>
          </w:tcPr>
          <w:p w14:paraId="4ECFFA5B" w14:textId="77777777" w:rsidR="00F74BE6" w:rsidRDefault="00F74BE6" w:rsidP="00844EA8">
            <w:pPr>
              <w:rPr>
                <w:rFonts w:ascii="Times New Roman" w:hAnsi="Times New Roman"/>
                <w:sz w:val="24"/>
                <w:szCs w:val="24"/>
                <w:lang w:eastAsia="lt-LT"/>
              </w:rPr>
            </w:pPr>
            <w:r>
              <w:rPr>
                <w:rFonts w:ascii="Times New Roman" w:hAnsi="Times New Roman"/>
                <w:lang w:eastAsia="lt-LT"/>
              </w:rPr>
              <w:t>Gyvenamoji (virtuvė, valgomasis)</w:t>
            </w:r>
          </w:p>
        </w:tc>
        <w:tc>
          <w:tcPr>
            <w:tcW w:w="2438" w:type="dxa"/>
            <w:tcBorders>
              <w:bottom w:val="single" w:sz="8" w:space="0" w:color="000000"/>
              <w:right w:val="single" w:sz="8" w:space="0" w:color="000000"/>
            </w:tcBorders>
          </w:tcPr>
          <w:p w14:paraId="1BC45E09"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5</w:t>
            </w:r>
          </w:p>
        </w:tc>
      </w:tr>
      <w:tr w:rsidR="00F74BE6" w14:paraId="631472C6" w14:textId="77777777" w:rsidTr="00844EA8">
        <w:tc>
          <w:tcPr>
            <w:tcW w:w="709" w:type="dxa"/>
            <w:tcBorders>
              <w:left w:val="single" w:sz="8" w:space="0" w:color="000000"/>
              <w:bottom w:val="single" w:sz="8" w:space="0" w:color="000000"/>
              <w:right w:val="single" w:sz="8" w:space="0" w:color="000000"/>
            </w:tcBorders>
          </w:tcPr>
          <w:p w14:paraId="705FDB5F"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9.</w:t>
            </w:r>
          </w:p>
        </w:tc>
        <w:tc>
          <w:tcPr>
            <w:tcW w:w="5812" w:type="dxa"/>
            <w:tcBorders>
              <w:bottom w:val="single" w:sz="8" w:space="0" w:color="000000"/>
              <w:right w:val="single" w:sz="8" w:space="0" w:color="000000"/>
            </w:tcBorders>
          </w:tcPr>
          <w:p w14:paraId="286FBF0E" w14:textId="77777777" w:rsidR="00F74BE6" w:rsidRDefault="00F74BE6" w:rsidP="00844EA8">
            <w:pPr>
              <w:rPr>
                <w:rFonts w:ascii="Times New Roman" w:hAnsi="Times New Roman"/>
                <w:sz w:val="24"/>
                <w:szCs w:val="24"/>
                <w:lang w:eastAsia="lt-LT"/>
              </w:rPr>
            </w:pPr>
            <w:r>
              <w:rPr>
                <w:rFonts w:ascii="Times New Roman" w:hAnsi="Times New Roman"/>
                <w:lang w:eastAsia="lt-LT"/>
              </w:rPr>
              <w:t>Maitinimo (restoranų virtuvės)</w:t>
            </w:r>
          </w:p>
        </w:tc>
        <w:tc>
          <w:tcPr>
            <w:tcW w:w="2438" w:type="dxa"/>
            <w:tcBorders>
              <w:bottom w:val="single" w:sz="8" w:space="0" w:color="000000"/>
              <w:right w:val="single" w:sz="8" w:space="0" w:color="000000"/>
            </w:tcBorders>
          </w:tcPr>
          <w:p w14:paraId="62013328"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2,8</w:t>
            </w:r>
          </w:p>
        </w:tc>
      </w:tr>
      <w:tr w:rsidR="00F74BE6" w14:paraId="6E6F48D3" w14:textId="77777777" w:rsidTr="00844EA8">
        <w:tc>
          <w:tcPr>
            <w:tcW w:w="709" w:type="dxa"/>
            <w:tcBorders>
              <w:left w:val="single" w:sz="8" w:space="0" w:color="000000"/>
              <w:bottom w:val="single" w:sz="8" w:space="0" w:color="000000"/>
              <w:right w:val="single" w:sz="8" w:space="0" w:color="000000"/>
            </w:tcBorders>
          </w:tcPr>
          <w:p w14:paraId="22840FB1"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10.</w:t>
            </w:r>
          </w:p>
        </w:tc>
        <w:tc>
          <w:tcPr>
            <w:tcW w:w="5812" w:type="dxa"/>
            <w:tcBorders>
              <w:bottom w:val="single" w:sz="8" w:space="0" w:color="000000"/>
              <w:right w:val="single" w:sz="8" w:space="0" w:color="000000"/>
            </w:tcBorders>
          </w:tcPr>
          <w:p w14:paraId="3F5AB325" w14:textId="77777777" w:rsidR="00F74BE6" w:rsidRDefault="00F74BE6" w:rsidP="00844EA8">
            <w:pPr>
              <w:rPr>
                <w:rFonts w:ascii="Times New Roman" w:hAnsi="Times New Roman"/>
                <w:sz w:val="24"/>
                <w:szCs w:val="24"/>
                <w:lang w:eastAsia="lt-LT"/>
              </w:rPr>
            </w:pPr>
            <w:r>
              <w:rPr>
                <w:rFonts w:ascii="Times New Roman" w:hAnsi="Times New Roman"/>
                <w:lang w:eastAsia="lt-LT"/>
              </w:rPr>
              <w:t>Mokslo (laboratorijos)</w:t>
            </w:r>
          </w:p>
        </w:tc>
        <w:tc>
          <w:tcPr>
            <w:tcW w:w="2438" w:type="dxa"/>
            <w:tcBorders>
              <w:bottom w:val="single" w:sz="8" w:space="0" w:color="000000"/>
              <w:right w:val="single" w:sz="8" w:space="0" w:color="000000"/>
            </w:tcBorders>
          </w:tcPr>
          <w:p w14:paraId="159774FA"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2,8</w:t>
            </w:r>
          </w:p>
        </w:tc>
      </w:tr>
      <w:tr w:rsidR="00F74BE6" w14:paraId="2B9CCEB3" w14:textId="77777777" w:rsidTr="00844EA8">
        <w:tc>
          <w:tcPr>
            <w:tcW w:w="709" w:type="dxa"/>
            <w:tcBorders>
              <w:left w:val="single" w:sz="8" w:space="0" w:color="000000"/>
              <w:bottom w:val="single" w:sz="8" w:space="0" w:color="000000"/>
              <w:right w:val="single" w:sz="8" w:space="0" w:color="000000"/>
            </w:tcBorders>
          </w:tcPr>
          <w:p w14:paraId="3E49B4B9"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11.</w:t>
            </w:r>
          </w:p>
        </w:tc>
        <w:tc>
          <w:tcPr>
            <w:tcW w:w="5812" w:type="dxa"/>
            <w:tcBorders>
              <w:bottom w:val="single" w:sz="8" w:space="0" w:color="000000"/>
              <w:right w:val="single" w:sz="8" w:space="0" w:color="000000"/>
            </w:tcBorders>
          </w:tcPr>
          <w:p w14:paraId="2CA6F09B" w14:textId="77777777" w:rsidR="00F74BE6" w:rsidRDefault="00F74BE6" w:rsidP="00844EA8">
            <w:pPr>
              <w:rPr>
                <w:rFonts w:ascii="Times New Roman" w:hAnsi="Times New Roman"/>
                <w:sz w:val="24"/>
                <w:szCs w:val="24"/>
                <w:lang w:eastAsia="lt-LT"/>
              </w:rPr>
            </w:pPr>
            <w:r>
              <w:rPr>
                <w:rFonts w:ascii="Times New Roman" w:hAnsi="Times New Roman"/>
                <w:lang w:eastAsia="lt-LT"/>
              </w:rPr>
              <w:t>Kultūros (bibliotekos)</w:t>
            </w:r>
          </w:p>
        </w:tc>
        <w:tc>
          <w:tcPr>
            <w:tcW w:w="2438" w:type="dxa"/>
            <w:tcBorders>
              <w:bottom w:val="single" w:sz="8" w:space="0" w:color="000000"/>
              <w:right w:val="single" w:sz="8" w:space="0" w:color="000000"/>
            </w:tcBorders>
          </w:tcPr>
          <w:p w14:paraId="1B692428"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3,2</w:t>
            </w:r>
          </w:p>
        </w:tc>
      </w:tr>
      <w:tr w:rsidR="00F74BE6" w14:paraId="411E5B22" w14:textId="77777777" w:rsidTr="00844EA8">
        <w:tc>
          <w:tcPr>
            <w:tcW w:w="709" w:type="dxa"/>
            <w:tcBorders>
              <w:left w:val="single" w:sz="8" w:space="0" w:color="000000"/>
              <w:bottom w:val="single" w:sz="8" w:space="0" w:color="000000"/>
              <w:right w:val="single" w:sz="8" w:space="0" w:color="000000"/>
            </w:tcBorders>
          </w:tcPr>
          <w:p w14:paraId="39B27D66"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12.</w:t>
            </w:r>
          </w:p>
        </w:tc>
        <w:tc>
          <w:tcPr>
            <w:tcW w:w="5812" w:type="dxa"/>
            <w:tcBorders>
              <w:bottom w:val="single" w:sz="8" w:space="0" w:color="000000"/>
              <w:right w:val="single" w:sz="8" w:space="0" w:color="000000"/>
            </w:tcBorders>
          </w:tcPr>
          <w:p w14:paraId="0F8179C4" w14:textId="77777777" w:rsidR="00F74BE6" w:rsidRDefault="00F74BE6" w:rsidP="00844EA8">
            <w:pPr>
              <w:rPr>
                <w:rFonts w:ascii="Times New Roman" w:hAnsi="Times New Roman"/>
                <w:sz w:val="24"/>
                <w:szCs w:val="24"/>
                <w:lang w:eastAsia="lt-LT"/>
              </w:rPr>
            </w:pPr>
            <w:r>
              <w:rPr>
                <w:rFonts w:ascii="Times New Roman" w:hAnsi="Times New Roman"/>
                <w:lang w:eastAsia="lt-LT"/>
              </w:rPr>
              <w:t>Poilsio (didelio ploto patalpos)</w:t>
            </w:r>
          </w:p>
        </w:tc>
        <w:tc>
          <w:tcPr>
            <w:tcW w:w="2438" w:type="dxa"/>
            <w:tcBorders>
              <w:bottom w:val="single" w:sz="8" w:space="0" w:color="000000"/>
              <w:right w:val="single" w:sz="8" w:space="0" w:color="000000"/>
            </w:tcBorders>
          </w:tcPr>
          <w:p w14:paraId="75290128"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6</w:t>
            </w:r>
          </w:p>
        </w:tc>
      </w:tr>
      <w:tr w:rsidR="00F74BE6" w14:paraId="44CB6C6F" w14:textId="77777777" w:rsidTr="00844EA8">
        <w:tc>
          <w:tcPr>
            <w:tcW w:w="709" w:type="dxa"/>
            <w:tcBorders>
              <w:left w:val="single" w:sz="8" w:space="0" w:color="000000"/>
              <w:bottom w:val="single" w:sz="8" w:space="0" w:color="000000"/>
              <w:right w:val="single" w:sz="8" w:space="0" w:color="000000"/>
            </w:tcBorders>
          </w:tcPr>
          <w:p w14:paraId="449B0E14"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13.</w:t>
            </w:r>
          </w:p>
        </w:tc>
        <w:tc>
          <w:tcPr>
            <w:tcW w:w="5812" w:type="dxa"/>
            <w:tcBorders>
              <w:bottom w:val="single" w:sz="8" w:space="0" w:color="000000"/>
              <w:right w:val="single" w:sz="8" w:space="0" w:color="000000"/>
            </w:tcBorders>
          </w:tcPr>
          <w:p w14:paraId="0B77F03B" w14:textId="77777777" w:rsidR="00F74BE6" w:rsidRDefault="00F74BE6" w:rsidP="00844EA8">
            <w:pPr>
              <w:rPr>
                <w:rFonts w:ascii="Times New Roman" w:hAnsi="Times New Roman"/>
                <w:sz w:val="24"/>
                <w:szCs w:val="24"/>
                <w:lang w:eastAsia="lt-LT"/>
              </w:rPr>
            </w:pPr>
            <w:r>
              <w:rPr>
                <w:rFonts w:ascii="Times New Roman" w:hAnsi="Times New Roman"/>
                <w:lang w:eastAsia="lt-LT"/>
              </w:rPr>
              <w:t>Poilsio (mažo ploto patalpos)</w:t>
            </w:r>
          </w:p>
        </w:tc>
        <w:tc>
          <w:tcPr>
            <w:tcW w:w="2438" w:type="dxa"/>
            <w:tcBorders>
              <w:bottom w:val="single" w:sz="8" w:space="0" w:color="000000"/>
              <w:right w:val="single" w:sz="8" w:space="0" w:color="000000"/>
            </w:tcBorders>
          </w:tcPr>
          <w:p w14:paraId="1347CE8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7,5</w:t>
            </w:r>
          </w:p>
        </w:tc>
      </w:tr>
      <w:tr w:rsidR="00F74BE6" w14:paraId="300D9433" w14:textId="77777777" w:rsidTr="00844EA8">
        <w:tc>
          <w:tcPr>
            <w:tcW w:w="709" w:type="dxa"/>
            <w:tcBorders>
              <w:left w:val="single" w:sz="8" w:space="0" w:color="000000"/>
              <w:bottom w:val="single" w:sz="8" w:space="0" w:color="000000"/>
              <w:right w:val="single" w:sz="8" w:space="0" w:color="000000"/>
            </w:tcBorders>
          </w:tcPr>
          <w:p w14:paraId="4B0BB22B"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14.</w:t>
            </w:r>
          </w:p>
        </w:tc>
        <w:tc>
          <w:tcPr>
            <w:tcW w:w="5812" w:type="dxa"/>
            <w:tcBorders>
              <w:bottom w:val="single" w:sz="8" w:space="0" w:color="000000"/>
              <w:right w:val="single" w:sz="8" w:space="0" w:color="000000"/>
            </w:tcBorders>
          </w:tcPr>
          <w:p w14:paraId="1ABEFF47" w14:textId="77777777" w:rsidR="00F74BE6" w:rsidRDefault="00F74BE6" w:rsidP="00844EA8">
            <w:pPr>
              <w:rPr>
                <w:rFonts w:ascii="Times New Roman" w:hAnsi="Times New Roman"/>
                <w:sz w:val="24"/>
                <w:szCs w:val="24"/>
                <w:lang w:eastAsia="lt-LT"/>
              </w:rPr>
            </w:pPr>
            <w:r>
              <w:rPr>
                <w:rFonts w:ascii="Times New Roman" w:hAnsi="Times New Roman"/>
                <w:lang w:eastAsia="lt-LT"/>
              </w:rPr>
              <w:t>Administracinės (darbo patalpa be pertvarų)</w:t>
            </w:r>
          </w:p>
        </w:tc>
        <w:tc>
          <w:tcPr>
            <w:tcW w:w="2438" w:type="dxa"/>
            <w:tcBorders>
              <w:bottom w:val="single" w:sz="8" w:space="0" w:color="000000"/>
              <w:right w:val="single" w:sz="8" w:space="0" w:color="000000"/>
            </w:tcBorders>
          </w:tcPr>
          <w:p w14:paraId="2C541099"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2,3</w:t>
            </w:r>
          </w:p>
        </w:tc>
      </w:tr>
      <w:tr w:rsidR="00F74BE6" w14:paraId="79D53500" w14:textId="77777777" w:rsidTr="00844EA8">
        <w:tc>
          <w:tcPr>
            <w:tcW w:w="709" w:type="dxa"/>
            <w:tcBorders>
              <w:left w:val="single" w:sz="8" w:space="0" w:color="000000"/>
              <w:bottom w:val="single" w:sz="8" w:space="0" w:color="000000"/>
              <w:right w:val="single" w:sz="8" w:space="0" w:color="000000"/>
            </w:tcBorders>
          </w:tcPr>
          <w:p w14:paraId="13FB4178"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15.</w:t>
            </w:r>
          </w:p>
        </w:tc>
        <w:tc>
          <w:tcPr>
            <w:tcW w:w="5812" w:type="dxa"/>
            <w:tcBorders>
              <w:bottom w:val="single" w:sz="8" w:space="0" w:color="000000"/>
              <w:right w:val="single" w:sz="8" w:space="0" w:color="000000"/>
            </w:tcBorders>
          </w:tcPr>
          <w:p w14:paraId="290B6360" w14:textId="77777777" w:rsidR="00F74BE6" w:rsidRDefault="00F74BE6" w:rsidP="00844EA8">
            <w:pPr>
              <w:rPr>
                <w:rFonts w:ascii="Times New Roman" w:hAnsi="Times New Roman"/>
                <w:sz w:val="24"/>
                <w:szCs w:val="24"/>
                <w:lang w:eastAsia="lt-LT"/>
              </w:rPr>
            </w:pPr>
            <w:r>
              <w:rPr>
                <w:rFonts w:ascii="Times New Roman" w:hAnsi="Times New Roman"/>
                <w:lang w:eastAsia="lt-LT"/>
              </w:rPr>
              <w:t>Administracinės (pertvaromis atskirtos darbo vietos )</w:t>
            </w:r>
          </w:p>
        </w:tc>
        <w:tc>
          <w:tcPr>
            <w:tcW w:w="2438" w:type="dxa"/>
            <w:tcBorders>
              <w:bottom w:val="single" w:sz="8" w:space="0" w:color="000000"/>
              <w:right w:val="single" w:sz="8" w:space="0" w:color="000000"/>
            </w:tcBorders>
          </w:tcPr>
          <w:p w14:paraId="34F017FE"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w:t>
            </w:r>
          </w:p>
        </w:tc>
      </w:tr>
      <w:tr w:rsidR="00F74BE6" w14:paraId="2D91F015" w14:textId="77777777" w:rsidTr="00844EA8">
        <w:tc>
          <w:tcPr>
            <w:tcW w:w="709" w:type="dxa"/>
            <w:tcBorders>
              <w:left w:val="single" w:sz="8" w:space="0" w:color="000000"/>
              <w:bottom w:val="single" w:sz="8" w:space="0" w:color="000000"/>
              <w:right w:val="single" w:sz="8" w:space="0" w:color="000000"/>
            </w:tcBorders>
          </w:tcPr>
          <w:p w14:paraId="035F3704"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16.</w:t>
            </w:r>
          </w:p>
        </w:tc>
        <w:tc>
          <w:tcPr>
            <w:tcW w:w="5812" w:type="dxa"/>
            <w:tcBorders>
              <w:bottom w:val="single" w:sz="8" w:space="0" w:color="000000"/>
              <w:right w:val="single" w:sz="8" w:space="0" w:color="000000"/>
            </w:tcBorders>
          </w:tcPr>
          <w:p w14:paraId="76CE4B39" w14:textId="77777777" w:rsidR="00F74BE6" w:rsidRDefault="00F74BE6" w:rsidP="00844EA8">
            <w:pPr>
              <w:rPr>
                <w:rFonts w:ascii="Times New Roman" w:hAnsi="Times New Roman"/>
                <w:sz w:val="24"/>
                <w:szCs w:val="24"/>
                <w:lang w:eastAsia="lt-LT"/>
              </w:rPr>
            </w:pPr>
            <w:r>
              <w:rPr>
                <w:rFonts w:ascii="Times New Roman" w:hAnsi="Times New Roman"/>
                <w:lang w:eastAsia="lt-LT"/>
              </w:rPr>
              <w:t>Gamybos</w:t>
            </w:r>
          </w:p>
        </w:tc>
        <w:tc>
          <w:tcPr>
            <w:tcW w:w="2438" w:type="dxa"/>
            <w:tcBorders>
              <w:bottom w:val="single" w:sz="8" w:space="0" w:color="000000"/>
              <w:right w:val="single" w:sz="8" w:space="0" w:color="000000"/>
            </w:tcBorders>
          </w:tcPr>
          <w:p w14:paraId="6328C171"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3,2</w:t>
            </w:r>
          </w:p>
        </w:tc>
      </w:tr>
      <w:tr w:rsidR="00F74BE6" w14:paraId="1BE22406" w14:textId="77777777" w:rsidTr="00844EA8">
        <w:tc>
          <w:tcPr>
            <w:tcW w:w="709" w:type="dxa"/>
            <w:tcBorders>
              <w:left w:val="single" w:sz="8" w:space="0" w:color="000000"/>
              <w:bottom w:val="single" w:sz="8" w:space="0" w:color="000000"/>
              <w:right w:val="single" w:sz="8" w:space="0" w:color="000000"/>
            </w:tcBorders>
          </w:tcPr>
          <w:p w14:paraId="52B41BE9"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17.</w:t>
            </w:r>
          </w:p>
        </w:tc>
        <w:tc>
          <w:tcPr>
            <w:tcW w:w="5812" w:type="dxa"/>
            <w:tcBorders>
              <w:bottom w:val="single" w:sz="8" w:space="0" w:color="000000"/>
              <w:right w:val="single" w:sz="8" w:space="0" w:color="000000"/>
            </w:tcBorders>
          </w:tcPr>
          <w:p w14:paraId="629FA205" w14:textId="77777777" w:rsidR="00F74BE6" w:rsidRDefault="00F74BE6" w:rsidP="00844EA8">
            <w:pPr>
              <w:rPr>
                <w:rFonts w:ascii="Times New Roman" w:hAnsi="Times New Roman"/>
                <w:sz w:val="24"/>
                <w:szCs w:val="24"/>
                <w:lang w:eastAsia="lt-LT"/>
              </w:rPr>
            </w:pPr>
            <w:r>
              <w:rPr>
                <w:rFonts w:ascii="Times New Roman" w:hAnsi="Times New Roman"/>
                <w:lang w:eastAsia="lt-LT"/>
              </w:rPr>
              <w:t>Administracinės (pašto patalpos)</w:t>
            </w:r>
          </w:p>
        </w:tc>
        <w:tc>
          <w:tcPr>
            <w:tcW w:w="2438" w:type="dxa"/>
            <w:tcBorders>
              <w:bottom w:val="single" w:sz="8" w:space="0" w:color="000000"/>
              <w:right w:val="single" w:sz="8" w:space="0" w:color="000000"/>
            </w:tcBorders>
          </w:tcPr>
          <w:p w14:paraId="211774A2"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3,2</w:t>
            </w:r>
          </w:p>
        </w:tc>
      </w:tr>
      <w:tr w:rsidR="00F74BE6" w14:paraId="2A62CD52" w14:textId="77777777" w:rsidTr="00844EA8">
        <w:tc>
          <w:tcPr>
            <w:tcW w:w="709" w:type="dxa"/>
            <w:tcBorders>
              <w:left w:val="single" w:sz="8" w:space="0" w:color="000000"/>
              <w:bottom w:val="single" w:sz="8" w:space="0" w:color="000000"/>
              <w:right w:val="single" w:sz="8" w:space="0" w:color="000000"/>
            </w:tcBorders>
          </w:tcPr>
          <w:p w14:paraId="4D8CC45C"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18.</w:t>
            </w:r>
          </w:p>
        </w:tc>
        <w:tc>
          <w:tcPr>
            <w:tcW w:w="5812" w:type="dxa"/>
            <w:tcBorders>
              <w:bottom w:val="single" w:sz="8" w:space="0" w:color="000000"/>
              <w:right w:val="single" w:sz="8" w:space="0" w:color="000000"/>
            </w:tcBorders>
          </w:tcPr>
          <w:p w14:paraId="2C55D085" w14:textId="77777777" w:rsidR="00F74BE6" w:rsidRDefault="00F74BE6" w:rsidP="00844EA8">
            <w:pPr>
              <w:rPr>
                <w:rFonts w:ascii="Times New Roman" w:hAnsi="Times New Roman"/>
                <w:sz w:val="24"/>
                <w:szCs w:val="24"/>
                <w:lang w:eastAsia="lt-LT"/>
              </w:rPr>
            </w:pPr>
            <w:r>
              <w:rPr>
                <w:rFonts w:ascii="Times New Roman" w:hAnsi="Times New Roman"/>
                <w:lang w:eastAsia="lt-LT"/>
              </w:rPr>
              <w:t>Specialioji (kalėjimo kameros)</w:t>
            </w:r>
          </w:p>
        </w:tc>
        <w:tc>
          <w:tcPr>
            <w:tcW w:w="2438" w:type="dxa"/>
            <w:tcBorders>
              <w:bottom w:val="single" w:sz="8" w:space="0" w:color="000000"/>
              <w:right w:val="single" w:sz="8" w:space="0" w:color="000000"/>
            </w:tcBorders>
          </w:tcPr>
          <w:p w14:paraId="732D42A6"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4</w:t>
            </w:r>
          </w:p>
        </w:tc>
      </w:tr>
      <w:tr w:rsidR="00F74BE6" w14:paraId="36EB4017" w14:textId="77777777" w:rsidTr="00844EA8">
        <w:tc>
          <w:tcPr>
            <w:tcW w:w="709" w:type="dxa"/>
            <w:tcBorders>
              <w:left w:val="single" w:sz="8" w:space="0" w:color="000000"/>
              <w:bottom w:val="single" w:sz="8" w:space="0" w:color="000000"/>
              <w:right w:val="single" w:sz="8" w:space="0" w:color="000000"/>
            </w:tcBorders>
          </w:tcPr>
          <w:p w14:paraId="2B6B95BC"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19.</w:t>
            </w:r>
          </w:p>
        </w:tc>
        <w:tc>
          <w:tcPr>
            <w:tcW w:w="5812" w:type="dxa"/>
            <w:tcBorders>
              <w:bottom w:val="single" w:sz="8" w:space="0" w:color="000000"/>
              <w:right w:val="single" w:sz="8" w:space="0" w:color="000000"/>
            </w:tcBorders>
          </w:tcPr>
          <w:p w14:paraId="595C2A0F" w14:textId="77777777" w:rsidR="00F74BE6" w:rsidRDefault="00F74BE6" w:rsidP="00844EA8">
            <w:pPr>
              <w:rPr>
                <w:rFonts w:ascii="Times New Roman" w:hAnsi="Times New Roman"/>
                <w:sz w:val="24"/>
                <w:szCs w:val="24"/>
                <w:lang w:eastAsia="lt-LT"/>
              </w:rPr>
            </w:pPr>
            <w:r>
              <w:rPr>
                <w:rFonts w:ascii="Times New Roman" w:hAnsi="Times New Roman"/>
                <w:lang w:eastAsia="lt-LT"/>
              </w:rPr>
              <w:t>Viešbučių (priimamasis)</w:t>
            </w:r>
          </w:p>
        </w:tc>
        <w:tc>
          <w:tcPr>
            <w:tcW w:w="2438" w:type="dxa"/>
            <w:tcBorders>
              <w:bottom w:val="single" w:sz="8" w:space="0" w:color="000000"/>
              <w:right w:val="single" w:sz="8" w:space="0" w:color="000000"/>
            </w:tcBorders>
          </w:tcPr>
          <w:p w14:paraId="3FC65658"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4</w:t>
            </w:r>
          </w:p>
        </w:tc>
      </w:tr>
      <w:tr w:rsidR="00F74BE6" w14:paraId="3EFD506E" w14:textId="77777777" w:rsidTr="00844EA8">
        <w:tc>
          <w:tcPr>
            <w:tcW w:w="709" w:type="dxa"/>
            <w:tcBorders>
              <w:left w:val="single" w:sz="8" w:space="0" w:color="000000"/>
              <w:bottom w:val="single" w:sz="8" w:space="0" w:color="000000"/>
              <w:right w:val="single" w:sz="8" w:space="0" w:color="000000"/>
            </w:tcBorders>
          </w:tcPr>
          <w:p w14:paraId="7A068F30"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20.</w:t>
            </w:r>
          </w:p>
        </w:tc>
        <w:tc>
          <w:tcPr>
            <w:tcW w:w="5812" w:type="dxa"/>
            <w:tcBorders>
              <w:bottom w:val="single" w:sz="8" w:space="0" w:color="000000"/>
              <w:right w:val="single" w:sz="8" w:space="0" w:color="000000"/>
            </w:tcBorders>
          </w:tcPr>
          <w:p w14:paraId="68B026A9" w14:textId="77777777" w:rsidR="00F74BE6" w:rsidRDefault="00F74BE6" w:rsidP="00844EA8">
            <w:pPr>
              <w:rPr>
                <w:rFonts w:ascii="Times New Roman" w:hAnsi="Times New Roman"/>
                <w:sz w:val="24"/>
                <w:szCs w:val="24"/>
                <w:lang w:eastAsia="lt-LT"/>
              </w:rPr>
            </w:pPr>
            <w:r>
              <w:rPr>
                <w:rFonts w:ascii="Times New Roman" w:hAnsi="Times New Roman"/>
                <w:lang w:eastAsia="lt-LT"/>
              </w:rPr>
              <w:t>Poilsio (kambariai, tualetų ir vonios patalpos)</w:t>
            </w:r>
          </w:p>
        </w:tc>
        <w:tc>
          <w:tcPr>
            <w:tcW w:w="2438" w:type="dxa"/>
            <w:tcBorders>
              <w:bottom w:val="single" w:sz="8" w:space="0" w:color="000000"/>
              <w:right w:val="single" w:sz="8" w:space="0" w:color="000000"/>
            </w:tcBorders>
          </w:tcPr>
          <w:p w14:paraId="48C815E8" w14:textId="77777777" w:rsidR="00F74BE6" w:rsidRDefault="00F74BE6" w:rsidP="00844EA8">
            <w:pPr>
              <w:jc w:val="center"/>
              <w:rPr>
                <w:rFonts w:ascii="Times New Roman" w:hAnsi="Times New Roman"/>
                <w:sz w:val="24"/>
                <w:szCs w:val="24"/>
                <w:lang w:eastAsia="lt-LT"/>
              </w:rPr>
            </w:pPr>
            <w:r>
              <w:rPr>
                <w:rFonts w:ascii="Times New Roman" w:hAnsi="Times New Roman"/>
                <w:lang w:eastAsia="lt-LT"/>
              </w:rPr>
              <w:t>5</w:t>
            </w:r>
          </w:p>
        </w:tc>
      </w:tr>
    </w:tbl>
    <w:p w14:paraId="17035C10" w14:textId="77777777" w:rsidR="00F74BE6" w:rsidRDefault="00F74BE6" w:rsidP="00F74BE6">
      <w:pPr>
        <w:ind w:firstLine="851"/>
        <w:jc w:val="both"/>
        <w:rPr>
          <w:rFonts w:ascii="Times New Roman" w:hAnsi="Times New Roman"/>
          <w:color w:val="000000"/>
          <w:sz w:val="24"/>
          <w:szCs w:val="24"/>
          <w:lang w:eastAsia="lt-LT"/>
        </w:rPr>
      </w:pPr>
      <w:r>
        <w:rPr>
          <w:rFonts w:ascii="Times New Roman" w:hAnsi="Times New Roman"/>
          <w:color w:val="000000"/>
          <w:sz w:val="24"/>
          <w:szCs w:val="24"/>
          <w:lang w:eastAsia="lt-LT"/>
        </w:rPr>
        <w:t> </w:t>
      </w:r>
    </w:p>
    <w:p w14:paraId="76EF8BF4" w14:textId="77777777" w:rsidR="00F74BE6" w:rsidRDefault="00F74BE6" w:rsidP="00F74BE6">
      <w:pPr>
        <w:ind w:firstLine="851"/>
        <w:jc w:val="both"/>
        <w:rPr>
          <w:rFonts w:ascii="Times New Roman" w:hAnsi="Times New Roman"/>
          <w:color w:val="000000"/>
          <w:sz w:val="24"/>
          <w:szCs w:val="24"/>
          <w:lang w:eastAsia="lt-LT"/>
        </w:rPr>
      </w:pPr>
      <w:bookmarkStart w:id="46" w:name="part_ee48e8208d8e4b6b8ea3abe785e56625"/>
      <w:bookmarkEnd w:id="46"/>
      <w:r>
        <w:rPr>
          <w:rFonts w:ascii="Times New Roman" w:hAnsi="Times New Roman"/>
          <w:color w:val="000000"/>
          <w:sz w:val="24"/>
          <w:szCs w:val="24"/>
          <w:lang w:eastAsia="lt-LT"/>
        </w:rPr>
        <w:lastRenderedPageBreak/>
        <w:t>23.3. patalpose, kuriose nėra natūralaus apšvietimo, apšvietimo įrangoje privalo būti įdiegti judesio davikliai ar (ir) sumontuotos laiko relės, išjungiančios apšvietimo įrangą, kai patalpoje nėra žmonių;</w:t>
      </w:r>
    </w:p>
    <w:p w14:paraId="5ED90E0B" w14:textId="77777777" w:rsidR="00F74BE6" w:rsidRDefault="00F74BE6" w:rsidP="00F74BE6">
      <w:pPr>
        <w:ind w:firstLine="851"/>
        <w:jc w:val="both"/>
        <w:rPr>
          <w:rFonts w:ascii="Times New Roman" w:hAnsi="Times New Roman"/>
          <w:color w:val="000000"/>
          <w:sz w:val="24"/>
          <w:szCs w:val="24"/>
          <w:lang w:eastAsia="lt-LT"/>
        </w:rPr>
      </w:pPr>
      <w:bookmarkStart w:id="47" w:name="part_933d4f91f8e64fcca0a1a23b68d92f20"/>
      <w:bookmarkEnd w:id="47"/>
      <w:r>
        <w:rPr>
          <w:rFonts w:ascii="Times New Roman" w:hAnsi="Times New Roman"/>
          <w:color w:val="000000"/>
          <w:sz w:val="24"/>
          <w:szCs w:val="24"/>
          <w:lang w:eastAsia="lt-LT"/>
        </w:rPr>
        <w:t>23.4. bendrojo naudojimo patalpose, kuriose yra natūralus apšvietimas, apšvietimo įranga turi būti automatinė, kad apšvietimas būtų įjungiamas, stiprinamas ir prislopinamas priklausomai nuo natūralios šviesos srauto, arčiausiai langų esančią apšvietimo įrangą turi būti galima išjungti atskirai.</w:t>
      </w:r>
    </w:p>
    <w:p w14:paraId="47FCA652" w14:textId="77777777" w:rsidR="00F74BE6" w:rsidRDefault="00F74BE6" w:rsidP="00F74BE6">
      <w:pPr>
        <w:ind w:firstLine="720"/>
        <w:jc w:val="center"/>
        <w:rPr>
          <w:rFonts w:ascii="Times New Roman" w:hAnsi="Times New Roman"/>
          <w:color w:val="000000"/>
          <w:sz w:val="24"/>
          <w:szCs w:val="24"/>
          <w:lang w:eastAsia="lt-LT"/>
        </w:rPr>
      </w:pPr>
      <w:r>
        <w:rPr>
          <w:rFonts w:ascii="Times New Roman" w:hAnsi="Times New Roman"/>
          <w:color w:val="000000"/>
          <w:sz w:val="24"/>
          <w:szCs w:val="24"/>
          <w:lang w:eastAsia="lt-LT"/>
        </w:rPr>
        <w:t> </w:t>
      </w:r>
    </w:p>
    <w:p w14:paraId="0DA46099" w14:textId="3CE871DD" w:rsidR="00F74BE6" w:rsidRPr="009B7FDD" w:rsidRDefault="00F74BE6" w:rsidP="0087112A">
      <w:pPr>
        <w:rPr>
          <w:rFonts w:ascii="Times New Roman" w:hAnsi="Times New Roman"/>
          <w:color w:val="000000"/>
          <w:sz w:val="24"/>
          <w:szCs w:val="24"/>
          <w:lang w:eastAsia="lt-LT"/>
        </w:rPr>
      </w:pPr>
      <w:r>
        <w:rPr>
          <w:rFonts w:ascii="Times New Roman" w:hAnsi="Times New Roman"/>
          <w:color w:val="000000"/>
          <w:sz w:val="18"/>
          <w:szCs w:val="18"/>
          <w:lang w:eastAsia="lt-LT"/>
        </w:rPr>
        <w:t> </w:t>
      </w:r>
    </w:p>
    <w:p w14:paraId="0D01CDD9" w14:textId="669D24F1" w:rsidR="009511B9" w:rsidRPr="000F1479" w:rsidRDefault="009511B9" w:rsidP="00F74BE6">
      <w:pPr>
        <w:ind w:firstLine="851"/>
        <w:jc w:val="both"/>
        <w:rPr>
          <w:rFonts w:ascii="Times New Roman" w:hAnsi="Times New Roman"/>
          <w:sz w:val="24"/>
          <w:szCs w:val="24"/>
        </w:rPr>
      </w:pPr>
    </w:p>
    <w:sectPr w:rsidR="009511B9" w:rsidRPr="000F1479"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8CE87" w14:textId="77777777" w:rsidR="00122993" w:rsidRDefault="00122993">
      <w:r>
        <w:separator/>
      </w:r>
    </w:p>
  </w:endnote>
  <w:endnote w:type="continuationSeparator" w:id="0">
    <w:p w14:paraId="75AC22A8" w14:textId="77777777" w:rsidR="00122993" w:rsidRDefault="0012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849D1" w14:textId="77777777" w:rsidR="00122993" w:rsidRDefault="00122993">
      <w:r>
        <w:separator/>
      </w:r>
    </w:p>
  </w:footnote>
  <w:footnote w:type="continuationSeparator" w:id="0">
    <w:p w14:paraId="39D3347A" w14:textId="77777777" w:rsidR="00122993" w:rsidRDefault="00122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E17750"/>
    <w:multiLevelType w:val="hybridMultilevel"/>
    <w:tmpl w:val="395AA9EA"/>
    <w:lvl w:ilvl="0" w:tplc="DBD06342">
      <w:start w:val="1"/>
      <w:numFmt w:val="decimal"/>
      <w:lvlText w:val="11.%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3"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7"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4"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2"/>
  </w:num>
  <w:num w:numId="3" w16cid:durableId="159583328">
    <w:abstractNumId w:val="45"/>
  </w:num>
  <w:num w:numId="4" w16cid:durableId="1665236253">
    <w:abstractNumId w:val="39"/>
  </w:num>
  <w:num w:numId="5" w16cid:durableId="1779641907">
    <w:abstractNumId w:val="42"/>
  </w:num>
  <w:num w:numId="6" w16cid:durableId="505677796">
    <w:abstractNumId w:val="24"/>
  </w:num>
  <w:num w:numId="7" w16cid:durableId="1040856683">
    <w:abstractNumId w:val="23"/>
  </w:num>
  <w:num w:numId="8" w16cid:durableId="1753892524">
    <w:abstractNumId w:val="16"/>
  </w:num>
  <w:num w:numId="9" w16cid:durableId="666176936">
    <w:abstractNumId w:val="30"/>
  </w:num>
  <w:num w:numId="10" w16cid:durableId="1329364178">
    <w:abstractNumId w:val="3"/>
  </w:num>
  <w:num w:numId="11" w16cid:durableId="632291941">
    <w:abstractNumId w:val="33"/>
  </w:num>
  <w:num w:numId="12" w16cid:durableId="1416634408">
    <w:abstractNumId w:val="11"/>
  </w:num>
  <w:num w:numId="13" w16cid:durableId="1559391545">
    <w:abstractNumId w:val="7"/>
  </w:num>
  <w:num w:numId="14" w16cid:durableId="1818644985">
    <w:abstractNumId w:val="2"/>
  </w:num>
  <w:num w:numId="15" w16cid:durableId="2115133067">
    <w:abstractNumId w:val="44"/>
  </w:num>
  <w:num w:numId="16" w16cid:durableId="1915509871">
    <w:abstractNumId w:val="43"/>
  </w:num>
  <w:num w:numId="17" w16cid:durableId="846599862">
    <w:abstractNumId w:val="26"/>
  </w:num>
  <w:num w:numId="18" w16cid:durableId="997610489">
    <w:abstractNumId w:val="5"/>
  </w:num>
  <w:num w:numId="19" w16cid:durableId="1246650328">
    <w:abstractNumId w:val="40"/>
  </w:num>
  <w:num w:numId="20" w16cid:durableId="788620897">
    <w:abstractNumId w:val="37"/>
  </w:num>
  <w:num w:numId="21" w16cid:durableId="498732334">
    <w:abstractNumId w:val="35"/>
  </w:num>
  <w:num w:numId="22" w16cid:durableId="350255021">
    <w:abstractNumId w:val="28"/>
  </w:num>
  <w:num w:numId="23" w16cid:durableId="1628315331">
    <w:abstractNumId w:val="9"/>
  </w:num>
  <w:num w:numId="24" w16cid:durableId="287588712">
    <w:abstractNumId w:val="41"/>
  </w:num>
  <w:num w:numId="25" w16cid:durableId="819687612">
    <w:abstractNumId w:val="27"/>
  </w:num>
  <w:num w:numId="26" w16cid:durableId="868375490">
    <w:abstractNumId w:val="34"/>
  </w:num>
  <w:num w:numId="27" w16cid:durableId="1406758046">
    <w:abstractNumId w:val="31"/>
  </w:num>
  <w:num w:numId="28" w16cid:durableId="1743215315">
    <w:abstractNumId w:val="25"/>
  </w:num>
  <w:num w:numId="29" w16cid:durableId="1046565756">
    <w:abstractNumId w:val="8"/>
  </w:num>
  <w:num w:numId="30" w16cid:durableId="526338632">
    <w:abstractNumId w:val="36"/>
  </w:num>
  <w:num w:numId="31" w16cid:durableId="1401488057">
    <w:abstractNumId w:val="22"/>
  </w:num>
  <w:num w:numId="32" w16cid:durableId="1408527424">
    <w:abstractNumId w:val="12"/>
  </w:num>
  <w:num w:numId="33" w16cid:durableId="1110590633">
    <w:abstractNumId w:val="19"/>
  </w:num>
  <w:num w:numId="34" w16cid:durableId="1556627651">
    <w:abstractNumId w:val="4"/>
  </w:num>
  <w:num w:numId="35" w16cid:durableId="749280655">
    <w:abstractNumId w:val="29"/>
  </w:num>
  <w:num w:numId="36" w16cid:durableId="474373825">
    <w:abstractNumId w:val="18"/>
  </w:num>
  <w:num w:numId="37" w16cid:durableId="936476631">
    <w:abstractNumId w:val="15"/>
  </w:num>
  <w:num w:numId="38" w16cid:durableId="19697724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7"/>
  </w:num>
  <w:num w:numId="40" w16cid:durableId="1659381339">
    <w:abstractNumId w:val="21"/>
  </w:num>
  <w:num w:numId="41" w16cid:durableId="1047101185">
    <w:abstractNumId w:val="14"/>
  </w:num>
  <w:num w:numId="42" w16cid:durableId="587270147">
    <w:abstractNumId w:val="6"/>
  </w:num>
  <w:num w:numId="43" w16cid:durableId="1276519135">
    <w:abstractNumId w:val="13"/>
  </w:num>
  <w:num w:numId="44" w16cid:durableId="202911657">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6A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97F"/>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3D48"/>
    <w:rsid w:val="000B4226"/>
    <w:rsid w:val="000B427E"/>
    <w:rsid w:val="000B42CD"/>
    <w:rsid w:val="000B4D76"/>
    <w:rsid w:val="000B5930"/>
    <w:rsid w:val="000B5CC6"/>
    <w:rsid w:val="000B619B"/>
    <w:rsid w:val="000B6A49"/>
    <w:rsid w:val="000B7726"/>
    <w:rsid w:val="000B79AA"/>
    <w:rsid w:val="000C01AE"/>
    <w:rsid w:val="000C02CA"/>
    <w:rsid w:val="000C0334"/>
    <w:rsid w:val="000C064B"/>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B6C"/>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2993"/>
    <w:rsid w:val="00123AE4"/>
    <w:rsid w:val="00123D7E"/>
    <w:rsid w:val="00123E73"/>
    <w:rsid w:val="0012425A"/>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78B"/>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67ED6"/>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1B"/>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5F5"/>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97D1E"/>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138"/>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0E8B"/>
    <w:rsid w:val="002510E8"/>
    <w:rsid w:val="00251253"/>
    <w:rsid w:val="0025197C"/>
    <w:rsid w:val="00251AEF"/>
    <w:rsid w:val="002520EA"/>
    <w:rsid w:val="00252309"/>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5F"/>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32E"/>
    <w:rsid w:val="002F06BB"/>
    <w:rsid w:val="002F0BC5"/>
    <w:rsid w:val="002F1582"/>
    <w:rsid w:val="002F15FF"/>
    <w:rsid w:val="002F1BD1"/>
    <w:rsid w:val="002F1D9C"/>
    <w:rsid w:val="002F2067"/>
    <w:rsid w:val="002F251E"/>
    <w:rsid w:val="002F26B9"/>
    <w:rsid w:val="002F2705"/>
    <w:rsid w:val="002F3796"/>
    <w:rsid w:val="002F408E"/>
    <w:rsid w:val="002F4709"/>
    <w:rsid w:val="002F486C"/>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240"/>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29C"/>
    <w:rsid w:val="003437B9"/>
    <w:rsid w:val="00343934"/>
    <w:rsid w:val="00343DFC"/>
    <w:rsid w:val="00345918"/>
    <w:rsid w:val="0034605C"/>
    <w:rsid w:val="00346338"/>
    <w:rsid w:val="00346FC1"/>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42E"/>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E31"/>
    <w:rsid w:val="00384F00"/>
    <w:rsid w:val="00384F80"/>
    <w:rsid w:val="00385427"/>
    <w:rsid w:val="00385825"/>
    <w:rsid w:val="00386160"/>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24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A7"/>
    <w:rsid w:val="00402003"/>
    <w:rsid w:val="00402051"/>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3345"/>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469"/>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615"/>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6E42"/>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E11"/>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18B6"/>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1E9"/>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BB2"/>
    <w:rsid w:val="005E5D51"/>
    <w:rsid w:val="005E61A2"/>
    <w:rsid w:val="005E62E6"/>
    <w:rsid w:val="005E6ABC"/>
    <w:rsid w:val="005E6C83"/>
    <w:rsid w:val="005E6DD0"/>
    <w:rsid w:val="005E70FE"/>
    <w:rsid w:val="005E72BF"/>
    <w:rsid w:val="005E7933"/>
    <w:rsid w:val="005F1552"/>
    <w:rsid w:val="005F1A76"/>
    <w:rsid w:val="005F1F4A"/>
    <w:rsid w:val="005F2A1E"/>
    <w:rsid w:val="005F2AC1"/>
    <w:rsid w:val="005F41BA"/>
    <w:rsid w:val="005F4C76"/>
    <w:rsid w:val="005F5681"/>
    <w:rsid w:val="005F5D3E"/>
    <w:rsid w:val="005F5E4C"/>
    <w:rsid w:val="005F72DC"/>
    <w:rsid w:val="005F7395"/>
    <w:rsid w:val="00600A20"/>
    <w:rsid w:val="00600D31"/>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88D"/>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697"/>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17BA"/>
    <w:rsid w:val="00692093"/>
    <w:rsid w:val="006921A6"/>
    <w:rsid w:val="00693288"/>
    <w:rsid w:val="006936AB"/>
    <w:rsid w:val="00693897"/>
    <w:rsid w:val="00693C11"/>
    <w:rsid w:val="006940CF"/>
    <w:rsid w:val="00694725"/>
    <w:rsid w:val="00694EFA"/>
    <w:rsid w:val="006956EB"/>
    <w:rsid w:val="0069586F"/>
    <w:rsid w:val="00696005"/>
    <w:rsid w:val="006963EE"/>
    <w:rsid w:val="00696927"/>
    <w:rsid w:val="006973F2"/>
    <w:rsid w:val="006976AD"/>
    <w:rsid w:val="00697BA9"/>
    <w:rsid w:val="006A0742"/>
    <w:rsid w:val="006A15C1"/>
    <w:rsid w:val="006A1633"/>
    <w:rsid w:val="006A168E"/>
    <w:rsid w:val="006A2057"/>
    <w:rsid w:val="006A2325"/>
    <w:rsid w:val="006A29AB"/>
    <w:rsid w:val="006A2A86"/>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4A1E"/>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A5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37822"/>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557E"/>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2E5"/>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2DD"/>
    <w:rsid w:val="007A66E0"/>
    <w:rsid w:val="007A6C9E"/>
    <w:rsid w:val="007A6FB4"/>
    <w:rsid w:val="007A7AFC"/>
    <w:rsid w:val="007B084D"/>
    <w:rsid w:val="007B0A15"/>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6D50"/>
    <w:rsid w:val="008170FF"/>
    <w:rsid w:val="0081790F"/>
    <w:rsid w:val="008204FD"/>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12A"/>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3C5D"/>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81B"/>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4DF"/>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1F28"/>
    <w:rsid w:val="00922457"/>
    <w:rsid w:val="009226D0"/>
    <w:rsid w:val="009227CA"/>
    <w:rsid w:val="009227D2"/>
    <w:rsid w:val="00922C47"/>
    <w:rsid w:val="00922D64"/>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8D8"/>
    <w:rsid w:val="00945C26"/>
    <w:rsid w:val="00945F8D"/>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982"/>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194"/>
    <w:rsid w:val="009B128B"/>
    <w:rsid w:val="009B1BB9"/>
    <w:rsid w:val="009B1DC6"/>
    <w:rsid w:val="009B26D3"/>
    <w:rsid w:val="009B2F5D"/>
    <w:rsid w:val="009B2FEE"/>
    <w:rsid w:val="009B2FF0"/>
    <w:rsid w:val="009B32F3"/>
    <w:rsid w:val="009B3C56"/>
    <w:rsid w:val="009B47E6"/>
    <w:rsid w:val="009B483B"/>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0CE0"/>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9F74F9"/>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5D0"/>
    <w:rsid w:val="00A3169B"/>
    <w:rsid w:val="00A31F3A"/>
    <w:rsid w:val="00A31F4F"/>
    <w:rsid w:val="00A32252"/>
    <w:rsid w:val="00A32339"/>
    <w:rsid w:val="00A3245E"/>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4E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2DF0"/>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2FA8"/>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5A6"/>
    <w:rsid w:val="00B2367F"/>
    <w:rsid w:val="00B238A3"/>
    <w:rsid w:val="00B23A84"/>
    <w:rsid w:val="00B23D36"/>
    <w:rsid w:val="00B24B69"/>
    <w:rsid w:val="00B2555C"/>
    <w:rsid w:val="00B25A1C"/>
    <w:rsid w:val="00B25C7E"/>
    <w:rsid w:val="00B2721C"/>
    <w:rsid w:val="00B27503"/>
    <w:rsid w:val="00B2776A"/>
    <w:rsid w:val="00B30123"/>
    <w:rsid w:val="00B301CD"/>
    <w:rsid w:val="00B305D4"/>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2DD"/>
    <w:rsid w:val="00BB561C"/>
    <w:rsid w:val="00BB57CE"/>
    <w:rsid w:val="00BB5923"/>
    <w:rsid w:val="00BB593D"/>
    <w:rsid w:val="00BB59CE"/>
    <w:rsid w:val="00BB6203"/>
    <w:rsid w:val="00BB6B00"/>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6F6"/>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410"/>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41DA"/>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D7"/>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145"/>
    <w:rsid w:val="00C40389"/>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BF9"/>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79E"/>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623"/>
    <w:rsid w:val="00CA7827"/>
    <w:rsid w:val="00CA7C99"/>
    <w:rsid w:val="00CB0018"/>
    <w:rsid w:val="00CB0B4D"/>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6A4"/>
    <w:rsid w:val="00D057B6"/>
    <w:rsid w:val="00D05C6F"/>
    <w:rsid w:val="00D06612"/>
    <w:rsid w:val="00D066DD"/>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12BC"/>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295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67D86"/>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26E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04F"/>
    <w:rsid w:val="00E47A54"/>
    <w:rsid w:val="00E501C4"/>
    <w:rsid w:val="00E50AEA"/>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363"/>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408"/>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6EF0"/>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4E0C"/>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2C95"/>
    <w:rsid w:val="00F631B5"/>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4BE6"/>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4E90"/>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styleId="HTMLiankstoformatuotas">
    <w:name w:val="HTML Preformatted"/>
    <w:basedOn w:val="prastasis"/>
    <w:link w:val="HTMLiankstoformatuotasDiagrama"/>
    <w:semiHidden/>
    <w:unhideWhenUsed/>
    <w:rsid w:val="00386160"/>
    <w:rPr>
      <w:rFonts w:ascii="Consolas" w:hAnsi="Consolas"/>
      <w:sz w:val="20"/>
      <w:szCs w:val="20"/>
    </w:rPr>
  </w:style>
  <w:style w:type="character" w:customStyle="1" w:styleId="HTMLiankstoformatuotasDiagrama">
    <w:name w:val="HTML iš anksto formatuotas Diagrama"/>
    <w:basedOn w:val="Numatytasispastraiposriftas"/>
    <w:link w:val="HTMLiankstoformatuotas"/>
    <w:semiHidden/>
    <w:rsid w:val="00386160"/>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29774782">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385103690">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25706441">
      <w:bodyDiv w:val="1"/>
      <w:marLeft w:val="0"/>
      <w:marRight w:val="0"/>
      <w:marTop w:val="0"/>
      <w:marBottom w:val="0"/>
      <w:divBdr>
        <w:top w:val="none" w:sz="0" w:space="0" w:color="auto"/>
        <w:left w:val="none" w:sz="0" w:space="0" w:color="auto"/>
        <w:bottom w:val="none" w:sz="0" w:space="0" w:color="auto"/>
        <w:right w:val="none" w:sz="0" w:space="0" w:color="auto"/>
      </w:divBdr>
    </w:div>
    <w:div w:id="1881242170">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tyba@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yperlink" Target="https://www.e-tar.lt/portal/legalAct.html?documentId=30c41660deec11ef84c3a3cb4f439b27" TargetMode="External"/><Relationship Id="rId3" Type="http://schemas.openxmlformats.org/officeDocument/2006/relationships/styles" Target="styles.xml"/><Relationship Id="rId21" Type="http://schemas.openxmlformats.org/officeDocument/2006/relationships/hyperlink" Target="mailto:xxx@siauliai.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yperlink" Target="https://www.e-tar.lt/portal/legalAct.html?documentId=38c92560b46f11eea5a28c81c82193a8"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e-tar.lt/portal/legalAct.html?documentId=30c41660deec11ef84c3a3cb4f439b27"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www.e-tar.lt/portal/legalAct.html?documentId=d92cde9195f411efa605b9842742bf37"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e-tar.lt/portal/legalAct.html?documentId=30c41660deec11ef84c3a3cb4f439b27"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72061</Words>
  <Characters>41076</Characters>
  <Application>Microsoft Office Word</Application>
  <DocSecurity>0</DocSecurity>
  <Lines>342</Lines>
  <Paragraphs>225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112912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2</cp:revision>
  <cp:lastPrinted>2022-06-16T05:43:00Z</cp:lastPrinted>
  <dcterms:created xsi:type="dcterms:W3CDTF">2025-10-03T08:44:00Z</dcterms:created>
  <dcterms:modified xsi:type="dcterms:W3CDTF">2025-10-03T08:44:00Z</dcterms:modified>
</cp:coreProperties>
</file>